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15" w:rsidRPr="006C1E60" w:rsidRDefault="00391D15" w:rsidP="00DB4FF8">
      <w:pPr>
        <w:spacing w:after="0"/>
        <w:contextualSpacing/>
        <w:jc w:val="center"/>
        <w:rPr>
          <w:rFonts w:ascii="Times New Roman" w:hAnsi="Times New Roman" w:cs="Times New Roman"/>
          <w:b/>
          <w:sz w:val="72"/>
          <w:szCs w:val="72"/>
        </w:rPr>
      </w:pPr>
      <w:r w:rsidRPr="006C1E60">
        <w:rPr>
          <w:rFonts w:ascii="Times New Roman" w:hAnsi="Times New Roman" w:cs="Times New Roman"/>
          <w:b/>
          <w:sz w:val="72"/>
          <w:szCs w:val="72"/>
        </w:rPr>
        <w:t xml:space="preserve">Raport o stanie </w:t>
      </w:r>
      <w:r w:rsidR="005C7D6B">
        <w:rPr>
          <w:rFonts w:ascii="Times New Roman" w:hAnsi="Times New Roman" w:cs="Times New Roman"/>
          <w:b/>
          <w:sz w:val="72"/>
          <w:szCs w:val="72"/>
        </w:rPr>
        <w:br/>
        <w:t>GMINY</w:t>
      </w:r>
    </w:p>
    <w:p w:rsidR="00160930" w:rsidRPr="006C1E60" w:rsidRDefault="00160930" w:rsidP="00DB4FF8">
      <w:pPr>
        <w:spacing w:after="0"/>
        <w:contextualSpacing/>
        <w:jc w:val="center"/>
        <w:rPr>
          <w:rFonts w:ascii="Times New Roman" w:hAnsi="Times New Roman" w:cs="Times New Roman"/>
          <w:b/>
          <w:sz w:val="72"/>
          <w:szCs w:val="72"/>
        </w:rPr>
      </w:pPr>
      <w:r w:rsidRPr="006C1E60">
        <w:rPr>
          <w:rFonts w:ascii="Times New Roman" w:hAnsi="Times New Roman" w:cs="Times New Roman"/>
          <w:b/>
          <w:sz w:val="72"/>
          <w:szCs w:val="72"/>
        </w:rPr>
        <w:t>MIASTKÓW KOŚCIELNY</w:t>
      </w:r>
    </w:p>
    <w:p w:rsidR="00391D15" w:rsidRDefault="00391D15" w:rsidP="00DB4FF8">
      <w:pPr>
        <w:spacing w:after="0"/>
        <w:contextualSpacing/>
        <w:jc w:val="center"/>
        <w:rPr>
          <w:rFonts w:ascii="Times New Roman" w:hAnsi="Times New Roman" w:cs="Times New Roman"/>
          <w:sz w:val="24"/>
        </w:rPr>
      </w:pPr>
    </w:p>
    <w:p w:rsidR="00391D15" w:rsidRDefault="00160930" w:rsidP="00DB4FF8">
      <w:pPr>
        <w:spacing w:after="0"/>
        <w:contextualSpacing/>
        <w:jc w:val="center"/>
        <w:rPr>
          <w:rFonts w:ascii="Times New Roman" w:hAnsi="Times New Roman" w:cs="Times New Roman"/>
          <w:sz w:val="24"/>
        </w:rPr>
      </w:pPr>
      <w:r w:rsidRPr="00391D15">
        <w:rPr>
          <w:rFonts w:ascii="Times New Roman" w:hAnsi="Times New Roman" w:cs="Times New Roman"/>
          <w:noProof/>
          <w:sz w:val="24"/>
          <w:lang w:eastAsia="pl-PL"/>
        </w:rPr>
        <w:drawing>
          <wp:inline distT="0" distB="0" distL="0" distR="0" wp14:anchorId="0E10DD9C" wp14:editId="38126D7C">
            <wp:extent cx="2286000" cy="2668934"/>
            <wp:effectExtent l="0" t="0" r="0" b="0"/>
            <wp:docPr id="1" name="Obraz 1" descr="Znalezione obrazy dla zapytania gmina miastków kosciel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gmina miastków kosciel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9000" cy="2695787"/>
                    </a:xfrm>
                    <a:prstGeom prst="rect">
                      <a:avLst/>
                    </a:prstGeom>
                    <a:noFill/>
                    <a:ln>
                      <a:noFill/>
                    </a:ln>
                  </pic:spPr>
                </pic:pic>
              </a:graphicData>
            </a:graphic>
          </wp:inline>
        </w:drawing>
      </w:r>
    </w:p>
    <w:p w:rsidR="00400895" w:rsidRDefault="00400895" w:rsidP="00C442CC">
      <w:pPr>
        <w:spacing w:after="0"/>
        <w:contextualSpacing/>
        <w:rPr>
          <w:rFonts w:ascii="Times New Roman" w:hAnsi="Times New Roman" w:cs="Times New Roman"/>
          <w:sz w:val="24"/>
        </w:rPr>
      </w:pPr>
    </w:p>
    <w:p w:rsidR="00400895" w:rsidRDefault="00400895" w:rsidP="00C442CC">
      <w:pPr>
        <w:spacing w:after="0"/>
        <w:contextualSpacing/>
        <w:rPr>
          <w:rFonts w:ascii="Times New Roman" w:hAnsi="Times New Roman" w:cs="Times New Roman"/>
          <w:sz w:val="24"/>
        </w:rPr>
      </w:pPr>
    </w:p>
    <w:p w:rsidR="00400895" w:rsidRDefault="00400895" w:rsidP="00C442CC">
      <w:pPr>
        <w:spacing w:after="0"/>
        <w:contextualSpacing/>
        <w:rPr>
          <w:rFonts w:ascii="Times New Roman" w:hAnsi="Times New Roman" w:cs="Times New Roman"/>
          <w:sz w:val="24"/>
        </w:rPr>
      </w:pPr>
    </w:p>
    <w:p w:rsidR="00160930" w:rsidRPr="006C1E60" w:rsidRDefault="00160930" w:rsidP="00DB4FF8">
      <w:pPr>
        <w:spacing w:after="0"/>
        <w:contextualSpacing/>
        <w:jc w:val="center"/>
        <w:rPr>
          <w:rFonts w:ascii="Times New Roman" w:hAnsi="Times New Roman" w:cs="Times New Roman"/>
          <w:sz w:val="44"/>
          <w:szCs w:val="44"/>
          <w:u w:val="single"/>
        </w:rPr>
      </w:pPr>
      <w:r w:rsidRPr="006C1E60">
        <w:rPr>
          <w:rFonts w:ascii="Times New Roman" w:hAnsi="Times New Roman" w:cs="Times New Roman"/>
          <w:sz w:val="44"/>
          <w:szCs w:val="44"/>
          <w:u w:val="single"/>
        </w:rPr>
        <w:t>Od 1 stycznia 2018 do 31 grudnia 2018</w:t>
      </w:r>
    </w:p>
    <w:p w:rsidR="00160930" w:rsidRDefault="00160930" w:rsidP="00C442CC">
      <w:pPr>
        <w:spacing w:after="0"/>
        <w:contextualSpacing/>
        <w:rPr>
          <w:rFonts w:ascii="Times New Roman" w:hAnsi="Times New Roman" w:cs="Times New Roman"/>
          <w:sz w:val="44"/>
          <w:szCs w:val="44"/>
        </w:rPr>
      </w:pPr>
    </w:p>
    <w:p w:rsidR="00400895" w:rsidRDefault="00400895" w:rsidP="00C442CC">
      <w:pPr>
        <w:spacing w:after="0"/>
        <w:contextualSpacing/>
        <w:rPr>
          <w:rFonts w:ascii="Times New Roman" w:hAnsi="Times New Roman" w:cs="Times New Roman"/>
          <w:sz w:val="44"/>
          <w:szCs w:val="44"/>
        </w:rPr>
      </w:pPr>
    </w:p>
    <w:p w:rsidR="00F3653F" w:rsidRDefault="00160930" w:rsidP="00DB4FF8">
      <w:pPr>
        <w:spacing w:after="0"/>
        <w:contextualSpacing/>
        <w:jc w:val="center"/>
        <w:rPr>
          <w:rFonts w:ascii="Times New Roman" w:hAnsi="Times New Roman" w:cs="Times New Roman"/>
          <w:sz w:val="24"/>
          <w:szCs w:val="24"/>
        </w:rPr>
      </w:pPr>
      <w:r>
        <w:rPr>
          <w:rFonts w:ascii="Times New Roman" w:hAnsi="Times New Roman" w:cs="Times New Roman"/>
          <w:sz w:val="24"/>
          <w:szCs w:val="24"/>
        </w:rPr>
        <w:t>Miastków Kościelny, dn. 27 maja 2019r.</w:t>
      </w:r>
    </w:p>
    <w:p w:rsidR="00F3653F" w:rsidRDefault="00F3653F" w:rsidP="00F3653F">
      <w:pPr>
        <w:spacing w:after="0"/>
        <w:contextualSpacing/>
        <w:rPr>
          <w:rFonts w:ascii="Times New Roman" w:hAnsi="Times New Roman" w:cs="Times New Roman"/>
          <w:sz w:val="24"/>
          <w:szCs w:val="24"/>
        </w:rPr>
      </w:pPr>
    </w:p>
    <w:p w:rsidR="00F3653F" w:rsidRDefault="00F3653F" w:rsidP="00DB4FF8">
      <w:pPr>
        <w:spacing w:after="0"/>
        <w:contextualSpacing/>
        <w:jc w:val="center"/>
        <w:rPr>
          <w:rFonts w:ascii="Times New Roman" w:hAnsi="Times New Roman" w:cs="Times New Roman"/>
          <w:sz w:val="24"/>
          <w:szCs w:val="24"/>
        </w:rPr>
      </w:pPr>
    </w:p>
    <w:p w:rsidR="00F3653F" w:rsidRPr="00F3653F" w:rsidRDefault="00F3653F" w:rsidP="00DB4FF8">
      <w:pPr>
        <w:spacing w:after="0"/>
        <w:contextualSpacing/>
        <w:jc w:val="center"/>
        <w:rPr>
          <w:rFonts w:ascii="Times New Roman" w:hAnsi="Times New Roman" w:cs="Times New Roman"/>
          <w:b/>
          <w:sz w:val="24"/>
          <w:szCs w:val="24"/>
          <w:u w:val="single"/>
        </w:rPr>
      </w:pPr>
      <w:r w:rsidRPr="00F3653F">
        <w:rPr>
          <w:rFonts w:ascii="Times New Roman" w:hAnsi="Times New Roman" w:cs="Times New Roman"/>
          <w:b/>
          <w:sz w:val="24"/>
          <w:szCs w:val="24"/>
          <w:u w:val="single"/>
        </w:rPr>
        <w:t xml:space="preserve">Informacja dla mieszkańców </w:t>
      </w:r>
    </w:p>
    <w:p w:rsidR="00391D15" w:rsidRPr="00160930" w:rsidRDefault="00F3653F" w:rsidP="00DB4FF8">
      <w:pPr>
        <w:spacing w:after="0"/>
        <w:contextualSpacing/>
        <w:jc w:val="center"/>
        <w:rPr>
          <w:rFonts w:ascii="Times New Roman" w:hAnsi="Times New Roman" w:cs="Times New Roman"/>
          <w:sz w:val="24"/>
          <w:szCs w:val="24"/>
        </w:rPr>
      </w:pPr>
      <w:r w:rsidRPr="00F3653F">
        <w:rPr>
          <w:rFonts w:ascii="Times New Roman" w:hAnsi="Times New Roman" w:cs="Times New Roman"/>
          <w:b/>
          <w:sz w:val="24"/>
          <w:szCs w:val="24"/>
          <w:u w:val="single"/>
        </w:rPr>
        <w:t>Na najbliższej sesji w miesiącu czerwcu (planowany termin: 19.06.2019) odbędzie się debata nad raportem. Mieszkańcy Gminy Miastków Kościelny mogą zabierać głos w debacie. Zgodnie z obowiązującymi przepisami mieszkaniec, który chciałby zabrać głos na sesji na której ma być przedstawiany raport składa zgłoszenie pisemne w postaci papierowej do Przewodniczącego Rady Gminy za pośrednictwem Urzędu Gminy najpóźniej w dniu poprzedzającym debatę. Zgłoszenie powinno być poparte podpisami co najmniej 20 osób.</w:t>
      </w:r>
      <w:r>
        <w:rPr>
          <w:rFonts w:ascii="Times New Roman" w:hAnsi="Times New Roman" w:cs="Times New Roman"/>
          <w:sz w:val="24"/>
          <w:szCs w:val="24"/>
        </w:rPr>
        <w:t xml:space="preserve"> </w:t>
      </w:r>
      <w:r w:rsidR="00391D15">
        <w:rPr>
          <w:rFonts w:ascii="Times New Roman" w:hAnsi="Times New Roman" w:cs="Times New Roman"/>
          <w:sz w:val="24"/>
        </w:rPr>
        <w:br w:type="page"/>
      </w:r>
    </w:p>
    <w:p w:rsidR="00891B12" w:rsidRPr="00891B12" w:rsidRDefault="00891B12" w:rsidP="00C442CC">
      <w:pPr>
        <w:spacing w:after="0"/>
        <w:contextualSpacing/>
        <w:rPr>
          <w:rFonts w:ascii="Times New Roman" w:hAnsi="Times New Roman" w:cs="Times New Roman"/>
          <w:sz w:val="24"/>
        </w:rPr>
      </w:pPr>
      <w:r w:rsidRPr="00891B12">
        <w:rPr>
          <w:rFonts w:ascii="Times New Roman" w:hAnsi="Times New Roman" w:cs="Times New Roman"/>
          <w:sz w:val="24"/>
        </w:rPr>
        <w:lastRenderedPageBreak/>
        <w:t xml:space="preserve">Konieczność przedstawienia raportu o stanie jednostki samorządu terytorialnego wynika z przepisów </w:t>
      </w:r>
      <w:r w:rsidRPr="00891B12">
        <w:rPr>
          <w:rFonts w:ascii="Times New Roman" w:hAnsi="Times New Roman" w:cs="Times New Roman"/>
          <w:b/>
          <w:sz w:val="24"/>
        </w:rPr>
        <w:t>Ustawy z dnia 11 stycznia 2018 roku o zmianie niektórych ustaw w celu zwiększenia udziału obywateli w procesie wybierania, funkcjonowania i kontrolowania niektórych organów publicznych</w:t>
      </w:r>
      <w:r w:rsidRPr="00891B12">
        <w:rPr>
          <w:rFonts w:ascii="Times New Roman" w:hAnsi="Times New Roman" w:cs="Times New Roman"/>
          <w:sz w:val="24"/>
        </w:rPr>
        <w:t xml:space="preserve">. </w:t>
      </w:r>
    </w:p>
    <w:p w:rsidR="00C24871" w:rsidRPr="00891B12" w:rsidRDefault="00C24871" w:rsidP="00C442CC">
      <w:pPr>
        <w:spacing w:after="0"/>
        <w:contextualSpacing/>
        <w:rPr>
          <w:rFonts w:ascii="Times New Roman" w:hAnsi="Times New Roman" w:cs="Times New Roman"/>
          <w:sz w:val="24"/>
        </w:rPr>
      </w:pPr>
    </w:p>
    <w:p w:rsidR="00891B12" w:rsidRDefault="00891B12" w:rsidP="00C442CC">
      <w:pPr>
        <w:spacing w:after="0"/>
        <w:contextualSpacing/>
        <w:rPr>
          <w:rFonts w:ascii="Times New Roman" w:hAnsi="Times New Roman" w:cs="Times New Roman"/>
          <w:b/>
          <w:sz w:val="24"/>
        </w:rPr>
      </w:pPr>
      <w:r w:rsidRPr="00891B12">
        <w:rPr>
          <w:rFonts w:ascii="Times New Roman" w:hAnsi="Times New Roman" w:cs="Times New Roman"/>
          <w:b/>
          <w:sz w:val="24"/>
        </w:rPr>
        <w:t>Raport obejmuje podsumowanie działalności W</w:t>
      </w:r>
      <w:r>
        <w:rPr>
          <w:rFonts w:ascii="Times New Roman" w:hAnsi="Times New Roman" w:cs="Times New Roman"/>
          <w:b/>
          <w:sz w:val="24"/>
        </w:rPr>
        <w:t>ójta w roku poprzednim tj. 2018</w:t>
      </w:r>
    </w:p>
    <w:p w:rsidR="00A0005B" w:rsidRPr="00891B12" w:rsidRDefault="00A0005B" w:rsidP="00C442CC">
      <w:pPr>
        <w:spacing w:after="0"/>
        <w:contextualSpacing/>
        <w:rPr>
          <w:rFonts w:ascii="Times New Roman" w:hAnsi="Times New Roman" w:cs="Times New Roman"/>
          <w:b/>
          <w:sz w:val="24"/>
        </w:rPr>
      </w:pPr>
    </w:p>
    <w:p w:rsidR="00891B12" w:rsidRPr="00C663F3" w:rsidRDefault="00A0005B" w:rsidP="00C442CC">
      <w:pPr>
        <w:spacing w:after="0"/>
        <w:contextualSpacing/>
        <w:rPr>
          <w:rFonts w:ascii="Times New Roman" w:hAnsi="Times New Roman" w:cs="Times New Roman"/>
          <w:b/>
          <w:color w:val="0070C0"/>
          <w:sz w:val="32"/>
          <w:szCs w:val="32"/>
          <w:u w:val="single"/>
        </w:rPr>
      </w:pPr>
      <w:r w:rsidRPr="00C663F3">
        <w:rPr>
          <w:rFonts w:ascii="Times New Roman" w:hAnsi="Times New Roman" w:cs="Times New Roman"/>
          <w:b/>
          <w:color w:val="0070C0"/>
          <w:sz w:val="32"/>
          <w:szCs w:val="32"/>
          <w:u w:val="single"/>
        </w:rPr>
        <w:t>Spis treści</w:t>
      </w:r>
    </w:p>
    <w:p w:rsidR="00A0005B" w:rsidRPr="00A0005B" w:rsidRDefault="00A0005B" w:rsidP="00C442CC">
      <w:pPr>
        <w:spacing w:after="0"/>
        <w:contextualSpacing/>
        <w:rPr>
          <w:rFonts w:ascii="Times New Roman" w:hAnsi="Times New Roman" w:cs="Times New Roman"/>
          <w:b/>
          <w:sz w:val="32"/>
          <w:szCs w:val="32"/>
          <w:u w:val="single"/>
        </w:rPr>
      </w:pPr>
    </w:p>
    <w:p w:rsidR="002D65C6" w:rsidRPr="00C52048" w:rsidRDefault="002D65C6" w:rsidP="00C442CC">
      <w:pPr>
        <w:spacing w:after="0"/>
        <w:contextualSpacing/>
        <w:rPr>
          <w:rFonts w:ascii="Times New Roman" w:hAnsi="Times New Roman" w:cs="Times New Roman"/>
          <w:b/>
          <w:sz w:val="24"/>
        </w:rPr>
      </w:pPr>
      <w:r w:rsidRPr="00C52048">
        <w:rPr>
          <w:rFonts w:ascii="Times New Roman" w:hAnsi="Times New Roman" w:cs="Times New Roman"/>
          <w:b/>
          <w:sz w:val="24"/>
        </w:rPr>
        <w:t xml:space="preserve">Raport o stanie Gminy </w:t>
      </w:r>
      <w:r w:rsidR="00C52048" w:rsidRPr="00C52048">
        <w:rPr>
          <w:rFonts w:ascii="Times New Roman" w:hAnsi="Times New Roman" w:cs="Times New Roman"/>
          <w:b/>
          <w:sz w:val="24"/>
        </w:rPr>
        <w:t>Miastków Kościelny za 2018 rok</w:t>
      </w:r>
      <w:r w:rsidRPr="00C52048">
        <w:rPr>
          <w:rFonts w:ascii="Times New Roman" w:hAnsi="Times New Roman" w:cs="Times New Roman"/>
          <w:b/>
          <w:sz w:val="24"/>
        </w:rPr>
        <w:t xml:space="preserve"> </w:t>
      </w:r>
    </w:p>
    <w:p w:rsidR="002D65C6" w:rsidRPr="00C52048" w:rsidRDefault="002D65C6" w:rsidP="00C442CC">
      <w:pPr>
        <w:pStyle w:val="Akapitzlist"/>
        <w:numPr>
          <w:ilvl w:val="0"/>
          <w:numId w:val="1"/>
        </w:numPr>
        <w:spacing w:after="0"/>
        <w:ind w:left="426" w:hanging="426"/>
        <w:rPr>
          <w:rFonts w:ascii="Times New Roman" w:hAnsi="Times New Roman" w:cs="Times New Roman"/>
          <w:sz w:val="24"/>
        </w:rPr>
      </w:pPr>
      <w:r w:rsidRPr="00C52048">
        <w:rPr>
          <w:rFonts w:ascii="Times New Roman" w:hAnsi="Times New Roman" w:cs="Times New Roman"/>
          <w:sz w:val="24"/>
        </w:rPr>
        <w:t>Informacje ogólne:</w:t>
      </w:r>
    </w:p>
    <w:p w:rsidR="002D65C6" w:rsidRPr="00C52048" w:rsidRDefault="005C7D6B" w:rsidP="00C442CC">
      <w:pPr>
        <w:pStyle w:val="Akapitzlist"/>
        <w:numPr>
          <w:ilvl w:val="0"/>
          <w:numId w:val="2"/>
        </w:numPr>
        <w:spacing w:after="0"/>
        <w:rPr>
          <w:rFonts w:ascii="Times New Roman" w:hAnsi="Times New Roman" w:cs="Times New Roman"/>
          <w:sz w:val="24"/>
        </w:rPr>
      </w:pPr>
      <w:r>
        <w:rPr>
          <w:rFonts w:ascii="Times New Roman" w:hAnsi="Times New Roman" w:cs="Times New Roman"/>
          <w:sz w:val="24"/>
        </w:rPr>
        <w:t>p</w:t>
      </w:r>
      <w:r w:rsidR="002D65C6" w:rsidRPr="00C52048">
        <w:rPr>
          <w:rFonts w:ascii="Times New Roman" w:hAnsi="Times New Roman" w:cs="Times New Roman"/>
          <w:sz w:val="24"/>
        </w:rPr>
        <w:t xml:space="preserve">odstawowe informacje o Gminie </w:t>
      </w:r>
      <w:r w:rsidR="00C52048" w:rsidRPr="00C52048">
        <w:rPr>
          <w:rFonts w:ascii="Times New Roman" w:hAnsi="Times New Roman" w:cs="Times New Roman"/>
          <w:sz w:val="24"/>
        </w:rPr>
        <w:t>Miastków Kościelny</w:t>
      </w:r>
      <w:r w:rsidR="002D65C6" w:rsidRPr="00C52048">
        <w:rPr>
          <w:rFonts w:ascii="Times New Roman" w:hAnsi="Times New Roman" w:cs="Times New Roman"/>
          <w:sz w:val="24"/>
        </w:rPr>
        <w:t xml:space="preserve">, </w:t>
      </w:r>
    </w:p>
    <w:p w:rsidR="002D65C6" w:rsidRPr="00C52048" w:rsidRDefault="005C7D6B" w:rsidP="00C442CC">
      <w:pPr>
        <w:pStyle w:val="Akapitzlist"/>
        <w:numPr>
          <w:ilvl w:val="0"/>
          <w:numId w:val="2"/>
        </w:numPr>
        <w:spacing w:after="0"/>
        <w:rPr>
          <w:rFonts w:ascii="Times New Roman" w:hAnsi="Times New Roman" w:cs="Times New Roman"/>
          <w:sz w:val="24"/>
        </w:rPr>
      </w:pPr>
      <w:r>
        <w:rPr>
          <w:rFonts w:ascii="Times New Roman" w:hAnsi="Times New Roman" w:cs="Times New Roman"/>
          <w:sz w:val="24"/>
        </w:rPr>
        <w:t>l</w:t>
      </w:r>
      <w:r w:rsidR="002D65C6" w:rsidRPr="00C52048">
        <w:rPr>
          <w:rFonts w:ascii="Times New Roman" w:hAnsi="Times New Roman" w:cs="Times New Roman"/>
          <w:sz w:val="24"/>
        </w:rPr>
        <w:t>iczba i struktura demograficzna mieszkańców,</w:t>
      </w:r>
    </w:p>
    <w:p w:rsidR="002D65C6" w:rsidRPr="00C52048" w:rsidRDefault="005C7D6B" w:rsidP="00C442CC">
      <w:pPr>
        <w:pStyle w:val="Akapitzlist"/>
        <w:numPr>
          <w:ilvl w:val="0"/>
          <w:numId w:val="2"/>
        </w:numPr>
        <w:spacing w:after="0"/>
        <w:rPr>
          <w:rFonts w:ascii="Times New Roman" w:hAnsi="Times New Roman" w:cs="Times New Roman"/>
          <w:sz w:val="24"/>
        </w:rPr>
      </w:pPr>
      <w:r>
        <w:rPr>
          <w:rFonts w:ascii="Times New Roman" w:hAnsi="Times New Roman" w:cs="Times New Roman"/>
          <w:sz w:val="24"/>
        </w:rPr>
        <w:t>d</w:t>
      </w:r>
      <w:r w:rsidR="002D65C6" w:rsidRPr="00C52048">
        <w:rPr>
          <w:rFonts w:ascii="Times New Roman" w:hAnsi="Times New Roman" w:cs="Times New Roman"/>
          <w:sz w:val="24"/>
        </w:rPr>
        <w:t xml:space="preserve">ochody i wydatki Gminy </w:t>
      </w:r>
      <w:r w:rsidR="00C52048" w:rsidRPr="00C52048">
        <w:rPr>
          <w:rFonts w:ascii="Times New Roman" w:hAnsi="Times New Roman" w:cs="Times New Roman"/>
          <w:sz w:val="24"/>
        </w:rPr>
        <w:t>Miastków Kościelny</w:t>
      </w:r>
      <w:r w:rsidR="002D65C6" w:rsidRPr="00C52048">
        <w:rPr>
          <w:rFonts w:ascii="Times New Roman" w:hAnsi="Times New Roman" w:cs="Times New Roman"/>
          <w:sz w:val="24"/>
        </w:rPr>
        <w:t xml:space="preserve">, </w:t>
      </w:r>
      <w:r w:rsidR="002D65C6" w:rsidRPr="00C52048">
        <w:rPr>
          <w:rFonts w:ascii="Times New Roman" w:hAnsi="Times New Roman" w:cs="Times New Roman"/>
          <w:color w:val="FF0000"/>
          <w:sz w:val="24"/>
        </w:rPr>
        <w:t xml:space="preserve"> </w:t>
      </w:r>
    </w:p>
    <w:p w:rsidR="00023D87" w:rsidRPr="00C52048" w:rsidRDefault="00023D87" w:rsidP="00C442CC">
      <w:pPr>
        <w:pStyle w:val="Akapitzlist"/>
        <w:numPr>
          <w:ilvl w:val="0"/>
          <w:numId w:val="1"/>
        </w:numPr>
        <w:spacing w:after="0"/>
        <w:ind w:left="426" w:hanging="426"/>
        <w:rPr>
          <w:rFonts w:ascii="Times New Roman" w:hAnsi="Times New Roman" w:cs="Times New Roman"/>
          <w:sz w:val="24"/>
        </w:rPr>
      </w:pPr>
      <w:r w:rsidRPr="00C52048">
        <w:rPr>
          <w:rFonts w:ascii="Times New Roman" w:hAnsi="Times New Roman" w:cs="Times New Roman"/>
          <w:sz w:val="24"/>
        </w:rPr>
        <w:t xml:space="preserve">Urząd Gminy </w:t>
      </w:r>
      <w:r w:rsidR="00C52048" w:rsidRPr="00C52048">
        <w:rPr>
          <w:rFonts w:ascii="Times New Roman" w:hAnsi="Times New Roman" w:cs="Times New Roman"/>
          <w:sz w:val="24"/>
        </w:rPr>
        <w:t>Miastków Kościelny</w:t>
      </w:r>
      <w:r w:rsidRPr="00C52048">
        <w:rPr>
          <w:rFonts w:ascii="Times New Roman" w:hAnsi="Times New Roman" w:cs="Times New Roman"/>
          <w:sz w:val="24"/>
        </w:rPr>
        <w:t xml:space="preserve">, jednostki pomocnicze i jednostki organizacyjne: </w:t>
      </w:r>
    </w:p>
    <w:p w:rsidR="00023D87" w:rsidRPr="00C52048" w:rsidRDefault="005C7D6B" w:rsidP="00C442CC">
      <w:pPr>
        <w:pStyle w:val="Akapitzlist"/>
        <w:numPr>
          <w:ilvl w:val="0"/>
          <w:numId w:val="4"/>
        </w:numPr>
        <w:spacing w:after="0"/>
        <w:rPr>
          <w:rFonts w:ascii="Times New Roman" w:hAnsi="Times New Roman" w:cs="Times New Roman"/>
          <w:sz w:val="24"/>
        </w:rPr>
      </w:pPr>
      <w:r>
        <w:rPr>
          <w:rFonts w:ascii="Times New Roman" w:hAnsi="Times New Roman" w:cs="Times New Roman"/>
          <w:sz w:val="24"/>
        </w:rPr>
        <w:t>s</w:t>
      </w:r>
      <w:r w:rsidR="00023D87" w:rsidRPr="00C52048">
        <w:rPr>
          <w:rFonts w:ascii="Times New Roman" w:hAnsi="Times New Roman" w:cs="Times New Roman"/>
          <w:sz w:val="24"/>
        </w:rPr>
        <w:t xml:space="preserve">truktura organizacyjna Urzędu Gminy </w:t>
      </w:r>
      <w:r w:rsidR="00C52048" w:rsidRPr="00C52048">
        <w:rPr>
          <w:rFonts w:ascii="Times New Roman" w:hAnsi="Times New Roman" w:cs="Times New Roman"/>
          <w:sz w:val="24"/>
        </w:rPr>
        <w:t>Miastków Kościelny</w:t>
      </w:r>
      <w:r w:rsidR="00023D87" w:rsidRPr="00C52048">
        <w:rPr>
          <w:rFonts w:ascii="Times New Roman" w:hAnsi="Times New Roman" w:cs="Times New Roman"/>
          <w:sz w:val="24"/>
        </w:rPr>
        <w:t xml:space="preserve">, </w:t>
      </w:r>
    </w:p>
    <w:p w:rsidR="00023D87" w:rsidRPr="00C52048" w:rsidRDefault="005C7D6B" w:rsidP="00C442CC">
      <w:pPr>
        <w:pStyle w:val="Akapitzlist"/>
        <w:numPr>
          <w:ilvl w:val="0"/>
          <w:numId w:val="4"/>
        </w:numPr>
        <w:spacing w:after="0"/>
        <w:rPr>
          <w:rFonts w:ascii="Times New Roman" w:hAnsi="Times New Roman" w:cs="Times New Roman"/>
          <w:sz w:val="24"/>
        </w:rPr>
      </w:pPr>
      <w:r>
        <w:rPr>
          <w:rFonts w:ascii="Times New Roman" w:hAnsi="Times New Roman" w:cs="Times New Roman"/>
          <w:sz w:val="24"/>
        </w:rPr>
        <w:t>j</w:t>
      </w:r>
      <w:r w:rsidR="00023D87" w:rsidRPr="00C52048">
        <w:rPr>
          <w:rFonts w:ascii="Times New Roman" w:hAnsi="Times New Roman" w:cs="Times New Roman"/>
          <w:sz w:val="24"/>
        </w:rPr>
        <w:t xml:space="preserve">ednostki pomocnicze Gminy </w:t>
      </w:r>
      <w:r w:rsidR="00C52048" w:rsidRPr="00C52048">
        <w:rPr>
          <w:rFonts w:ascii="Times New Roman" w:hAnsi="Times New Roman" w:cs="Times New Roman"/>
          <w:sz w:val="24"/>
        </w:rPr>
        <w:t>Miastków Kościelny</w:t>
      </w:r>
      <w:r w:rsidR="00023D87" w:rsidRPr="00C52048">
        <w:rPr>
          <w:rFonts w:ascii="Times New Roman" w:hAnsi="Times New Roman" w:cs="Times New Roman"/>
          <w:sz w:val="24"/>
        </w:rPr>
        <w:t xml:space="preserve">, </w:t>
      </w:r>
    </w:p>
    <w:p w:rsidR="00023D87" w:rsidRPr="00C52048" w:rsidRDefault="005C7D6B" w:rsidP="00C442CC">
      <w:pPr>
        <w:pStyle w:val="Akapitzlist"/>
        <w:numPr>
          <w:ilvl w:val="0"/>
          <w:numId w:val="4"/>
        </w:numPr>
        <w:spacing w:after="0"/>
        <w:rPr>
          <w:rFonts w:ascii="Times New Roman" w:hAnsi="Times New Roman" w:cs="Times New Roman"/>
          <w:sz w:val="24"/>
        </w:rPr>
      </w:pPr>
      <w:r>
        <w:rPr>
          <w:rFonts w:ascii="Times New Roman" w:hAnsi="Times New Roman" w:cs="Times New Roman"/>
          <w:sz w:val="24"/>
        </w:rPr>
        <w:t>j</w:t>
      </w:r>
      <w:r w:rsidR="00023D87" w:rsidRPr="00C52048">
        <w:rPr>
          <w:rFonts w:ascii="Times New Roman" w:hAnsi="Times New Roman" w:cs="Times New Roman"/>
          <w:sz w:val="24"/>
        </w:rPr>
        <w:t xml:space="preserve">ednostki organizacyjne Gminy </w:t>
      </w:r>
      <w:r w:rsidR="00C52048" w:rsidRPr="00C52048">
        <w:rPr>
          <w:rFonts w:ascii="Times New Roman" w:hAnsi="Times New Roman" w:cs="Times New Roman"/>
          <w:sz w:val="24"/>
        </w:rPr>
        <w:t>Miastków Kościelny</w:t>
      </w:r>
      <w:r w:rsidR="00023D87" w:rsidRPr="00C52048">
        <w:rPr>
          <w:rFonts w:ascii="Times New Roman" w:hAnsi="Times New Roman" w:cs="Times New Roman"/>
          <w:sz w:val="24"/>
        </w:rPr>
        <w:t xml:space="preserve">. </w:t>
      </w:r>
    </w:p>
    <w:p w:rsidR="005C7D6B" w:rsidRDefault="005C7D6B" w:rsidP="00C442CC">
      <w:pPr>
        <w:pStyle w:val="Akapitzlist"/>
        <w:numPr>
          <w:ilvl w:val="0"/>
          <w:numId w:val="1"/>
        </w:numPr>
        <w:spacing w:after="0"/>
        <w:ind w:left="426" w:hanging="426"/>
        <w:rPr>
          <w:rFonts w:ascii="Times New Roman" w:hAnsi="Times New Roman" w:cs="Times New Roman"/>
          <w:sz w:val="24"/>
        </w:rPr>
      </w:pPr>
      <w:r>
        <w:rPr>
          <w:rFonts w:ascii="Times New Roman" w:hAnsi="Times New Roman" w:cs="Times New Roman"/>
          <w:sz w:val="24"/>
        </w:rPr>
        <w:t>O</w:t>
      </w:r>
      <w:r w:rsidR="002D65C6" w:rsidRPr="00C52048">
        <w:rPr>
          <w:rFonts w:ascii="Times New Roman" w:hAnsi="Times New Roman" w:cs="Times New Roman"/>
          <w:sz w:val="24"/>
        </w:rPr>
        <w:t xml:space="preserve">pis najważniejszych działań podejmowanych w roku 2018 w zakresie: </w:t>
      </w:r>
    </w:p>
    <w:p w:rsidR="006335AA" w:rsidRPr="005C7D6B" w:rsidRDefault="006335AA" w:rsidP="00C442CC">
      <w:pPr>
        <w:pStyle w:val="Akapitzlist"/>
        <w:numPr>
          <w:ilvl w:val="0"/>
          <w:numId w:val="3"/>
        </w:numPr>
        <w:spacing w:after="0"/>
        <w:rPr>
          <w:rFonts w:ascii="Times New Roman" w:hAnsi="Times New Roman" w:cs="Times New Roman"/>
          <w:sz w:val="24"/>
        </w:rPr>
      </w:pPr>
      <w:r w:rsidRPr="005C7D6B">
        <w:rPr>
          <w:rFonts w:ascii="Times New Roman" w:hAnsi="Times New Roman" w:cs="Times New Roman"/>
          <w:sz w:val="24"/>
        </w:rPr>
        <w:t>oświaty</w:t>
      </w:r>
      <w:r w:rsidR="002D65C6" w:rsidRPr="005C7D6B">
        <w:rPr>
          <w:rFonts w:ascii="Times New Roman" w:hAnsi="Times New Roman" w:cs="Times New Roman"/>
          <w:sz w:val="24"/>
        </w:rPr>
        <w:t>,</w:t>
      </w:r>
    </w:p>
    <w:p w:rsidR="002D65C6" w:rsidRPr="00C52048" w:rsidRDefault="006335AA" w:rsidP="00C442CC">
      <w:pPr>
        <w:pStyle w:val="Akapitzlist"/>
        <w:numPr>
          <w:ilvl w:val="0"/>
          <w:numId w:val="3"/>
        </w:numPr>
        <w:spacing w:after="0"/>
        <w:rPr>
          <w:rFonts w:ascii="Times New Roman" w:hAnsi="Times New Roman" w:cs="Times New Roman"/>
          <w:sz w:val="24"/>
        </w:rPr>
      </w:pPr>
      <w:r>
        <w:rPr>
          <w:rFonts w:ascii="Times New Roman" w:hAnsi="Times New Roman" w:cs="Times New Roman"/>
          <w:sz w:val="24"/>
        </w:rPr>
        <w:t>kultury,</w:t>
      </w:r>
      <w:r w:rsidR="002D65C6" w:rsidRPr="00C52048">
        <w:rPr>
          <w:rFonts w:ascii="Times New Roman" w:hAnsi="Times New Roman" w:cs="Times New Roman"/>
          <w:sz w:val="24"/>
        </w:rPr>
        <w:t xml:space="preserve"> </w:t>
      </w:r>
    </w:p>
    <w:p w:rsidR="002D65C6" w:rsidRPr="00391D15" w:rsidRDefault="002D65C6" w:rsidP="00C442CC">
      <w:pPr>
        <w:pStyle w:val="Akapitzlist"/>
        <w:numPr>
          <w:ilvl w:val="0"/>
          <w:numId w:val="3"/>
        </w:numPr>
        <w:spacing w:after="0"/>
        <w:rPr>
          <w:rFonts w:ascii="Times New Roman" w:hAnsi="Times New Roman" w:cs="Times New Roman"/>
          <w:sz w:val="24"/>
        </w:rPr>
      </w:pPr>
      <w:r w:rsidRPr="00C52048">
        <w:rPr>
          <w:rFonts w:ascii="Times New Roman" w:hAnsi="Times New Roman" w:cs="Times New Roman"/>
          <w:sz w:val="24"/>
        </w:rPr>
        <w:t xml:space="preserve">zdrowia, </w:t>
      </w:r>
      <w:r w:rsidRPr="00391D15">
        <w:rPr>
          <w:rFonts w:ascii="Times New Roman" w:hAnsi="Times New Roman" w:cs="Times New Roman"/>
          <w:sz w:val="24"/>
        </w:rPr>
        <w:t xml:space="preserve"> </w:t>
      </w:r>
    </w:p>
    <w:p w:rsidR="002D65C6" w:rsidRPr="00C52048" w:rsidRDefault="002D65C6" w:rsidP="00C442CC">
      <w:pPr>
        <w:pStyle w:val="Akapitzlist"/>
        <w:numPr>
          <w:ilvl w:val="0"/>
          <w:numId w:val="3"/>
        </w:numPr>
        <w:spacing w:after="0"/>
        <w:rPr>
          <w:rFonts w:ascii="Times New Roman" w:hAnsi="Times New Roman" w:cs="Times New Roman"/>
          <w:sz w:val="24"/>
        </w:rPr>
      </w:pPr>
      <w:r w:rsidRPr="00C52048">
        <w:rPr>
          <w:rFonts w:ascii="Times New Roman" w:hAnsi="Times New Roman" w:cs="Times New Roman"/>
          <w:sz w:val="24"/>
        </w:rPr>
        <w:t xml:space="preserve">ochrony środowiska, </w:t>
      </w:r>
    </w:p>
    <w:p w:rsidR="002D65C6" w:rsidRPr="00C52048" w:rsidRDefault="002D65C6" w:rsidP="00C442CC">
      <w:pPr>
        <w:pStyle w:val="Akapitzlist"/>
        <w:numPr>
          <w:ilvl w:val="0"/>
          <w:numId w:val="3"/>
        </w:numPr>
        <w:spacing w:after="0"/>
        <w:rPr>
          <w:rFonts w:ascii="Times New Roman" w:hAnsi="Times New Roman" w:cs="Times New Roman"/>
          <w:sz w:val="24"/>
        </w:rPr>
      </w:pPr>
      <w:r w:rsidRPr="00C52048">
        <w:rPr>
          <w:rFonts w:ascii="Times New Roman" w:hAnsi="Times New Roman" w:cs="Times New Roman"/>
          <w:sz w:val="24"/>
        </w:rPr>
        <w:t>ładu przestrzennego</w:t>
      </w:r>
      <w:r w:rsidR="00BD7AC6">
        <w:rPr>
          <w:rFonts w:ascii="Times New Roman" w:hAnsi="Times New Roman" w:cs="Times New Roman"/>
          <w:sz w:val="24"/>
        </w:rPr>
        <w:t xml:space="preserve"> i programu dot. zasobu mieszkaniowego</w:t>
      </w:r>
      <w:r w:rsidRPr="00C52048">
        <w:rPr>
          <w:rFonts w:ascii="Times New Roman" w:hAnsi="Times New Roman" w:cs="Times New Roman"/>
          <w:sz w:val="24"/>
        </w:rPr>
        <w:t xml:space="preserve">, </w:t>
      </w:r>
    </w:p>
    <w:p w:rsidR="002D65C6" w:rsidRPr="00C52048" w:rsidRDefault="002D65C6" w:rsidP="00C442CC">
      <w:pPr>
        <w:pStyle w:val="Akapitzlist"/>
        <w:numPr>
          <w:ilvl w:val="0"/>
          <w:numId w:val="3"/>
        </w:numPr>
        <w:spacing w:after="0"/>
        <w:rPr>
          <w:rFonts w:ascii="Times New Roman" w:hAnsi="Times New Roman" w:cs="Times New Roman"/>
          <w:sz w:val="24"/>
        </w:rPr>
      </w:pPr>
      <w:r w:rsidRPr="00C52048">
        <w:rPr>
          <w:rFonts w:ascii="Times New Roman" w:hAnsi="Times New Roman" w:cs="Times New Roman"/>
          <w:sz w:val="24"/>
        </w:rPr>
        <w:t xml:space="preserve">bezpieczeństwa publicznego, </w:t>
      </w:r>
    </w:p>
    <w:p w:rsidR="002D65C6" w:rsidRPr="00C52048" w:rsidRDefault="002D65C6" w:rsidP="00C442CC">
      <w:pPr>
        <w:pStyle w:val="Akapitzlist"/>
        <w:numPr>
          <w:ilvl w:val="0"/>
          <w:numId w:val="3"/>
        </w:numPr>
        <w:spacing w:after="0"/>
        <w:rPr>
          <w:rFonts w:ascii="Times New Roman" w:hAnsi="Times New Roman" w:cs="Times New Roman"/>
          <w:sz w:val="24"/>
        </w:rPr>
      </w:pPr>
      <w:r w:rsidRPr="00C52048">
        <w:rPr>
          <w:rFonts w:ascii="Times New Roman" w:hAnsi="Times New Roman" w:cs="Times New Roman"/>
          <w:sz w:val="24"/>
        </w:rPr>
        <w:t>polityki społecznej.</w:t>
      </w:r>
    </w:p>
    <w:p w:rsidR="002D65C6" w:rsidRPr="00C52048" w:rsidRDefault="002D65C6" w:rsidP="00C442CC">
      <w:pPr>
        <w:pStyle w:val="Akapitzlist"/>
        <w:numPr>
          <w:ilvl w:val="0"/>
          <w:numId w:val="1"/>
        </w:numPr>
        <w:spacing w:after="0"/>
        <w:ind w:left="426" w:hanging="426"/>
        <w:rPr>
          <w:rFonts w:ascii="Times New Roman" w:hAnsi="Times New Roman" w:cs="Times New Roman"/>
          <w:sz w:val="24"/>
        </w:rPr>
      </w:pPr>
      <w:r w:rsidRPr="00C52048">
        <w:rPr>
          <w:rFonts w:ascii="Times New Roman" w:hAnsi="Times New Roman" w:cs="Times New Roman"/>
          <w:sz w:val="24"/>
        </w:rPr>
        <w:t xml:space="preserve">Realizacja uchwał Rady Gminy </w:t>
      </w:r>
      <w:r w:rsidR="00C52048" w:rsidRPr="00C52048">
        <w:rPr>
          <w:rFonts w:ascii="Times New Roman" w:hAnsi="Times New Roman" w:cs="Times New Roman"/>
          <w:sz w:val="24"/>
        </w:rPr>
        <w:t>Miastków Kościelny</w:t>
      </w:r>
      <w:r w:rsidRPr="00C52048">
        <w:rPr>
          <w:rFonts w:ascii="Times New Roman" w:hAnsi="Times New Roman" w:cs="Times New Roman"/>
          <w:sz w:val="24"/>
        </w:rPr>
        <w:t>:</w:t>
      </w:r>
    </w:p>
    <w:p w:rsidR="00756AAF" w:rsidRPr="00C52048" w:rsidRDefault="00756AAF" w:rsidP="00C442CC">
      <w:pPr>
        <w:pStyle w:val="Akapitzlist"/>
        <w:numPr>
          <w:ilvl w:val="0"/>
          <w:numId w:val="5"/>
        </w:numPr>
        <w:spacing w:after="0"/>
        <w:rPr>
          <w:rFonts w:ascii="Times New Roman" w:hAnsi="Times New Roman" w:cs="Times New Roman"/>
          <w:sz w:val="24"/>
        </w:rPr>
      </w:pPr>
      <w:r w:rsidRPr="00C52048">
        <w:rPr>
          <w:rFonts w:ascii="Times New Roman" w:hAnsi="Times New Roman" w:cs="Times New Roman"/>
          <w:sz w:val="24"/>
        </w:rPr>
        <w:t xml:space="preserve">ogólna informacja o podjętych uchwałach Rady Gminy </w:t>
      </w:r>
      <w:r w:rsidR="00C52048" w:rsidRPr="00C52048">
        <w:rPr>
          <w:rFonts w:ascii="Times New Roman" w:hAnsi="Times New Roman" w:cs="Times New Roman"/>
          <w:sz w:val="24"/>
        </w:rPr>
        <w:t>Miastków Kościelny</w:t>
      </w:r>
      <w:r w:rsidRPr="00C52048">
        <w:rPr>
          <w:rFonts w:ascii="Times New Roman" w:hAnsi="Times New Roman" w:cs="Times New Roman"/>
          <w:sz w:val="24"/>
        </w:rPr>
        <w:t xml:space="preserve">, </w:t>
      </w:r>
    </w:p>
    <w:p w:rsidR="00756AAF" w:rsidRPr="00C52048" w:rsidRDefault="00756AAF" w:rsidP="00C442CC">
      <w:pPr>
        <w:pStyle w:val="Akapitzlist"/>
        <w:numPr>
          <w:ilvl w:val="0"/>
          <w:numId w:val="5"/>
        </w:numPr>
        <w:spacing w:after="0"/>
        <w:rPr>
          <w:rFonts w:ascii="Times New Roman" w:hAnsi="Times New Roman" w:cs="Times New Roman"/>
          <w:sz w:val="24"/>
        </w:rPr>
      </w:pPr>
      <w:r w:rsidRPr="00C52048">
        <w:rPr>
          <w:rFonts w:ascii="Times New Roman" w:hAnsi="Times New Roman" w:cs="Times New Roman"/>
          <w:sz w:val="24"/>
        </w:rPr>
        <w:t xml:space="preserve">działania podejmowane na rzecz realizacji w sprawie: </w:t>
      </w:r>
    </w:p>
    <w:p w:rsidR="00756AAF" w:rsidRPr="00C52048" w:rsidRDefault="00756AAF" w:rsidP="00C442CC">
      <w:pPr>
        <w:pStyle w:val="Akapitzlist"/>
        <w:numPr>
          <w:ilvl w:val="0"/>
          <w:numId w:val="6"/>
        </w:numPr>
        <w:spacing w:after="0"/>
        <w:rPr>
          <w:rFonts w:ascii="Times New Roman" w:hAnsi="Times New Roman" w:cs="Times New Roman"/>
          <w:sz w:val="24"/>
        </w:rPr>
      </w:pPr>
      <w:r w:rsidRPr="00C52048">
        <w:rPr>
          <w:rFonts w:ascii="Times New Roman" w:hAnsi="Times New Roman" w:cs="Times New Roman"/>
          <w:sz w:val="24"/>
        </w:rPr>
        <w:t xml:space="preserve">programu dot. bezdomności zwierząt, </w:t>
      </w:r>
    </w:p>
    <w:p w:rsidR="00756AAF" w:rsidRPr="00C52048" w:rsidRDefault="00756AAF" w:rsidP="00C442CC">
      <w:pPr>
        <w:pStyle w:val="Akapitzlist"/>
        <w:numPr>
          <w:ilvl w:val="0"/>
          <w:numId w:val="6"/>
        </w:numPr>
        <w:spacing w:after="0"/>
        <w:rPr>
          <w:rFonts w:ascii="Times New Roman" w:hAnsi="Times New Roman" w:cs="Times New Roman"/>
          <w:sz w:val="24"/>
        </w:rPr>
      </w:pPr>
      <w:r w:rsidRPr="00C52048">
        <w:rPr>
          <w:rFonts w:ascii="Times New Roman" w:hAnsi="Times New Roman" w:cs="Times New Roman"/>
          <w:sz w:val="24"/>
        </w:rPr>
        <w:t xml:space="preserve">programu alkoholowego, </w:t>
      </w:r>
    </w:p>
    <w:p w:rsidR="00756AAF" w:rsidRPr="00C52048" w:rsidRDefault="00756AAF" w:rsidP="00C442CC">
      <w:pPr>
        <w:pStyle w:val="Akapitzlist"/>
        <w:numPr>
          <w:ilvl w:val="0"/>
          <w:numId w:val="6"/>
        </w:numPr>
        <w:spacing w:after="0"/>
        <w:rPr>
          <w:rFonts w:ascii="Times New Roman" w:hAnsi="Times New Roman" w:cs="Times New Roman"/>
          <w:sz w:val="24"/>
        </w:rPr>
      </w:pPr>
      <w:r w:rsidRPr="00C52048">
        <w:rPr>
          <w:rFonts w:ascii="Times New Roman" w:hAnsi="Times New Roman" w:cs="Times New Roman"/>
          <w:sz w:val="24"/>
        </w:rPr>
        <w:t xml:space="preserve">programu dot. przeciwdziałania przemocy, </w:t>
      </w:r>
    </w:p>
    <w:p w:rsidR="00756AAF" w:rsidRPr="00F02D92" w:rsidRDefault="00CC0EB5" w:rsidP="00C442CC">
      <w:pPr>
        <w:pStyle w:val="Akapitzlist"/>
        <w:numPr>
          <w:ilvl w:val="0"/>
          <w:numId w:val="6"/>
        </w:numPr>
        <w:spacing w:after="0"/>
        <w:rPr>
          <w:rFonts w:ascii="Times New Roman" w:hAnsi="Times New Roman" w:cs="Times New Roman"/>
          <w:sz w:val="24"/>
        </w:rPr>
      </w:pPr>
      <w:r>
        <w:rPr>
          <w:rFonts w:ascii="Times New Roman" w:hAnsi="Times New Roman" w:cs="Times New Roman"/>
          <w:sz w:val="24"/>
        </w:rPr>
        <w:t>programu dot. dożywania.</w:t>
      </w:r>
    </w:p>
    <w:p w:rsidR="002D65C6" w:rsidRPr="00C52048" w:rsidRDefault="002D65C6" w:rsidP="00C442CC">
      <w:pPr>
        <w:pStyle w:val="Akapitzlist"/>
        <w:numPr>
          <w:ilvl w:val="0"/>
          <w:numId w:val="1"/>
        </w:numPr>
        <w:spacing w:after="0"/>
        <w:ind w:left="426" w:hanging="426"/>
        <w:rPr>
          <w:rFonts w:ascii="Times New Roman" w:hAnsi="Times New Roman" w:cs="Times New Roman"/>
          <w:sz w:val="24"/>
        </w:rPr>
      </w:pPr>
      <w:r w:rsidRPr="00C52048">
        <w:rPr>
          <w:rFonts w:ascii="Times New Roman" w:hAnsi="Times New Roman" w:cs="Times New Roman"/>
          <w:sz w:val="24"/>
        </w:rPr>
        <w:t>Działalność inwestycyjna:</w:t>
      </w:r>
    </w:p>
    <w:p w:rsidR="00756AAF" w:rsidRPr="00C52048" w:rsidRDefault="00756AAF" w:rsidP="00C442CC">
      <w:pPr>
        <w:pStyle w:val="Akapitzlist"/>
        <w:numPr>
          <w:ilvl w:val="0"/>
          <w:numId w:val="7"/>
        </w:numPr>
        <w:spacing w:after="0"/>
        <w:rPr>
          <w:rFonts w:ascii="Times New Roman" w:hAnsi="Times New Roman" w:cs="Times New Roman"/>
          <w:sz w:val="24"/>
        </w:rPr>
      </w:pPr>
      <w:r w:rsidRPr="00C52048">
        <w:rPr>
          <w:rFonts w:ascii="Times New Roman" w:hAnsi="Times New Roman" w:cs="Times New Roman"/>
          <w:sz w:val="24"/>
        </w:rPr>
        <w:t xml:space="preserve">inwestycje kontynuowane z lat poprzednich, </w:t>
      </w:r>
    </w:p>
    <w:p w:rsidR="00756AAF" w:rsidRPr="00C52048" w:rsidRDefault="00756AAF" w:rsidP="00C442CC">
      <w:pPr>
        <w:pStyle w:val="Akapitzlist"/>
        <w:numPr>
          <w:ilvl w:val="0"/>
          <w:numId w:val="7"/>
        </w:numPr>
        <w:spacing w:after="0"/>
        <w:rPr>
          <w:rFonts w:ascii="Times New Roman" w:hAnsi="Times New Roman" w:cs="Times New Roman"/>
          <w:sz w:val="24"/>
        </w:rPr>
      </w:pPr>
      <w:r w:rsidRPr="00C52048">
        <w:rPr>
          <w:rFonts w:ascii="Times New Roman" w:hAnsi="Times New Roman" w:cs="Times New Roman"/>
          <w:sz w:val="24"/>
        </w:rPr>
        <w:t xml:space="preserve">inwestycje </w:t>
      </w:r>
      <w:r w:rsidR="000F7512">
        <w:rPr>
          <w:rFonts w:ascii="Times New Roman" w:hAnsi="Times New Roman" w:cs="Times New Roman"/>
          <w:sz w:val="24"/>
        </w:rPr>
        <w:t>rozpoczęte</w:t>
      </w:r>
      <w:r w:rsidRPr="00C52048">
        <w:rPr>
          <w:rFonts w:ascii="Times New Roman" w:hAnsi="Times New Roman" w:cs="Times New Roman"/>
          <w:sz w:val="24"/>
        </w:rPr>
        <w:t xml:space="preserve"> w roku 2018, </w:t>
      </w:r>
    </w:p>
    <w:p w:rsidR="00756AAF" w:rsidRPr="00C52048" w:rsidRDefault="00756AAF" w:rsidP="00C442CC">
      <w:pPr>
        <w:pStyle w:val="Akapitzlist"/>
        <w:numPr>
          <w:ilvl w:val="0"/>
          <w:numId w:val="7"/>
        </w:numPr>
        <w:spacing w:after="0"/>
        <w:rPr>
          <w:rFonts w:ascii="Times New Roman" w:hAnsi="Times New Roman" w:cs="Times New Roman"/>
          <w:sz w:val="24"/>
        </w:rPr>
      </w:pPr>
      <w:r w:rsidRPr="00C52048">
        <w:rPr>
          <w:rFonts w:ascii="Times New Roman" w:hAnsi="Times New Roman" w:cs="Times New Roman"/>
          <w:sz w:val="24"/>
        </w:rPr>
        <w:t xml:space="preserve">inwestycje </w:t>
      </w:r>
      <w:r w:rsidR="000F7512">
        <w:rPr>
          <w:rFonts w:ascii="Times New Roman" w:hAnsi="Times New Roman" w:cs="Times New Roman"/>
          <w:sz w:val="24"/>
        </w:rPr>
        <w:t>zakończone</w:t>
      </w:r>
      <w:r w:rsidRPr="00C52048">
        <w:rPr>
          <w:rFonts w:ascii="Times New Roman" w:hAnsi="Times New Roman" w:cs="Times New Roman"/>
          <w:sz w:val="24"/>
        </w:rPr>
        <w:t xml:space="preserve"> w roku 2018, </w:t>
      </w:r>
    </w:p>
    <w:p w:rsidR="00756AAF" w:rsidRPr="00C52048" w:rsidRDefault="00756AAF" w:rsidP="00C442CC">
      <w:pPr>
        <w:pStyle w:val="Akapitzlist"/>
        <w:numPr>
          <w:ilvl w:val="0"/>
          <w:numId w:val="7"/>
        </w:numPr>
        <w:spacing w:after="0"/>
        <w:rPr>
          <w:rFonts w:ascii="Times New Roman" w:hAnsi="Times New Roman" w:cs="Times New Roman"/>
          <w:sz w:val="24"/>
        </w:rPr>
      </w:pPr>
      <w:r w:rsidRPr="00C52048">
        <w:rPr>
          <w:rFonts w:ascii="Times New Roman" w:hAnsi="Times New Roman" w:cs="Times New Roman"/>
          <w:sz w:val="24"/>
        </w:rPr>
        <w:t xml:space="preserve">plany inwestycyjne. </w:t>
      </w:r>
    </w:p>
    <w:p w:rsidR="002D65C6" w:rsidRPr="00C52048" w:rsidRDefault="005C7D6B" w:rsidP="00C442CC">
      <w:pPr>
        <w:pStyle w:val="Akapitzlist"/>
        <w:numPr>
          <w:ilvl w:val="0"/>
          <w:numId w:val="1"/>
        </w:numPr>
        <w:spacing w:after="0"/>
        <w:ind w:left="426" w:hanging="426"/>
        <w:rPr>
          <w:rFonts w:ascii="Times New Roman" w:hAnsi="Times New Roman" w:cs="Times New Roman"/>
          <w:sz w:val="24"/>
        </w:rPr>
      </w:pPr>
      <w:r>
        <w:rPr>
          <w:rFonts w:ascii="Times New Roman" w:hAnsi="Times New Roman" w:cs="Times New Roman"/>
          <w:sz w:val="24"/>
        </w:rPr>
        <w:t>Pozyskane fundusze</w:t>
      </w:r>
    </w:p>
    <w:p w:rsidR="002D65C6" w:rsidRPr="00C52048" w:rsidRDefault="002D65C6" w:rsidP="00C442CC">
      <w:pPr>
        <w:pStyle w:val="Akapitzlist"/>
        <w:numPr>
          <w:ilvl w:val="0"/>
          <w:numId w:val="1"/>
        </w:numPr>
        <w:spacing w:after="0"/>
        <w:ind w:left="426" w:hanging="426"/>
        <w:rPr>
          <w:rFonts w:ascii="Times New Roman" w:hAnsi="Times New Roman" w:cs="Times New Roman"/>
          <w:sz w:val="24"/>
        </w:rPr>
      </w:pPr>
      <w:r w:rsidRPr="00C52048">
        <w:rPr>
          <w:rFonts w:ascii="Times New Roman" w:hAnsi="Times New Roman" w:cs="Times New Roman"/>
          <w:sz w:val="24"/>
        </w:rPr>
        <w:t xml:space="preserve">Partycypacja społeczna i współpraca z podmiotami zewnętrznymi: </w:t>
      </w:r>
    </w:p>
    <w:p w:rsidR="00756AAF" w:rsidRPr="00C52048" w:rsidRDefault="00756AAF" w:rsidP="00C442CC">
      <w:pPr>
        <w:pStyle w:val="Akapitzlist"/>
        <w:numPr>
          <w:ilvl w:val="0"/>
          <w:numId w:val="8"/>
        </w:numPr>
        <w:spacing w:after="0"/>
        <w:rPr>
          <w:rFonts w:ascii="Times New Roman" w:hAnsi="Times New Roman" w:cs="Times New Roman"/>
          <w:sz w:val="24"/>
        </w:rPr>
      </w:pPr>
      <w:r w:rsidRPr="00C52048">
        <w:rPr>
          <w:rFonts w:ascii="Times New Roman" w:hAnsi="Times New Roman" w:cs="Times New Roman"/>
          <w:sz w:val="24"/>
        </w:rPr>
        <w:t xml:space="preserve">działania podejmowane na rzecz zwiększenia aktywności społecznej mieszkańców, </w:t>
      </w:r>
    </w:p>
    <w:p w:rsidR="00756AAF" w:rsidRPr="00C52048" w:rsidRDefault="00756AAF" w:rsidP="00C442CC">
      <w:pPr>
        <w:pStyle w:val="Akapitzlist"/>
        <w:numPr>
          <w:ilvl w:val="0"/>
          <w:numId w:val="8"/>
        </w:numPr>
        <w:spacing w:after="0"/>
        <w:rPr>
          <w:rFonts w:ascii="Times New Roman" w:hAnsi="Times New Roman" w:cs="Times New Roman"/>
          <w:sz w:val="24"/>
        </w:rPr>
      </w:pPr>
      <w:r w:rsidRPr="00C52048">
        <w:rPr>
          <w:rFonts w:ascii="Times New Roman" w:hAnsi="Times New Roman" w:cs="Times New Roman"/>
          <w:sz w:val="24"/>
        </w:rPr>
        <w:t xml:space="preserve">współpraca z organizacjami pozarządowymi. </w:t>
      </w:r>
    </w:p>
    <w:p w:rsidR="002D1152" w:rsidRDefault="00756AAF" w:rsidP="00C442CC">
      <w:pPr>
        <w:pStyle w:val="Akapitzlist"/>
        <w:numPr>
          <w:ilvl w:val="0"/>
          <w:numId w:val="1"/>
        </w:numPr>
        <w:spacing w:after="0"/>
        <w:ind w:left="426" w:hanging="426"/>
        <w:rPr>
          <w:rFonts w:ascii="Times New Roman" w:hAnsi="Times New Roman" w:cs="Times New Roman"/>
          <w:sz w:val="24"/>
        </w:rPr>
      </w:pPr>
      <w:r w:rsidRPr="00C52048">
        <w:rPr>
          <w:rFonts w:ascii="Times New Roman" w:hAnsi="Times New Roman" w:cs="Times New Roman"/>
          <w:sz w:val="24"/>
        </w:rPr>
        <w:t xml:space="preserve">Zakończenie </w:t>
      </w:r>
      <w:r w:rsidR="002D1152">
        <w:rPr>
          <w:rFonts w:ascii="Times New Roman" w:hAnsi="Times New Roman" w:cs="Times New Roman"/>
          <w:sz w:val="24"/>
        </w:rPr>
        <w:br w:type="page"/>
      </w:r>
    </w:p>
    <w:p w:rsidR="000A7CFB" w:rsidRPr="00C663F3" w:rsidRDefault="000A7CFB" w:rsidP="00C442CC">
      <w:pPr>
        <w:spacing w:before="100" w:beforeAutospacing="1" w:after="100" w:afterAutospacing="1"/>
        <w:outlineLvl w:val="1"/>
        <w:rPr>
          <w:rFonts w:ascii="Times New Roman" w:eastAsia="Times New Roman" w:hAnsi="Times New Roman" w:cs="Times New Roman"/>
          <w:b/>
          <w:bCs/>
          <w:color w:val="0070C0"/>
          <w:sz w:val="28"/>
          <w:szCs w:val="28"/>
          <w:u w:val="single"/>
          <w:lang w:eastAsia="pl-PL"/>
        </w:rPr>
      </w:pPr>
      <w:r w:rsidRPr="00C663F3">
        <w:rPr>
          <w:rFonts w:ascii="Times New Roman" w:eastAsia="Times New Roman" w:hAnsi="Times New Roman" w:cs="Times New Roman"/>
          <w:b/>
          <w:bCs/>
          <w:color w:val="0070C0"/>
          <w:sz w:val="28"/>
          <w:szCs w:val="28"/>
          <w:u w:val="single"/>
          <w:lang w:eastAsia="pl-PL"/>
        </w:rPr>
        <w:lastRenderedPageBreak/>
        <w:t>Ad. I) Informacje ogólne</w:t>
      </w:r>
    </w:p>
    <w:p w:rsidR="000A7CFB" w:rsidRPr="00C663F3" w:rsidRDefault="000A7CFB" w:rsidP="00C442CC">
      <w:pPr>
        <w:pStyle w:val="Akapitzlist"/>
        <w:numPr>
          <w:ilvl w:val="0"/>
          <w:numId w:val="10"/>
        </w:numPr>
        <w:spacing w:before="100" w:beforeAutospacing="1" w:after="100" w:afterAutospacing="1"/>
        <w:outlineLvl w:val="1"/>
        <w:rPr>
          <w:rFonts w:ascii="Times New Roman" w:eastAsia="Times New Roman" w:hAnsi="Times New Roman" w:cs="Times New Roman"/>
          <w:b/>
          <w:bCs/>
          <w:color w:val="0070C0"/>
          <w:sz w:val="28"/>
          <w:szCs w:val="28"/>
          <w:u w:val="single"/>
          <w:lang w:eastAsia="pl-PL"/>
        </w:rPr>
      </w:pPr>
      <w:r w:rsidRPr="00C663F3">
        <w:rPr>
          <w:rFonts w:ascii="Times New Roman" w:eastAsia="Times New Roman" w:hAnsi="Times New Roman" w:cs="Times New Roman"/>
          <w:b/>
          <w:bCs/>
          <w:color w:val="0070C0"/>
          <w:sz w:val="28"/>
          <w:szCs w:val="28"/>
          <w:u w:val="single"/>
          <w:lang w:eastAsia="pl-PL"/>
        </w:rPr>
        <w:t>Podstawowe informacje o Gminie Miastków Kościelny</w:t>
      </w:r>
    </w:p>
    <w:p w:rsidR="000A7CFB" w:rsidRDefault="000A7CFB" w:rsidP="00C442CC">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Gmina </w:t>
      </w:r>
      <w:r w:rsidRPr="00A126A2">
        <w:rPr>
          <w:rFonts w:ascii="Times New Roman" w:eastAsia="Times New Roman" w:hAnsi="Times New Roman" w:cs="Times New Roman"/>
          <w:sz w:val="24"/>
          <w:szCs w:val="24"/>
          <w:lang w:eastAsia="pl-PL"/>
        </w:rPr>
        <w:t>Miastków Kościelny jest jedną z 229 gmin wiejskich województwa</w:t>
      </w:r>
      <w:r>
        <w:rPr>
          <w:rFonts w:ascii="Times New Roman" w:eastAsia="Times New Roman" w:hAnsi="Times New Roman" w:cs="Times New Roman"/>
          <w:sz w:val="24"/>
          <w:szCs w:val="24"/>
          <w:lang w:eastAsia="pl-PL"/>
        </w:rPr>
        <w:t xml:space="preserve"> mazowieckiego</w:t>
      </w:r>
      <w:r w:rsidRPr="00F516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leżącą </w:t>
      </w:r>
      <w:r w:rsidRPr="00F516AF">
        <w:rPr>
          <w:rFonts w:ascii="Times New Roman" w:eastAsia="Times New Roman" w:hAnsi="Times New Roman" w:cs="Times New Roman"/>
          <w:sz w:val="24"/>
          <w:szCs w:val="24"/>
          <w:lang w:eastAsia="pl-PL"/>
        </w:rPr>
        <w:t xml:space="preserve">w północno-wschodniej części powiatu garwolińskiego. </w:t>
      </w:r>
      <w:r w:rsidRPr="00A126A2">
        <w:rPr>
          <w:rFonts w:ascii="Times New Roman" w:eastAsia="Times New Roman" w:hAnsi="Times New Roman" w:cs="Times New Roman"/>
          <w:sz w:val="24"/>
          <w:szCs w:val="24"/>
          <w:lang w:eastAsia="pl-PL"/>
        </w:rPr>
        <w:t>Wśród 14 gmin powiatu garwolińskiego zajmuje 12 lokatę pod względem liczby ludności i 9 lokatę pod względem powierzchni.</w:t>
      </w:r>
      <w:r>
        <w:rPr>
          <w:rFonts w:ascii="Times New Roman" w:eastAsia="Times New Roman" w:hAnsi="Times New Roman" w:cs="Times New Roman"/>
          <w:sz w:val="24"/>
          <w:szCs w:val="24"/>
          <w:lang w:eastAsia="pl-PL"/>
        </w:rPr>
        <w:t xml:space="preserve"> </w:t>
      </w:r>
      <w:r w:rsidRPr="00F516AF">
        <w:rPr>
          <w:rFonts w:ascii="Times New Roman" w:eastAsia="Times New Roman" w:hAnsi="Times New Roman" w:cs="Times New Roman"/>
          <w:sz w:val="24"/>
          <w:szCs w:val="24"/>
          <w:lang w:eastAsia="pl-PL"/>
        </w:rPr>
        <w:t>W latach 1975–1998 gmina pod względem administracyjnym należała do dawnego województwa siedleckiego</w:t>
      </w:r>
      <w:r>
        <w:rPr>
          <w:rFonts w:ascii="Times New Roman" w:eastAsia="Times New Roman" w:hAnsi="Times New Roman" w:cs="Times New Roman"/>
          <w:sz w:val="24"/>
          <w:szCs w:val="24"/>
          <w:lang w:eastAsia="pl-PL"/>
        </w:rPr>
        <w:t>.</w:t>
      </w:r>
    </w:p>
    <w:p w:rsidR="000A7CFB" w:rsidRPr="001A72A5" w:rsidRDefault="000A7CFB" w:rsidP="00C442CC">
      <w:pPr>
        <w:spacing w:before="120" w:after="0"/>
        <w:rPr>
          <w:rFonts w:ascii="Times New Roman" w:hAnsi="Times New Roman" w:cs="Times New Roman"/>
          <w:noProof/>
          <w:sz w:val="24"/>
        </w:rPr>
      </w:pPr>
      <w:r w:rsidRPr="001A72A5">
        <w:rPr>
          <w:rFonts w:ascii="Times New Roman" w:hAnsi="Times New Roman" w:cs="Times New Roman"/>
          <w:noProof/>
          <w:sz w:val="24"/>
        </w:rPr>
        <w:t>Gmina Miastków Kościelny graniczy z 5 gminami:</w:t>
      </w:r>
    </w:p>
    <w:p w:rsidR="000A7CFB" w:rsidRPr="001A72A5" w:rsidRDefault="000A7CFB" w:rsidP="00C442CC">
      <w:pPr>
        <w:pStyle w:val="Akapitzlist"/>
        <w:numPr>
          <w:ilvl w:val="0"/>
          <w:numId w:val="9"/>
        </w:numPr>
        <w:spacing w:after="0"/>
        <w:ind w:left="714" w:hanging="357"/>
        <w:rPr>
          <w:rFonts w:ascii="Times New Roman" w:hAnsi="Times New Roman" w:cs="Times New Roman"/>
          <w:noProof/>
          <w:sz w:val="24"/>
        </w:rPr>
      </w:pPr>
      <w:r w:rsidRPr="001A72A5">
        <w:rPr>
          <w:rFonts w:ascii="Times New Roman" w:hAnsi="Times New Roman" w:cs="Times New Roman"/>
          <w:noProof/>
          <w:sz w:val="24"/>
        </w:rPr>
        <w:t>od północy z gminą wiejską Borowie, powiat garwoliński</w:t>
      </w:r>
      <w:r w:rsidR="00CF40F4">
        <w:rPr>
          <w:rFonts w:ascii="Times New Roman" w:hAnsi="Times New Roman" w:cs="Times New Roman"/>
          <w:noProof/>
          <w:sz w:val="24"/>
        </w:rPr>
        <w:t>,</w:t>
      </w:r>
    </w:p>
    <w:p w:rsidR="000A7CFB" w:rsidRPr="001A72A5" w:rsidRDefault="000A7CFB" w:rsidP="00C442CC">
      <w:pPr>
        <w:pStyle w:val="Akapitzlist"/>
        <w:numPr>
          <w:ilvl w:val="0"/>
          <w:numId w:val="9"/>
        </w:numPr>
        <w:spacing w:after="0"/>
        <w:ind w:left="714" w:hanging="357"/>
        <w:rPr>
          <w:rFonts w:ascii="Times New Roman" w:hAnsi="Times New Roman" w:cs="Times New Roman"/>
          <w:noProof/>
          <w:sz w:val="24"/>
        </w:rPr>
      </w:pPr>
      <w:r w:rsidRPr="001A72A5">
        <w:rPr>
          <w:rFonts w:ascii="Times New Roman" w:hAnsi="Times New Roman" w:cs="Times New Roman"/>
          <w:noProof/>
          <w:sz w:val="24"/>
        </w:rPr>
        <w:t>od południa z gminą wiejsko-miejską Żelechów, powiat garwoliński</w:t>
      </w:r>
      <w:r w:rsidR="00CF40F4">
        <w:rPr>
          <w:rFonts w:ascii="Times New Roman" w:hAnsi="Times New Roman" w:cs="Times New Roman"/>
          <w:noProof/>
          <w:sz w:val="24"/>
        </w:rPr>
        <w:t>,</w:t>
      </w:r>
    </w:p>
    <w:p w:rsidR="000A7CFB" w:rsidRPr="001A72A5" w:rsidRDefault="000A7CFB" w:rsidP="00C442CC">
      <w:pPr>
        <w:pStyle w:val="Akapitzlist"/>
        <w:numPr>
          <w:ilvl w:val="0"/>
          <w:numId w:val="9"/>
        </w:numPr>
        <w:spacing w:after="0"/>
        <w:ind w:left="714" w:hanging="357"/>
        <w:rPr>
          <w:rFonts w:ascii="Times New Roman" w:hAnsi="Times New Roman" w:cs="Times New Roman"/>
          <w:noProof/>
          <w:sz w:val="24"/>
        </w:rPr>
      </w:pPr>
      <w:r w:rsidRPr="001A72A5">
        <w:rPr>
          <w:rFonts w:ascii="Times New Roman" w:hAnsi="Times New Roman" w:cs="Times New Roman"/>
          <w:noProof/>
          <w:sz w:val="24"/>
        </w:rPr>
        <w:t>od zachodu z gminą wiejską Górzno, powiat garwoliński</w:t>
      </w:r>
      <w:r w:rsidR="00CF40F4">
        <w:rPr>
          <w:rFonts w:ascii="Times New Roman" w:hAnsi="Times New Roman" w:cs="Times New Roman"/>
          <w:noProof/>
          <w:sz w:val="24"/>
        </w:rPr>
        <w:t>,</w:t>
      </w:r>
    </w:p>
    <w:p w:rsidR="000A7CFB" w:rsidRPr="001A72A5" w:rsidRDefault="000A7CFB" w:rsidP="00C442CC">
      <w:pPr>
        <w:pStyle w:val="Akapitzlist"/>
        <w:numPr>
          <w:ilvl w:val="0"/>
          <w:numId w:val="9"/>
        </w:numPr>
        <w:spacing w:after="0"/>
        <w:ind w:left="714" w:hanging="357"/>
        <w:rPr>
          <w:rFonts w:ascii="Times New Roman" w:hAnsi="Times New Roman" w:cs="Times New Roman"/>
          <w:noProof/>
          <w:sz w:val="24"/>
        </w:rPr>
      </w:pPr>
      <w:r w:rsidRPr="001A72A5">
        <w:rPr>
          <w:rFonts w:ascii="Times New Roman" w:hAnsi="Times New Roman" w:cs="Times New Roman"/>
          <w:noProof/>
          <w:sz w:val="24"/>
        </w:rPr>
        <w:t>od wschodu z gminą wiejską Stoczek Łukowski, powiat łukowski, województwo lubelskie</w:t>
      </w:r>
      <w:r w:rsidR="00CF40F4">
        <w:rPr>
          <w:rFonts w:ascii="Times New Roman" w:hAnsi="Times New Roman" w:cs="Times New Roman"/>
          <w:noProof/>
          <w:sz w:val="24"/>
        </w:rPr>
        <w:t>,</w:t>
      </w:r>
    </w:p>
    <w:p w:rsidR="000A7CFB" w:rsidRPr="001A72A5" w:rsidRDefault="000A7CFB" w:rsidP="00C442CC">
      <w:pPr>
        <w:pStyle w:val="Akapitzlist"/>
        <w:numPr>
          <w:ilvl w:val="0"/>
          <w:numId w:val="9"/>
        </w:numPr>
        <w:spacing w:after="0"/>
        <w:ind w:left="714" w:hanging="357"/>
        <w:rPr>
          <w:rFonts w:ascii="Times New Roman" w:hAnsi="Times New Roman" w:cs="Times New Roman"/>
          <w:noProof/>
          <w:sz w:val="24"/>
        </w:rPr>
      </w:pPr>
      <w:r w:rsidRPr="001A72A5">
        <w:rPr>
          <w:rFonts w:ascii="Times New Roman" w:hAnsi="Times New Roman" w:cs="Times New Roman"/>
          <w:noProof/>
          <w:sz w:val="24"/>
        </w:rPr>
        <w:t>od wschodu z gminą wiejską Wola Mysłowska, powiat łukowski, województwo lubelskie</w:t>
      </w:r>
      <w:r w:rsidR="00CF40F4">
        <w:rPr>
          <w:rFonts w:ascii="Times New Roman" w:hAnsi="Times New Roman" w:cs="Times New Roman"/>
          <w:noProof/>
          <w:sz w:val="24"/>
        </w:rPr>
        <w:t>.</w:t>
      </w:r>
    </w:p>
    <w:p w:rsidR="000A7CFB" w:rsidRPr="00361F36" w:rsidRDefault="000A7CFB" w:rsidP="00C442CC">
      <w:pPr>
        <w:spacing w:before="240"/>
        <w:rPr>
          <w:rFonts w:ascii="Times New Roman" w:eastAsia="Times New Roman" w:hAnsi="Times New Roman" w:cs="Times New Roman"/>
          <w:sz w:val="24"/>
          <w:szCs w:val="24"/>
          <w:lang w:eastAsia="pl-PL"/>
        </w:rPr>
      </w:pPr>
      <w:r w:rsidRPr="004D15A8">
        <w:rPr>
          <w:rFonts w:ascii="Times New Roman" w:eastAsia="Times New Roman" w:hAnsi="Times New Roman" w:cs="Times New Roman"/>
          <w:sz w:val="24"/>
          <w:szCs w:val="24"/>
          <w:lang w:eastAsia="pl-PL"/>
        </w:rPr>
        <w:t>Gmina Miastków Kościelny według podziału geograficznego położna jest na Wysoczyźnie</w:t>
      </w:r>
      <w:r>
        <w:t xml:space="preserve"> </w:t>
      </w:r>
      <w:r w:rsidRPr="00D274DE">
        <w:rPr>
          <w:rFonts w:ascii="Times New Roman" w:eastAsia="Times New Roman" w:hAnsi="Times New Roman" w:cs="Times New Roman"/>
          <w:sz w:val="24"/>
          <w:szCs w:val="24"/>
          <w:lang w:eastAsia="pl-PL"/>
        </w:rPr>
        <w:t xml:space="preserve">Żelechowskiej oraz w niewielkim północno – zachodnim fragmencie Równiny Garwolińskiej. Główną oś hydrologiczną stanowi rzeka Wilga, stanowiąca lokalny korytarz ekologiczny łączący siedliska z Nadwiślańskim Obszarem Chronionego Krajobrazu. Miastków Kościelny położony jest poza obszarami objętymi formami ochrony przyrody, znajdują się tu jedynie punktowe formy ochrony przyrody </w:t>
      </w:r>
      <w:r w:rsidR="00F02D92">
        <w:rPr>
          <w:rFonts w:ascii="Times New Roman" w:eastAsia="Times New Roman" w:hAnsi="Times New Roman" w:cs="Times New Roman"/>
          <w:sz w:val="24"/>
          <w:szCs w:val="24"/>
          <w:lang w:eastAsia="pl-PL"/>
        </w:rPr>
        <w:t>-</w:t>
      </w:r>
      <w:r w:rsidRPr="00D274DE">
        <w:rPr>
          <w:rFonts w:ascii="Times New Roman" w:eastAsia="Times New Roman" w:hAnsi="Times New Roman" w:cs="Times New Roman"/>
          <w:sz w:val="24"/>
          <w:szCs w:val="24"/>
          <w:lang w:eastAsia="pl-PL"/>
        </w:rPr>
        <w:t xml:space="preserve"> pomniki przyrody. </w:t>
      </w:r>
      <w:r w:rsidRPr="00024293">
        <w:rPr>
          <w:rFonts w:ascii="Times New Roman" w:eastAsia="Times New Roman" w:hAnsi="Times New Roman" w:cs="Times New Roman"/>
          <w:sz w:val="24"/>
          <w:szCs w:val="24"/>
          <w:lang w:eastAsia="pl-PL"/>
        </w:rPr>
        <w:t xml:space="preserve">Rzeka Wilga na terenie gminy jest prawie na całej długości uregulowana i stanowi element systemu melioracyjnego. </w:t>
      </w:r>
      <w:r w:rsidRPr="00D274DE">
        <w:rPr>
          <w:rFonts w:ascii="Times New Roman" w:eastAsia="Times New Roman" w:hAnsi="Times New Roman" w:cs="Times New Roman"/>
          <w:sz w:val="24"/>
          <w:szCs w:val="24"/>
          <w:lang w:eastAsia="pl-PL"/>
        </w:rPr>
        <w:t xml:space="preserve">Gmina charakteryzuje się urozmaiconą, polodowcową rzeźbą terenu. Bogate i dobrze zachowane walory krajobrazowe, przyrodnicze i kulturowe sprzyjają rozwojowi miejscowości. Dominuje tu typowy krajobraz </w:t>
      </w:r>
      <w:r>
        <w:rPr>
          <w:rFonts w:ascii="Times New Roman" w:eastAsia="Times New Roman" w:hAnsi="Times New Roman" w:cs="Times New Roman"/>
          <w:sz w:val="24"/>
          <w:szCs w:val="24"/>
          <w:lang w:eastAsia="pl-PL"/>
        </w:rPr>
        <w:t>rolniczo-leśny</w:t>
      </w:r>
      <w:r w:rsidRPr="00D274DE">
        <w:rPr>
          <w:rFonts w:ascii="Times New Roman" w:eastAsia="Times New Roman" w:hAnsi="Times New Roman" w:cs="Times New Roman"/>
          <w:sz w:val="24"/>
          <w:szCs w:val="24"/>
          <w:lang w:eastAsia="pl-PL"/>
        </w:rPr>
        <w:t xml:space="preserve">. Przekształcenia środowiska naturalnego są niewielkie </w:t>
      </w:r>
      <w:r w:rsidR="00C442CC">
        <w:rPr>
          <w:rFonts w:ascii="Times New Roman" w:eastAsia="Times New Roman" w:hAnsi="Times New Roman" w:cs="Times New Roman"/>
          <w:sz w:val="24"/>
          <w:szCs w:val="24"/>
          <w:lang w:eastAsia="pl-PL"/>
        </w:rPr>
        <w:br/>
      </w:r>
      <w:r w:rsidRPr="00D274DE">
        <w:rPr>
          <w:rFonts w:ascii="Times New Roman" w:eastAsia="Times New Roman" w:hAnsi="Times New Roman" w:cs="Times New Roman"/>
          <w:sz w:val="24"/>
          <w:szCs w:val="24"/>
          <w:lang w:eastAsia="pl-PL"/>
        </w:rPr>
        <w:t xml:space="preserve">i ograniczają się do typowych form związanych z osadnictwem – zabudowy mieszkaniowej </w:t>
      </w:r>
      <w:r w:rsidR="00C442CC">
        <w:rPr>
          <w:rFonts w:ascii="Times New Roman" w:eastAsia="Times New Roman" w:hAnsi="Times New Roman" w:cs="Times New Roman"/>
          <w:sz w:val="24"/>
          <w:szCs w:val="24"/>
          <w:lang w:eastAsia="pl-PL"/>
        </w:rPr>
        <w:br/>
      </w:r>
      <w:r w:rsidRPr="00D274DE">
        <w:rPr>
          <w:rFonts w:ascii="Times New Roman" w:eastAsia="Times New Roman" w:hAnsi="Times New Roman" w:cs="Times New Roman"/>
          <w:sz w:val="24"/>
          <w:szCs w:val="24"/>
          <w:lang w:eastAsia="pl-PL"/>
        </w:rPr>
        <w:t>o niewielkich gabarytach, infrastruktury technicznej i drogowej.</w:t>
      </w:r>
    </w:p>
    <w:p w:rsidR="000A7CFB" w:rsidRDefault="000A7CFB" w:rsidP="00C442CC">
      <w:pPr>
        <w:spacing w:before="120" w:after="0"/>
        <w:rPr>
          <w:rFonts w:ascii="Times New Roman" w:eastAsia="Times New Roman" w:hAnsi="Times New Roman" w:cs="Times New Roman"/>
          <w:sz w:val="24"/>
          <w:szCs w:val="24"/>
          <w:lang w:eastAsia="pl-PL"/>
        </w:rPr>
      </w:pPr>
      <w:r w:rsidRPr="00F516AF">
        <w:rPr>
          <w:rFonts w:ascii="Times New Roman" w:eastAsia="Times New Roman" w:hAnsi="Times New Roman" w:cs="Times New Roman"/>
          <w:sz w:val="24"/>
          <w:szCs w:val="24"/>
          <w:lang w:eastAsia="pl-PL"/>
        </w:rPr>
        <w:t xml:space="preserve">Pod </w:t>
      </w:r>
      <w:r w:rsidRPr="006C73F2">
        <w:rPr>
          <w:rFonts w:ascii="Times New Roman" w:hAnsi="Times New Roman" w:cs="Times New Roman"/>
          <w:noProof/>
          <w:sz w:val="24"/>
        </w:rPr>
        <w:t>względem</w:t>
      </w:r>
      <w:r w:rsidRPr="00F516AF">
        <w:rPr>
          <w:rFonts w:ascii="Times New Roman" w:eastAsia="Times New Roman" w:hAnsi="Times New Roman" w:cs="Times New Roman"/>
          <w:sz w:val="24"/>
          <w:szCs w:val="24"/>
          <w:lang w:eastAsia="pl-PL"/>
        </w:rPr>
        <w:t xml:space="preserve"> rzeźby terenu, obszar gminy jest mocno urozmaicony, wysokość waha się od około 140 m n.p.m. do ponad 205m n.p.m. Gwałtowniejsze różnice wysokościowe występują zwłaszcza w okolicach Ryczysk i Zwoli Poduchownej, gdzie na niewielkiej odległości teren wznosi się od 150 m n.p.m. do 190 m n.p.m.</w:t>
      </w:r>
    </w:p>
    <w:p w:rsidR="00C442CC" w:rsidRDefault="000A7CFB" w:rsidP="00C442CC">
      <w:pPr>
        <w:spacing w:before="100" w:beforeAutospacing="1" w:after="100" w:afterAutospacing="1"/>
        <w:rPr>
          <w:rFonts w:ascii="Times New Roman" w:eastAsia="Times New Roman" w:hAnsi="Times New Roman" w:cs="Times New Roman"/>
          <w:sz w:val="24"/>
          <w:szCs w:val="24"/>
          <w:lang w:eastAsia="pl-PL"/>
        </w:rPr>
      </w:pPr>
      <w:r w:rsidRPr="00977DE7">
        <w:rPr>
          <w:rFonts w:ascii="Times New Roman" w:eastAsia="Times New Roman" w:hAnsi="Times New Roman" w:cs="Times New Roman"/>
          <w:sz w:val="24"/>
          <w:szCs w:val="24"/>
          <w:lang w:eastAsia="pl-PL"/>
        </w:rPr>
        <w:t xml:space="preserve">Gmina zajmuje obszar 85,24 km2, co stanowi około 6,64% ogólnej powierzchni powiatu garwolińskiego. </w:t>
      </w:r>
      <w:r w:rsidRPr="00F516AF">
        <w:rPr>
          <w:rFonts w:ascii="Times New Roman" w:eastAsia="Times New Roman" w:hAnsi="Times New Roman" w:cs="Times New Roman"/>
          <w:sz w:val="24"/>
          <w:szCs w:val="24"/>
          <w:lang w:eastAsia="pl-PL"/>
        </w:rPr>
        <w:t xml:space="preserve">Zamieszkuje ją </w:t>
      </w:r>
      <w:r>
        <w:rPr>
          <w:rFonts w:ascii="Times New Roman" w:eastAsia="Times New Roman" w:hAnsi="Times New Roman" w:cs="Times New Roman"/>
          <w:sz w:val="24"/>
          <w:szCs w:val="24"/>
          <w:lang w:eastAsia="pl-PL"/>
        </w:rPr>
        <w:t>4874</w:t>
      </w:r>
      <w:r w:rsidRPr="00F516AF">
        <w:rPr>
          <w:rFonts w:ascii="Times New Roman" w:eastAsia="Times New Roman" w:hAnsi="Times New Roman" w:cs="Times New Roman"/>
          <w:sz w:val="24"/>
          <w:szCs w:val="24"/>
          <w:lang w:eastAsia="pl-PL"/>
        </w:rPr>
        <w:t xml:space="preserve"> osób</w:t>
      </w:r>
      <w:r w:rsidR="00D40D9C">
        <w:rPr>
          <w:rFonts w:ascii="Times New Roman" w:eastAsia="Times New Roman" w:hAnsi="Times New Roman" w:cs="Times New Roman"/>
          <w:sz w:val="24"/>
          <w:szCs w:val="24"/>
          <w:lang w:eastAsia="pl-PL"/>
        </w:rPr>
        <w:t xml:space="preserve"> (wg danych GUS)</w:t>
      </w:r>
      <w:r w:rsidRPr="00884741">
        <w:rPr>
          <w:rFonts w:ascii="Times New Roman" w:eastAsia="Times New Roman" w:hAnsi="Times New Roman" w:cs="Times New Roman"/>
          <w:sz w:val="24"/>
          <w:szCs w:val="24"/>
          <w:lang w:eastAsia="pl-PL"/>
        </w:rPr>
        <w:t>, z czego 48,9% stanowią kobiety, a 51,1% mężczyźni. W latach 2002-2017 li</w:t>
      </w:r>
      <w:r>
        <w:rPr>
          <w:rFonts w:ascii="Times New Roman" w:eastAsia="Times New Roman" w:hAnsi="Times New Roman" w:cs="Times New Roman"/>
          <w:sz w:val="24"/>
          <w:szCs w:val="24"/>
          <w:lang w:eastAsia="pl-PL"/>
        </w:rPr>
        <w:t>czba mieszkańców spadła o ok. 5,0%..</w:t>
      </w:r>
      <w:r w:rsidRPr="0088474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Udział ludności </w:t>
      </w:r>
      <w:r w:rsidR="00C442C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wg. ekonomicznych grup wiekowych stanowi: 21,3% w wieku przedprodukcyjnym, 60,1% </w:t>
      </w:r>
      <w:r w:rsidR="00C442C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wieku produkcyjnym, 18,6% w wieku poprodukcyjnym. </w:t>
      </w:r>
      <w:r w:rsidRPr="003E6759">
        <w:rPr>
          <w:rFonts w:ascii="Times New Roman" w:eastAsia="Times New Roman" w:hAnsi="Times New Roman" w:cs="Times New Roman"/>
          <w:sz w:val="24"/>
          <w:szCs w:val="24"/>
          <w:lang w:eastAsia="pl-PL"/>
        </w:rPr>
        <w:t>Korzystnie wypadają wskaźniki obciążenia demograficznego</w:t>
      </w:r>
      <w:r>
        <w:rPr>
          <w:rFonts w:ascii="Times New Roman" w:eastAsia="Times New Roman" w:hAnsi="Times New Roman" w:cs="Times New Roman"/>
          <w:sz w:val="24"/>
          <w:szCs w:val="24"/>
          <w:lang w:eastAsia="pl-PL"/>
        </w:rPr>
        <w:t>,</w:t>
      </w:r>
      <w:r w:rsidRPr="003E675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366CF2">
        <w:rPr>
          <w:rFonts w:ascii="Times New Roman" w:eastAsia="Times New Roman" w:hAnsi="Times New Roman" w:cs="Times New Roman"/>
          <w:sz w:val="24"/>
          <w:szCs w:val="24"/>
          <w:lang w:eastAsia="pl-PL"/>
        </w:rPr>
        <w:t xml:space="preserve">a 100 osób w wieku produkcyjnym w 2017 r. przypadało 31 osób w wieku poprodukcyjnym. </w:t>
      </w:r>
      <w:r w:rsidRPr="00F516AF">
        <w:rPr>
          <w:rFonts w:ascii="Times New Roman" w:eastAsia="Times New Roman" w:hAnsi="Times New Roman" w:cs="Times New Roman"/>
          <w:sz w:val="24"/>
          <w:szCs w:val="24"/>
          <w:lang w:eastAsia="pl-PL"/>
        </w:rPr>
        <w:t>Gęstość zalud</w:t>
      </w:r>
      <w:r>
        <w:rPr>
          <w:rFonts w:ascii="Times New Roman" w:eastAsia="Times New Roman" w:hAnsi="Times New Roman" w:cs="Times New Roman"/>
          <w:sz w:val="24"/>
          <w:szCs w:val="24"/>
          <w:lang w:eastAsia="pl-PL"/>
        </w:rPr>
        <w:t>nienia na terenie gminy wynosi 57</w:t>
      </w:r>
      <w:r w:rsidRPr="00F516AF">
        <w:rPr>
          <w:rFonts w:ascii="Times New Roman" w:eastAsia="Times New Roman" w:hAnsi="Times New Roman" w:cs="Times New Roman"/>
          <w:sz w:val="24"/>
          <w:szCs w:val="24"/>
          <w:lang w:eastAsia="pl-PL"/>
        </w:rPr>
        <w:t xml:space="preserve"> osób na </w:t>
      </w:r>
      <w:r w:rsidR="00C442CC">
        <w:rPr>
          <w:rFonts w:ascii="Times New Roman" w:eastAsia="Times New Roman" w:hAnsi="Times New Roman" w:cs="Times New Roman"/>
          <w:sz w:val="24"/>
          <w:szCs w:val="24"/>
          <w:lang w:eastAsia="pl-PL"/>
        </w:rPr>
        <w:br/>
      </w:r>
      <w:r w:rsidRPr="00F516AF">
        <w:rPr>
          <w:rFonts w:ascii="Times New Roman" w:eastAsia="Times New Roman" w:hAnsi="Times New Roman" w:cs="Times New Roman"/>
          <w:sz w:val="24"/>
          <w:szCs w:val="24"/>
          <w:lang w:eastAsia="pl-PL"/>
        </w:rPr>
        <w:lastRenderedPageBreak/>
        <w:t>1 km</w:t>
      </w:r>
      <w:r w:rsidRPr="001A72A5">
        <w:rPr>
          <w:rFonts w:ascii="Times New Roman" w:eastAsia="Times New Roman" w:hAnsi="Times New Roman" w:cs="Times New Roman"/>
          <w:sz w:val="24"/>
          <w:szCs w:val="24"/>
          <w:vertAlign w:val="superscript"/>
          <w:lang w:eastAsia="pl-PL"/>
        </w:rPr>
        <w:t>2</w:t>
      </w:r>
      <w:r w:rsidR="00C442CC">
        <w:rPr>
          <w:rFonts w:ascii="Times New Roman" w:eastAsia="Times New Roman" w:hAnsi="Times New Roman" w:cs="Times New Roman"/>
          <w:sz w:val="24"/>
          <w:szCs w:val="24"/>
          <w:lang w:eastAsia="pl-PL"/>
        </w:rPr>
        <w:t>, co stanowi średnie zaludnienie dla obszarów wiejskich.</w:t>
      </w:r>
      <w:r w:rsidR="00C442C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skład gminy wchodzi 16 miejscowości: </w:t>
      </w:r>
      <w:r w:rsidRPr="00F516AF">
        <w:rPr>
          <w:rFonts w:ascii="Times New Roman" w:eastAsia="Times New Roman" w:hAnsi="Times New Roman" w:cs="Times New Roman"/>
          <w:sz w:val="24"/>
          <w:szCs w:val="24"/>
          <w:lang w:eastAsia="pl-PL"/>
        </w:rPr>
        <w:t>Miastków Kościelny, Brzegi, Glinki, Kujawy, Kruszówka, Oziemkówka, Przykory, Ryczyska, Stary Miastków, Wola Miastkowska, Zabruzdy</w:t>
      </w:r>
      <w:r>
        <w:rPr>
          <w:rFonts w:ascii="Times New Roman" w:eastAsia="Times New Roman" w:hAnsi="Times New Roman" w:cs="Times New Roman"/>
          <w:sz w:val="24"/>
          <w:szCs w:val="24"/>
          <w:lang w:eastAsia="pl-PL"/>
        </w:rPr>
        <w:t>-</w:t>
      </w:r>
      <w:r w:rsidRPr="00F516AF">
        <w:rPr>
          <w:rFonts w:ascii="Times New Roman" w:eastAsia="Times New Roman" w:hAnsi="Times New Roman" w:cs="Times New Roman"/>
          <w:sz w:val="24"/>
          <w:szCs w:val="24"/>
          <w:lang w:eastAsia="pl-PL"/>
        </w:rPr>
        <w:t xml:space="preserve">Kolonia, Zasiadały, Zgórze, Zwola, Zwola Poduchowna. </w:t>
      </w:r>
    </w:p>
    <w:p w:rsidR="00C442CC" w:rsidRDefault="00C442CC" w:rsidP="00C442CC">
      <w:pPr>
        <w:spacing w:before="100" w:beforeAutospacing="1" w:after="100" w:afterAutospacing="1"/>
        <w:rPr>
          <w:rFonts w:ascii="Times New Roman" w:eastAsia="Times New Roman" w:hAnsi="Times New Roman" w:cs="Times New Roman"/>
          <w:sz w:val="24"/>
          <w:szCs w:val="24"/>
          <w:lang w:eastAsia="pl-PL"/>
        </w:rPr>
      </w:pPr>
    </w:p>
    <w:p w:rsidR="000A7CFB" w:rsidRPr="001A72A5" w:rsidRDefault="000A7CFB" w:rsidP="00C442CC">
      <w:pPr>
        <w:spacing w:before="100" w:beforeAutospacing="1" w:after="100" w:afterAutospacing="1"/>
        <w:rPr>
          <w:rFonts w:ascii="Times New Roman" w:eastAsia="Times New Roman" w:hAnsi="Times New Roman" w:cs="Times New Roman"/>
          <w:sz w:val="24"/>
          <w:szCs w:val="24"/>
          <w:lang w:eastAsia="pl-PL"/>
        </w:rPr>
      </w:pPr>
      <w:r w:rsidRPr="00C442CC">
        <w:rPr>
          <w:rFonts w:ascii="Times New Roman" w:eastAsia="Times New Roman" w:hAnsi="Times New Roman" w:cs="Times New Roman"/>
          <w:b/>
          <w:sz w:val="24"/>
          <w:szCs w:val="24"/>
          <w:lang w:eastAsia="pl-PL"/>
        </w:rPr>
        <w:t>Poniższa tabela przedstawia tendencje demograficzne gminy</w:t>
      </w:r>
    </w:p>
    <w:tbl>
      <w:tblPr>
        <w:tblStyle w:val="Tabela-Siatka"/>
        <w:tblW w:w="5238" w:type="pct"/>
        <w:tblLayout w:type="fixed"/>
        <w:tblLook w:val="04A0" w:firstRow="1" w:lastRow="0" w:firstColumn="1" w:lastColumn="0" w:noHBand="0" w:noVBand="1"/>
      </w:tblPr>
      <w:tblGrid>
        <w:gridCol w:w="1117"/>
        <w:gridCol w:w="838"/>
        <w:gridCol w:w="837"/>
        <w:gridCol w:w="839"/>
        <w:gridCol w:w="835"/>
        <w:gridCol w:w="803"/>
        <w:gridCol w:w="826"/>
        <w:gridCol w:w="848"/>
        <w:gridCol w:w="850"/>
        <w:gridCol w:w="848"/>
        <w:gridCol w:w="850"/>
      </w:tblGrid>
      <w:tr w:rsidR="00C442CC" w:rsidRPr="00F516AF" w:rsidTr="00C442CC">
        <w:trPr>
          <w:trHeight w:val="234"/>
        </w:trPr>
        <w:tc>
          <w:tcPr>
            <w:tcW w:w="588"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Rok</w:t>
            </w:r>
          </w:p>
        </w:tc>
        <w:tc>
          <w:tcPr>
            <w:tcW w:w="441"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1950</w:t>
            </w:r>
          </w:p>
        </w:tc>
        <w:tc>
          <w:tcPr>
            <w:tcW w:w="441"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1960</w:t>
            </w:r>
          </w:p>
        </w:tc>
        <w:tc>
          <w:tcPr>
            <w:tcW w:w="442"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1970</w:t>
            </w:r>
          </w:p>
        </w:tc>
        <w:tc>
          <w:tcPr>
            <w:tcW w:w="440"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1978</w:t>
            </w:r>
          </w:p>
        </w:tc>
        <w:tc>
          <w:tcPr>
            <w:tcW w:w="423"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1988</w:t>
            </w:r>
          </w:p>
        </w:tc>
        <w:tc>
          <w:tcPr>
            <w:tcW w:w="435"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1998</w:t>
            </w:r>
          </w:p>
        </w:tc>
        <w:tc>
          <w:tcPr>
            <w:tcW w:w="447"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2003</w:t>
            </w:r>
          </w:p>
        </w:tc>
        <w:tc>
          <w:tcPr>
            <w:tcW w:w="448"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2008</w:t>
            </w:r>
          </w:p>
        </w:tc>
        <w:tc>
          <w:tcPr>
            <w:tcW w:w="447"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2013</w:t>
            </w:r>
          </w:p>
        </w:tc>
        <w:tc>
          <w:tcPr>
            <w:tcW w:w="448"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2018</w:t>
            </w:r>
          </w:p>
        </w:tc>
      </w:tr>
      <w:tr w:rsidR="00C442CC" w:rsidRPr="00F516AF" w:rsidTr="00C442CC">
        <w:trPr>
          <w:trHeight w:val="482"/>
        </w:trPr>
        <w:tc>
          <w:tcPr>
            <w:tcW w:w="588"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bCs/>
                <w:sz w:val="24"/>
                <w:szCs w:val="24"/>
                <w:lang w:eastAsia="pl-PL"/>
              </w:rPr>
              <w:t>Liczba ludności</w:t>
            </w:r>
          </w:p>
        </w:tc>
        <w:tc>
          <w:tcPr>
            <w:tcW w:w="441"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6 283</w:t>
            </w:r>
          </w:p>
        </w:tc>
        <w:tc>
          <w:tcPr>
            <w:tcW w:w="441"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6 229</w:t>
            </w:r>
          </w:p>
        </w:tc>
        <w:tc>
          <w:tcPr>
            <w:tcW w:w="442"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5 870</w:t>
            </w:r>
          </w:p>
        </w:tc>
        <w:tc>
          <w:tcPr>
            <w:tcW w:w="440"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5 506</w:t>
            </w:r>
          </w:p>
        </w:tc>
        <w:tc>
          <w:tcPr>
            <w:tcW w:w="423"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5 544</w:t>
            </w:r>
          </w:p>
        </w:tc>
        <w:tc>
          <w:tcPr>
            <w:tcW w:w="435"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5 239</w:t>
            </w:r>
          </w:p>
        </w:tc>
        <w:tc>
          <w:tcPr>
            <w:tcW w:w="447"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5 127</w:t>
            </w:r>
          </w:p>
        </w:tc>
        <w:tc>
          <w:tcPr>
            <w:tcW w:w="448"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bCs/>
                <w:sz w:val="24"/>
                <w:szCs w:val="24"/>
                <w:lang w:eastAsia="pl-PL"/>
              </w:rPr>
              <w:t>5 165</w:t>
            </w:r>
          </w:p>
        </w:tc>
        <w:tc>
          <w:tcPr>
            <w:tcW w:w="447" w:type="pct"/>
            <w:hideMark/>
          </w:tcPr>
          <w:p w:rsidR="000A7CFB" w:rsidRPr="00C442CC" w:rsidRDefault="000A7CFB" w:rsidP="00C442CC">
            <w:pPr>
              <w:spacing w:before="100" w:beforeAutospacing="1" w:after="100" w:afterAutospacing="1" w:line="276" w:lineRule="auto"/>
              <w:rPr>
                <w:rFonts w:ascii="Times New Roman" w:eastAsia="Times New Roman" w:hAnsi="Times New Roman" w:cs="Times New Roman"/>
                <w:b/>
                <w:sz w:val="24"/>
                <w:szCs w:val="24"/>
                <w:lang w:eastAsia="pl-PL"/>
              </w:rPr>
            </w:pPr>
            <w:r w:rsidRPr="00C442CC">
              <w:rPr>
                <w:rStyle w:val="Pogrubienie"/>
                <w:rFonts w:ascii="Times New Roman" w:hAnsi="Times New Roman" w:cs="Times New Roman"/>
                <w:b w:val="0"/>
                <w:sz w:val="24"/>
                <w:szCs w:val="24"/>
              </w:rPr>
              <w:t>5 024</w:t>
            </w:r>
          </w:p>
        </w:tc>
        <w:tc>
          <w:tcPr>
            <w:tcW w:w="448" w:type="pct"/>
            <w:hideMark/>
          </w:tcPr>
          <w:p w:rsidR="000A7CFB" w:rsidRPr="00F516AF" w:rsidRDefault="000A7CFB" w:rsidP="00C442CC">
            <w:pPr>
              <w:spacing w:before="100" w:beforeAutospacing="1" w:after="100" w:afterAutospacing="1" w:line="276" w:lineRule="auto"/>
              <w:rPr>
                <w:rFonts w:ascii="Times New Roman" w:eastAsia="Times New Roman" w:hAnsi="Times New Roman" w:cs="Times New Roman"/>
                <w:sz w:val="24"/>
                <w:szCs w:val="24"/>
                <w:lang w:eastAsia="pl-PL"/>
              </w:rPr>
            </w:pPr>
            <w:r w:rsidRPr="00F651F5">
              <w:rPr>
                <w:rFonts w:ascii="Times New Roman" w:eastAsia="Times New Roman" w:hAnsi="Times New Roman" w:cs="Times New Roman"/>
                <w:sz w:val="24"/>
                <w:szCs w:val="24"/>
                <w:lang w:eastAsia="pl-PL"/>
              </w:rPr>
              <w:t>4 908</w:t>
            </w:r>
          </w:p>
        </w:tc>
      </w:tr>
    </w:tbl>
    <w:p w:rsidR="00C442CC" w:rsidRDefault="00C442CC" w:rsidP="00C442CC">
      <w:pPr>
        <w:rPr>
          <w:rFonts w:ascii="Times New Roman" w:eastAsia="Times New Roman" w:hAnsi="Times New Roman" w:cs="Times New Roman"/>
          <w:sz w:val="24"/>
          <w:szCs w:val="24"/>
          <w:lang w:eastAsia="pl-PL"/>
        </w:rPr>
      </w:pPr>
    </w:p>
    <w:p w:rsidR="000A7CFB" w:rsidRPr="00F74D30" w:rsidRDefault="000A7CFB" w:rsidP="00C442CC">
      <w:r w:rsidRPr="005D1626">
        <w:rPr>
          <w:rFonts w:ascii="Times New Roman" w:eastAsia="Times New Roman" w:hAnsi="Times New Roman" w:cs="Times New Roman"/>
          <w:sz w:val="24"/>
          <w:szCs w:val="24"/>
          <w:lang w:eastAsia="pl-PL"/>
        </w:rPr>
        <w:t xml:space="preserve">Użytki rolne </w:t>
      </w:r>
      <w:r>
        <w:rPr>
          <w:rFonts w:ascii="Times New Roman" w:eastAsia="Times New Roman" w:hAnsi="Times New Roman" w:cs="Times New Roman"/>
          <w:sz w:val="24"/>
          <w:szCs w:val="24"/>
          <w:lang w:eastAsia="pl-PL"/>
        </w:rPr>
        <w:t>zajmują 78,4% powierzchni gminy -</w:t>
      </w:r>
      <w:r w:rsidRPr="002A2AC4">
        <w:rPr>
          <w:rFonts w:ascii="Times New Roman" w:eastAsia="Times New Roman" w:hAnsi="Times New Roman" w:cs="Times New Roman"/>
          <w:sz w:val="24"/>
          <w:szCs w:val="24"/>
          <w:lang w:eastAsia="pl-PL"/>
        </w:rPr>
        <w:t xml:space="preserve"> </w:t>
      </w:r>
      <w:r w:rsidRPr="00F516AF">
        <w:rPr>
          <w:rFonts w:ascii="Times New Roman" w:eastAsia="Times New Roman" w:hAnsi="Times New Roman" w:cs="Times New Roman"/>
          <w:sz w:val="24"/>
          <w:szCs w:val="24"/>
          <w:lang w:eastAsia="pl-PL"/>
        </w:rPr>
        <w:t>co jest najwyższym wskaźnikiem w powiecie garwolińskim</w:t>
      </w:r>
      <w:r>
        <w:rPr>
          <w:rFonts w:ascii="Times New Roman" w:eastAsia="Times New Roman" w:hAnsi="Times New Roman" w:cs="Times New Roman"/>
          <w:sz w:val="24"/>
          <w:szCs w:val="24"/>
          <w:lang w:eastAsia="pl-PL"/>
        </w:rPr>
        <w:t>,</w:t>
      </w:r>
      <w:r w:rsidRPr="005D1626">
        <w:rPr>
          <w:rFonts w:ascii="Times New Roman" w:eastAsia="Times New Roman" w:hAnsi="Times New Roman" w:cs="Times New Roman"/>
          <w:sz w:val="24"/>
          <w:szCs w:val="24"/>
          <w:lang w:eastAsia="pl-PL"/>
        </w:rPr>
        <w:t xml:space="preserve"> grunty leśne </w:t>
      </w:r>
      <w:r>
        <w:rPr>
          <w:rFonts w:ascii="Times New Roman" w:eastAsia="Times New Roman" w:hAnsi="Times New Roman" w:cs="Times New Roman"/>
          <w:sz w:val="24"/>
          <w:szCs w:val="24"/>
          <w:lang w:eastAsia="pl-PL"/>
        </w:rPr>
        <w:t>–</w:t>
      </w:r>
      <w:r w:rsidRPr="005D1626">
        <w:rPr>
          <w:rFonts w:ascii="Times New Roman" w:eastAsia="Times New Roman" w:hAnsi="Times New Roman" w:cs="Times New Roman"/>
          <w:sz w:val="24"/>
          <w:szCs w:val="24"/>
          <w:lang w:eastAsia="pl-PL"/>
        </w:rPr>
        <w:t xml:space="preserve"> 1</w:t>
      </w:r>
      <w:r>
        <w:rPr>
          <w:rFonts w:ascii="Times New Roman" w:eastAsia="Times New Roman" w:hAnsi="Times New Roman" w:cs="Times New Roman"/>
          <w:sz w:val="24"/>
          <w:szCs w:val="24"/>
          <w:lang w:eastAsia="pl-PL"/>
        </w:rPr>
        <w:t>9,6</w:t>
      </w:r>
      <w:r w:rsidRPr="005D1626">
        <w:rPr>
          <w:rFonts w:ascii="Times New Roman" w:eastAsia="Times New Roman" w:hAnsi="Times New Roman" w:cs="Times New Roman"/>
          <w:sz w:val="24"/>
          <w:szCs w:val="24"/>
          <w:lang w:eastAsia="pl-PL"/>
        </w:rPr>
        <w:t xml:space="preserve">%, grunty zabudowane i zurbanizowane </w:t>
      </w:r>
      <w:r>
        <w:rPr>
          <w:rFonts w:ascii="Times New Roman" w:eastAsia="Times New Roman" w:hAnsi="Times New Roman" w:cs="Times New Roman"/>
          <w:sz w:val="24"/>
          <w:szCs w:val="24"/>
          <w:lang w:eastAsia="pl-PL"/>
        </w:rPr>
        <w:t>-</w:t>
      </w:r>
      <w:r w:rsidRPr="005D1626">
        <w:rPr>
          <w:rFonts w:ascii="Times New Roman" w:eastAsia="Times New Roman" w:hAnsi="Times New Roman" w:cs="Times New Roman"/>
          <w:sz w:val="24"/>
          <w:szCs w:val="24"/>
          <w:lang w:eastAsia="pl-PL"/>
        </w:rPr>
        <w:t xml:space="preserve"> 2,0%. </w:t>
      </w:r>
      <w:r w:rsidRPr="002A7D47">
        <w:rPr>
          <w:rFonts w:ascii="Times New Roman" w:eastAsia="Times New Roman" w:hAnsi="Times New Roman" w:cs="Times New Roman"/>
          <w:sz w:val="24"/>
          <w:szCs w:val="24"/>
          <w:lang w:eastAsia="pl-PL"/>
        </w:rPr>
        <w:t>Dominują grunty orne (68%).</w:t>
      </w:r>
      <w:r>
        <w:t xml:space="preserve"> </w:t>
      </w:r>
      <w:r w:rsidRPr="005D1626">
        <w:rPr>
          <w:rFonts w:ascii="Times New Roman" w:eastAsia="Times New Roman" w:hAnsi="Times New Roman" w:cs="Times New Roman"/>
          <w:sz w:val="24"/>
          <w:szCs w:val="24"/>
          <w:lang w:eastAsia="pl-PL"/>
        </w:rPr>
        <w:t>Wskaźnik lesistości jest niższy o 4,9</w:t>
      </w:r>
      <w:r>
        <w:rPr>
          <w:rFonts w:ascii="Times New Roman" w:eastAsia="Times New Roman" w:hAnsi="Times New Roman" w:cs="Times New Roman"/>
          <w:sz w:val="24"/>
          <w:szCs w:val="24"/>
          <w:lang w:eastAsia="pl-PL"/>
        </w:rPr>
        <w:t>%</w:t>
      </w:r>
      <w:r w:rsidRPr="005D1626">
        <w:rPr>
          <w:rFonts w:ascii="Times New Roman" w:eastAsia="Times New Roman" w:hAnsi="Times New Roman" w:cs="Times New Roman"/>
          <w:sz w:val="24"/>
          <w:szCs w:val="24"/>
          <w:lang w:eastAsia="pl-PL"/>
        </w:rPr>
        <w:t>. niż</w:t>
      </w:r>
      <w:r>
        <w:rPr>
          <w:rFonts w:ascii="Times New Roman" w:eastAsia="Times New Roman" w:hAnsi="Times New Roman" w:cs="Times New Roman"/>
          <w:sz w:val="24"/>
          <w:szCs w:val="24"/>
          <w:lang w:eastAsia="pl-PL"/>
        </w:rPr>
        <w:t xml:space="preserve"> średnio </w:t>
      </w:r>
      <w:r w:rsidR="00C442C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województwie i o 12%</w:t>
      </w:r>
      <w:r w:rsidRPr="005D1626">
        <w:rPr>
          <w:rFonts w:ascii="Times New Roman" w:eastAsia="Times New Roman" w:hAnsi="Times New Roman" w:cs="Times New Roman"/>
          <w:sz w:val="24"/>
          <w:szCs w:val="24"/>
          <w:lang w:eastAsia="pl-PL"/>
        </w:rPr>
        <w:t xml:space="preserve"> niż w powiecie</w:t>
      </w:r>
      <w:r>
        <w:rPr>
          <w:rFonts w:ascii="Trebuchet MS" w:hAnsi="Trebuchet MS"/>
        </w:rPr>
        <w:t xml:space="preserve">. </w:t>
      </w:r>
      <w:r w:rsidRPr="00F516AF">
        <w:rPr>
          <w:rFonts w:ascii="Times New Roman" w:eastAsia="Times New Roman" w:hAnsi="Times New Roman" w:cs="Times New Roman"/>
          <w:sz w:val="24"/>
          <w:szCs w:val="24"/>
          <w:lang w:eastAsia="pl-PL"/>
        </w:rPr>
        <w:t xml:space="preserve">Miastków Kościelny jest gminą typowo rolniczą. Rolnictwem w ramach własnego gospodarstwa zajmuje się tu </w:t>
      </w:r>
      <w:r>
        <w:rPr>
          <w:rFonts w:ascii="Times New Roman" w:eastAsia="Times New Roman" w:hAnsi="Times New Roman" w:cs="Times New Roman"/>
          <w:sz w:val="24"/>
          <w:szCs w:val="24"/>
          <w:lang w:eastAsia="pl-PL"/>
        </w:rPr>
        <w:t>około 70</w:t>
      </w:r>
      <w:r w:rsidRPr="00F516AF">
        <w:rPr>
          <w:rFonts w:ascii="Times New Roman" w:eastAsia="Times New Roman" w:hAnsi="Times New Roman" w:cs="Times New Roman"/>
          <w:sz w:val="24"/>
          <w:szCs w:val="24"/>
          <w:lang w:eastAsia="pl-PL"/>
        </w:rPr>
        <w:t>% pracujących</w:t>
      </w:r>
      <w:r>
        <w:rPr>
          <w:rFonts w:ascii="Times New Roman" w:eastAsia="Times New Roman" w:hAnsi="Times New Roman" w:cs="Times New Roman"/>
          <w:sz w:val="24"/>
          <w:szCs w:val="24"/>
          <w:lang w:eastAsia="pl-PL"/>
        </w:rPr>
        <w:t>,</w:t>
      </w:r>
      <w:r w:rsidRPr="00F516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około 20</w:t>
      </w:r>
      <w:r w:rsidRPr="00F516AF">
        <w:rPr>
          <w:rFonts w:ascii="Times New Roman" w:eastAsia="Times New Roman" w:hAnsi="Times New Roman" w:cs="Times New Roman"/>
          <w:sz w:val="24"/>
          <w:szCs w:val="24"/>
          <w:lang w:eastAsia="pl-PL"/>
        </w:rPr>
        <w:t>% ludności pracuje dodatkowo w usłu</w:t>
      </w:r>
      <w:r>
        <w:rPr>
          <w:rFonts w:ascii="Times New Roman" w:eastAsia="Times New Roman" w:hAnsi="Times New Roman" w:cs="Times New Roman"/>
          <w:sz w:val="24"/>
          <w:szCs w:val="24"/>
          <w:lang w:eastAsia="pl-PL"/>
        </w:rPr>
        <w:t>gach bądź przemyśle, a około 10</w:t>
      </w:r>
      <w:r w:rsidRPr="00F516AF">
        <w:rPr>
          <w:rFonts w:ascii="Times New Roman" w:eastAsia="Times New Roman" w:hAnsi="Times New Roman" w:cs="Times New Roman"/>
          <w:sz w:val="24"/>
          <w:szCs w:val="24"/>
          <w:lang w:eastAsia="pl-PL"/>
        </w:rPr>
        <w:t xml:space="preserve">% pracuje wyłącznie poza </w:t>
      </w:r>
      <w:r>
        <w:rPr>
          <w:rFonts w:ascii="Times New Roman" w:eastAsia="Times New Roman" w:hAnsi="Times New Roman" w:cs="Times New Roman"/>
          <w:sz w:val="24"/>
          <w:szCs w:val="24"/>
          <w:lang w:eastAsia="pl-PL"/>
        </w:rPr>
        <w:t>rolnictwem</w:t>
      </w:r>
      <w:r w:rsidRPr="00F516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uprawach dominują: zboża oraz użytki zielone</w:t>
      </w:r>
      <w:r w:rsidRPr="00F516AF">
        <w:rPr>
          <w:rFonts w:ascii="Times New Roman" w:eastAsia="Times New Roman" w:hAnsi="Times New Roman" w:cs="Times New Roman"/>
          <w:sz w:val="24"/>
          <w:szCs w:val="24"/>
          <w:lang w:eastAsia="pl-PL"/>
        </w:rPr>
        <w:t xml:space="preserve">. </w:t>
      </w:r>
      <w:r w:rsidR="00C442CC">
        <w:rPr>
          <w:rFonts w:ascii="Times New Roman" w:eastAsia="Times New Roman" w:hAnsi="Times New Roman" w:cs="Times New Roman"/>
          <w:sz w:val="24"/>
          <w:szCs w:val="24"/>
          <w:lang w:eastAsia="pl-PL"/>
        </w:rPr>
        <w:t xml:space="preserve">Znaczna część </w:t>
      </w:r>
      <w:r>
        <w:rPr>
          <w:rFonts w:ascii="Times New Roman" w:eastAsia="Times New Roman" w:hAnsi="Times New Roman" w:cs="Times New Roman"/>
          <w:sz w:val="24"/>
          <w:szCs w:val="24"/>
          <w:lang w:eastAsia="pl-PL"/>
        </w:rPr>
        <w:t xml:space="preserve">gospodarstw specjalizuje się w produkcji bydła mlecznego i trzody chlewnej. </w:t>
      </w:r>
      <w:r w:rsidRPr="00F516AF">
        <w:rPr>
          <w:rFonts w:ascii="Times New Roman" w:eastAsia="Times New Roman" w:hAnsi="Times New Roman" w:cs="Times New Roman"/>
          <w:sz w:val="24"/>
          <w:szCs w:val="24"/>
          <w:lang w:eastAsia="pl-PL"/>
        </w:rPr>
        <w:t>Uzyskane plony w przeliczeniu na 1 ha upraw kształtują się na poziomie średniej krajowej.</w:t>
      </w:r>
      <w:r>
        <w:rPr>
          <w:rFonts w:ascii="Times New Roman" w:eastAsia="Times New Roman" w:hAnsi="Times New Roman" w:cs="Times New Roman"/>
          <w:sz w:val="24"/>
          <w:szCs w:val="24"/>
          <w:lang w:eastAsia="pl-PL"/>
        </w:rPr>
        <w:t xml:space="preserve"> </w:t>
      </w:r>
      <w:r w:rsidRPr="00F74D30">
        <w:rPr>
          <w:rFonts w:ascii="Times New Roman" w:eastAsia="Times New Roman" w:hAnsi="Times New Roman" w:cs="Times New Roman"/>
          <w:sz w:val="24"/>
          <w:szCs w:val="24"/>
          <w:lang w:eastAsia="pl-PL"/>
        </w:rPr>
        <w:t>Na podstawie Powszechnego Spisu Rolnego przeprowadzonego w 2010 r. liczba gospodarstw rolnych wynosi 823. Dominują gospodarstwa o powierzchni 1-5 ha (39%) oraz 5-10 ha (36%).</w:t>
      </w:r>
    </w:p>
    <w:p w:rsidR="000A7CFB" w:rsidRPr="00C442CC" w:rsidRDefault="000A7CFB" w:rsidP="00C442CC">
      <w:pPr>
        <w:rPr>
          <w:rFonts w:ascii="Times New Roman" w:eastAsia="Times New Roman" w:hAnsi="Times New Roman" w:cs="Times New Roman"/>
          <w:b/>
          <w:sz w:val="24"/>
          <w:szCs w:val="24"/>
          <w:lang w:eastAsia="pl-PL"/>
        </w:rPr>
      </w:pPr>
      <w:bookmarkStart w:id="0" w:name="_Toc470345436"/>
      <w:r w:rsidRPr="00C442CC">
        <w:rPr>
          <w:rFonts w:ascii="Times New Roman" w:eastAsia="Times New Roman" w:hAnsi="Times New Roman" w:cs="Times New Roman"/>
          <w:b/>
          <w:sz w:val="24"/>
          <w:szCs w:val="24"/>
          <w:lang w:eastAsia="pl-PL"/>
        </w:rPr>
        <w:t>Liczba gospodarstw rolnych ze względu na powierzchnię wg. GUS w 2010 r</w:t>
      </w:r>
      <w:bookmarkEnd w:id="0"/>
      <w:r w:rsidRPr="00C442CC">
        <w:rPr>
          <w:rFonts w:ascii="Times New Roman" w:eastAsia="Times New Roman" w:hAnsi="Times New Roman" w:cs="Times New Roman"/>
          <w:b/>
          <w:sz w:val="24"/>
          <w:szCs w:val="24"/>
          <w:lang w:eastAsia="pl-PL"/>
        </w:rPr>
        <w:t>oku przedstawia się następująco</w:t>
      </w:r>
      <w:r w:rsidR="00C442CC" w:rsidRPr="00C442CC">
        <w:rPr>
          <w:rFonts w:ascii="Times New Roman" w:eastAsia="Times New Roman" w:hAnsi="Times New Roman" w:cs="Times New Roman"/>
          <w:b/>
          <w:sz w:val="24"/>
          <w:szCs w:val="24"/>
          <w:lang w:eastAsia="pl-PL"/>
        </w:rPr>
        <w:t>:</w:t>
      </w:r>
    </w:p>
    <w:tbl>
      <w:tblPr>
        <w:tblW w:w="5000" w:type="pct"/>
        <w:tblCellMar>
          <w:left w:w="70" w:type="dxa"/>
          <w:right w:w="70" w:type="dxa"/>
        </w:tblCellMar>
        <w:tblLook w:val="04A0" w:firstRow="1" w:lastRow="0" w:firstColumn="1" w:lastColumn="0" w:noHBand="0" w:noVBand="1"/>
      </w:tblPr>
      <w:tblGrid>
        <w:gridCol w:w="3172"/>
        <w:gridCol w:w="1092"/>
        <w:gridCol w:w="1092"/>
        <w:gridCol w:w="1092"/>
        <w:gridCol w:w="1092"/>
        <w:gridCol w:w="1520"/>
      </w:tblGrid>
      <w:tr w:rsidR="000A7CFB" w:rsidRPr="001B33FB" w:rsidTr="006335AA">
        <w:trPr>
          <w:trHeight w:val="300"/>
        </w:trPr>
        <w:tc>
          <w:tcPr>
            <w:tcW w:w="1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do 1 ha</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1 - 5 ha</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5 - 10 ha</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10 -15 ha</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15 ha i więcej</w:t>
            </w:r>
          </w:p>
        </w:tc>
      </w:tr>
      <w:tr w:rsidR="000A7CFB" w:rsidRPr="001B33FB" w:rsidTr="006335AA">
        <w:trPr>
          <w:trHeight w:val="300"/>
        </w:trPr>
        <w:tc>
          <w:tcPr>
            <w:tcW w:w="1766" w:type="pct"/>
            <w:tcBorders>
              <w:top w:val="nil"/>
              <w:left w:val="single" w:sz="4" w:space="0" w:color="auto"/>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Liczba gospodarstw rolnych</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75</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321</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296</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66</w:t>
            </w:r>
          </w:p>
        </w:tc>
        <w:tc>
          <w:tcPr>
            <w:tcW w:w="762"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65</w:t>
            </w:r>
          </w:p>
        </w:tc>
      </w:tr>
      <w:tr w:rsidR="000A7CFB" w:rsidRPr="001B33FB" w:rsidTr="006335AA">
        <w:trPr>
          <w:trHeight w:val="300"/>
        </w:trPr>
        <w:tc>
          <w:tcPr>
            <w:tcW w:w="1766" w:type="pct"/>
            <w:tcBorders>
              <w:top w:val="nil"/>
              <w:left w:val="single" w:sz="4" w:space="0" w:color="auto"/>
              <w:bottom w:val="single" w:sz="4" w:space="0" w:color="auto"/>
              <w:right w:val="single" w:sz="4" w:space="0" w:color="auto"/>
            </w:tcBorders>
            <w:shd w:val="clear" w:color="auto" w:fill="auto"/>
            <w:noWrap/>
            <w:vAlign w:val="center"/>
            <w:hideMark/>
          </w:tcPr>
          <w:p w:rsidR="000A7CFB" w:rsidRPr="00C442CC" w:rsidRDefault="000A7CFB" w:rsidP="00C442CC">
            <w:pPr>
              <w:rPr>
                <w:rFonts w:ascii="Times New Roman" w:eastAsia="Times New Roman" w:hAnsi="Times New Roman" w:cs="Times New Roman"/>
                <w:b/>
                <w:sz w:val="24"/>
                <w:szCs w:val="24"/>
                <w:lang w:eastAsia="pl-PL"/>
              </w:rPr>
            </w:pPr>
            <w:r w:rsidRPr="00C442CC">
              <w:rPr>
                <w:rFonts w:ascii="Times New Roman" w:eastAsia="Times New Roman" w:hAnsi="Times New Roman" w:cs="Times New Roman"/>
                <w:b/>
                <w:sz w:val="24"/>
                <w:szCs w:val="24"/>
                <w:lang w:eastAsia="pl-PL"/>
              </w:rPr>
              <w:t>Procentowy udział</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9%</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39%</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36%</w:t>
            </w:r>
          </w:p>
        </w:tc>
        <w:tc>
          <w:tcPr>
            <w:tcW w:w="618"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8%</w:t>
            </w:r>
          </w:p>
        </w:tc>
        <w:tc>
          <w:tcPr>
            <w:tcW w:w="762" w:type="pct"/>
            <w:tcBorders>
              <w:top w:val="nil"/>
              <w:left w:val="nil"/>
              <w:bottom w:val="single" w:sz="4" w:space="0" w:color="auto"/>
              <w:right w:val="single" w:sz="4" w:space="0" w:color="auto"/>
            </w:tcBorders>
            <w:shd w:val="clear" w:color="auto" w:fill="auto"/>
            <w:noWrap/>
            <w:vAlign w:val="center"/>
            <w:hideMark/>
          </w:tcPr>
          <w:p w:rsidR="000A7CFB" w:rsidRPr="00361F36" w:rsidRDefault="000A7CFB" w:rsidP="00C442CC">
            <w:pPr>
              <w:rPr>
                <w:rFonts w:ascii="Times New Roman" w:eastAsia="Times New Roman" w:hAnsi="Times New Roman" w:cs="Times New Roman"/>
                <w:sz w:val="24"/>
                <w:szCs w:val="24"/>
                <w:lang w:eastAsia="pl-PL"/>
              </w:rPr>
            </w:pPr>
            <w:r w:rsidRPr="00361F36">
              <w:rPr>
                <w:rFonts w:ascii="Times New Roman" w:eastAsia="Times New Roman" w:hAnsi="Times New Roman" w:cs="Times New Roman"/>
                <w:sz w:val="24"/>
                <w:szCs w:val="24"/>
                <w:lang w:eastAsia="pl-PL"/>
              </w:rPr>
              <w:t>8%</w:t>
            </w:r>
          </w:p>
        </w:tc>
      </w:tr>
    </w:tbl>
    <w:p w:rsidR="00C442CC" w:rsidRDefault="00C442CC" w:rsidP="00C442CC">
      <w:pPr>
        <w:spacing w:before="120"/>
        <w:rPr>
          <w:rFonts w:ascii="Times New Roman" w:eastAsia="Times New Roman" w:hAnsi="Times New Roman" w:cs="Times New Roman"/>
          <w:sz w:val="24"/>
          <w:szCs w:val="24"/>
          <w:lang w:eastAsia="pl-PL"/>
        </w:rPr>
      </w:pPr>
    </w:p>
    <w:p w:rsidR="000A7CFB" w:rsidRDefault="000A7CFB" w:rsidP="00C442CC">
      <w:pPr>
        <w:spacing w:before="120"/>
        <w:rPr>
          <w:rFonts w:ascii="Times New Roman" w:eastAsia="Times New Roman" w:hAnsi="Times New Roman" w:cs="Times New Roman"/>
          <w:sz w:val="24"/>
          <w:szCs w:val="24"/>
          <w:lang w:eastAsia="pl-PL"/>
        </w:rPr>
      </w:pPr>
      <w:r w:rsidRPr="00F516AF">
        <w:rPr>
          <w:rFonts w:ascii="Times New Roman" w:eastAsia="Times New Roman" w:hAnsi="Times New Roman" w:cs="Times New Roman"/>
          <w:sz w:val="24"/>
          <w:szCs w:val="24"/>
          <w:lang w:eastAsia="pl-PL"/>
        </w:rPr>
        <w:t xml:space="preserve">Jakość życia mieszkańców gminy nie </w:t>
      </w:r>
      <w:r>
        <w:rPr>
          <w:rFonts w:ascii="Times New Roman" w:eastAsia="Times New Roman" w:hAnsi="Times New Roman" w:cs="Times New Roman"/>
          <w:sz w:val="24"/>
          <w:szCs w:val="24"/>
          <w:lang w:eastAsia="pl-PL"/>
        </w:rPr>
        <w:t>o</w:t>
      </w:r>
      <w:r w:rsidRPr="00F516AF">
        <w:rPr>
          <w:rFonts w:ascii="Times New Roman" w:eastAsia="Times New Roman" w:hAnsi="Times New Roman" w:cs="Times New Roman"/>
          <w:sz w:val="24"/>
          <w:szCs w:val="24"/>
          <w:lang w:eastAsia="pl-PL"/>
        </w:rPr>
        <w:t>dbiega od warunków występujących w innych gminach rolniczych województwa mazowieckiego. Gmina posiada dobry układ komunikacyjny. Jako dobre należy uznać warunki zasilania energetycznego.</w:t>
      </w:r>
      <w:r w:rsidRPr="00A11936">
        <w:rPr>
          <w:rFonts w:ascii="Times New Roman" w:eastAsia="Times New Roman" w:hAnsi="Times New Roman" w:cs="Times New Roman"/>
          <w:sz w:val="24"/>
          <w:szCs w:val="24"/>
          <w:lang w:eastAsia="pl-PL"/>
        </w:rPr>
        <w:t xml:space="preserve"> </w:t>
      </w:r>
      <w:r w:rsidRPr="00897258">
        <w:rPr>
          <w:rFonts w:ascii="Times New Roman" w:eastAsia="Times New Roman" w:hAnsi="Times New Roman" w:cs="Times New Roman"/>
          <w:sz w:val="24"/>
          <w:szCs w:val="24"/>
          <w:lang w:eastAsia="pl-PL"/>
        </w:rPr>
        <w:t>Na terenie Gminy nie funkcjonują żadne większe zakłady przemysłowe. Mieszkańcy pracujący w przemyśle dojeżdżają do większych ośrodków</w:t>
      </w:r>
      <w:r>
        <w:rPr>
          <w:rFonts w:ascii="Times New Roman" w:eastAsia="Times New Roman" w:hAnsi="Times New Roman" w:cs="Times New Roman"/>
          <w:sz w:val="24"/>
          <w:szCs w:val="24"/>
          <w:lang w:eastAsia="pl-PL"/>
        </w:rPr>
        <w:t>,</w:t>
      </w:r>
      <w:r w:rsidRPr="0089725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np..</w:t>
      </w:r>
      <w:r w:rsidRPr="00897258">
        <w:rPr>
          <w:rFonts w:ascii="Times New Roman" w:eastAsia="Times New Roman" w:hAnsi="Times New Roman" w:cs="Times New Roman"/>
          <w:sz w:val="24"/>
          <w:szCs w:val="24"/>
          <w:lang w:eastAsia="pl-PL"/>
        </w:rPr>
        <w:t xml:space="preserve"> Garwolina i Warszawy. Obecni</w:t>
      </w:r>
      <w:r>
        <w:rPr>
          <w:rFonts w:ascii="Times New Roman" w:eastAsia="Times New Roman" w:hAnsi="Times New Roman" w:cs="Times New Roman"/>
          <w:sz w:val="24"/>
          <w:szCs w:val="24"/>
          <w:lang w:eastAsia="pl-PL"/>
        </w:rPr>
        <w:t>e zarejestrowanych jest około 173</w:t>
      </w:r>
      <w:r w:rsidRPr="00897258">
        <w:rPr>
          <w:rFonts w:ascii="Times New Roman" w:eastAsia="Times New Roman" w:hAnsi="Times New Roman" w:cs="Times New Roman"/>
          <w:sz w:val="24"/>
          <w:szCs w:val="24"/>
          <w:lang w:eastAsia="pl-PL"/>
        </w:rPr>
        <w:t xml:space="preserve"> podmiotów wpisanych do ewidencji działalności gospodarczej. </w:t>
      </w:r>
    </w:p>
    <w:p w:rsidR="000A7CFB" w:rsidRPr="00F516AF" w:rsidRDefault="000A7CFB" w:rsidP="00C442CC">
      <w:pPr>
        <w:spacing w:after="240"/>
        <w:rPr>
          <w:rFonts w:ascii="Times New Roman" w:eastAsia="Times New Roman" w:hAnsi="Times New Roman" w:cs="Times New Roman"/>
          <w:sz w:val="24"/>
          <w:szCs w:val="24"/>
          <w:lang w:eastAsia="pl-PL"/>
        </w:rPr>
      </w:pPr>
      <w:r w:rsidRPr="00F516AF">
        <w:rPr>
          <w:rFonts w:ascii="Times New Roman" w:eastAsia="Times New Roman" w:hAnsi="Times New Roman" w:cs="Times New Roman"/>
          <w:sz w:val="24"/>
          <w:szCs w:val="24"/>
          <w:lang w:eastAsia="pl-PL"/>
        </w:rPr>
        <w:t xml:space="preserve">Biorąc pod uwagę sytuację mieszkaniową w gminie Miastków Kościelny, posiada ona korzystniejsze niż w powiecie garwolińskim wskaźniki zagęszczenia mieszkań i tak </w:t>
      </w:r>
      <w:r>
        <w:rPr>
          <w:rFonts w:ascii="Times New Roman" w:eastAsia="Times New Roman" w:hAnsi="Times New Roman" w:cs="Times New Roman"/>
          <w:sz w:val="24"/>
          <w:szCs w:val="24"/>
          <w:lang w:eastAsia="pl-PL"/>
        </w:rPr>
        <w:t xml:space="preserve"> na jedną </w:t>
      </w:r>
      <w:r>
        <w:rPr>
          <w:rFonts w:ascii="Times New Roman" w:eastAsia="Times New Roman" w:hAnsi="Times New Roman" w:cs="Times New Roman"/>
          <w:sz w:val="24"/>
          <w:szCs w:val="24"/>
          <w:lang w:eastAsia="pl-PL"/>
        </w:rPr>
        <w:lastRenderedPageBreak/>
        <w:t>izbę przypada 0,78</w:t>
      </w:r>
      <w:r w:rsidRPr="00F516AF">
        <w:rPr>
          <w:rFonts w:ascii="Times New Roman" w:eastAsia="Times New Roman" w:hAnsi="Times New Roman" w:cs="Times New Roman"/>
          <w:sz w:val="24"/>
          <w:szCs w:val="24"/>
          <w:lang w:eastAsia="pl-PL"/>
        </w:rPr>
        <w:t xml:space="preserve"> osoby. W przeliczeniu na metry na jedną osobę przypada </w:t>
      </w:r>
      <w:r>
        <w:rPr>
          <w:rFonts w:ascii="Times New Roman" w:eastAsia="Times New Roman" w:hAnsi="Times New Roman" w:cs="Times New Roman"/>
          <w:sz w:val="24"/>
          <w:szCs w:val="24"/>
          <w:lang w:eastAsia="pl-PL"/>
        </w:rPr>
        <w:t>30,6</w:t>
      </w:r>
      <w:r w:rsidRPr="00F516AF">
        <w:rPr>
          <w:rFonts w:ascii="Times New Roman" w:eastAsia="Times New Roman" w:hAnsi="Times New Roman" w:cs="Times New Roman"/>
          <w:sz w:val="24"/>
          <w:szCs w:val="24"/>
          <w:lang w:eastAsia="pl-PL"/>
        </w:rPr>
        <w:t>m</w:t>
      </w:r>
      <w:r w:rsidRPr="003F5612">
        <w:rPr>
          <w:rFonts w:ascii="Times New Roman" w:eastAsia="Times New Roman" w:hAnsi="Times New Roman" w:cs="Times New Roman"/>
          <w:sz w:val="24"/>
          <w:szCs w:val="24"/>
          <w:vertAlign w:val="superscript"/>
          <w:lang w:eastAsia="pl-PL"/>
        </w:rPr>
        <w:t>2</w:t>
      </w:r>
      <w:r w:rsidR="00C442CC">
        <w:rPr>
          <w:rFonts w:ascii="Times New Roman" w:eastAsia="Times New Roman" w:hAnsi="Times New Roman" w:cs="Times New Roman"/>
          <w:sz w:val="24"/>
          <w:szCs w:val="24"/>
          <w:lang w:eastAsia="pl-PL"/>
        </w:rPr>
        <w:t xml:space="preserve">, </w:t>
      </w:r>
      <w:r w:rsidRPr="006259DC">
        <w:rPr>
          <w:rFonts w:ascii="Times New Roman" w:eastAsia="Times New Roman" w:hAnsi="Times New Roman" w:cs="Times New Roman"/>
          <w:sz w:val="24"/>
          <w:szCs w:val="24"/>
          <w:lang w:eastAsia="pl-PL"/>
        </w:rPr>
        <w:t>przeciętna powierzchnia użytkowa 1 mieszkania</w:t>
      </w:r>
      <w:r>
        <w:rPr>
          <w:rFonts w:ascii="Times New Roman" w:eastAsia="Times New Roman" w:hAnsi="Times New Roman" w:cs="Times New Roman"/>
          <w:sz w:val="24"/>
          <w:szCs w:val="24"/>
          <w:lang w:eastAsia="pl-PL"/>
        </w:rPr>
        <w:t xml:space="preserve"> to 94,5</w:t>
      </w:r>
      <w:r w:rsidRPr="00F516AF">
        <w:rPr>
          <w:rFonts w:ascii="Times New Roman" w:eastAsia="Times New Roman" w:hAnsi="Times New Roman" w:cs="Times New Roman"/>
          <w:sz w:val="24"/>
          <w:szCs w:val="24"/>
          <w:lang w:eastAsia="pl-PL"/>
        </w:rPr>
        <w:t>m</w:t>
      </w:r>
      <w:r w:rsidRPr="003F5612">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w:t>
      </w:r>
      <w:r w:rsidRPr="00F516AF">
        <w:rPr>
          <w:rFonts w:ascii="Times New Roman" w:eastAsia="Times New Roman" w:hAnsi="Times New Roman" w:cs="Times New Roman"/>
          <w:sz w:val="24"/>
          <w:szCs w:val="24"/>
          <w:lang w:eastAsia="pl-PL"/>
        </w:rPr>
        <w:t>Wysoki odsetek bu</w:t>
      </w:r>
      <w:r>
        <w:rPr>
          <w:rFonts w:ascii="Times New Roman" w:eastAsia="Times New Roman" w:hAnsi="Times New Roman" w:cs="Times New Roman"/>
          <w:sz w:val="24"/>
          <w:szCs w:val="24"/>
          <w:lang w:eastAsia="pl-PL"/>
        </w:rPr>
        <w:t>dynków mieszkalnych, bo około 24</w:t>
      </w:r>
      <w:r w:rsidRPr="00F516AF">
        <w:rPr>
          <w:rFonts w:ascii="Times New Roman" w:eastAsia="Times New Roman" w:hAnsi="Times New Roman" w:cs="Times New Roman"/>
          <w:sz w:val="24"/>
          <w:szCs w:val="24"/>
          <w:lang w:eastAsia="pl-PL"/>
        </w:rPr>
        <w:t>% stanowią mieszkania wybudowane przed 1945 rokiem, a więc stare i często wymagające remontu bądź gruntownej modernizacji. Poziom wyposażenia mieszkań w podstawowe instalacje i urządzenia plasuje się na średnim poziomie w powiecie garwolińskim.</w:t>
      </w:r>
    </w:p>
    <w:p w:rsidR="000A7CFB" w:rsidRPr="002A7D47" w:rsidRDefault="000A7CFB" w:rsidP="00C442CC">
      <w:pPr>
        <w:spacing w:after="240"/>
        <w:rPr>
          <w:rFonts w:ascii="Times New Roman" w:eastAsia="Times New Roman" w:hAnsi="Times New Roman" w:cs="Times New Roman"/>
          <w:sz w:val="24"/>
          <w:szCs w:val="24"/>
          <w:lang w:eastAsia="pl-PL"/>
        </w:rPr>
      </w:pPr>
      <w:r w:rsidRPr="002A7D47">
        <w:rPr>
          <w:rFonts w:ascii="Times New Roman" w:eastAsia="Times New Roman" w:hAnsi="Times New Roman" w:cs="Times New Roman"/>
          <w:sz w:val="24"/>
          <w:szCs w:val="24"/>
          <w:lang w:eastAsia="pl-PL"/>
        </w:rPr>
        <w:t xml:space="preserve">Sieć wodociągowa w gminie Miastków Kościelny jest dobrze rozwinięta i zaspokaja potrzeby </w:t>
      </w:r>
      <w:r>
        <w:rPr>
          <w:rFonts w:ascii="Times New Roman" w:eastAsia="Times New Roman" w:hAnsi="Times New Roman" w:cs="Times New Roman"/>
          <w:sz w:val="24"/>
          <w:szCs w:val="24"/>
          <w:lang w:eastAsia="pl-PL"/>
        </w:rPr>
        <w:t>mieszkańców. Gmina posiada 99,8</w:t>
      </w:r>
      <w:r w:rsidRPr="002A7D47">
        <w:rPr>
          <w:rFonts w:ascii="Times New Roman" w:eastAsia="Times New Roman" w:hAnsi="Times New Roman" w:cs="Times New Roman"/>
          <w:sz w:val="24"/>
          <w:szCs w:val="24"/>
          <w:lang w:eastAsia="pl-PL"/>
        </w:rPr>
        <w:t>km infrastruktury wodociągowej (stan na 201</w:t>
      </w:r>
      <w:r>
        <w:rPr>
          <w:rFonts w:ascii="Times New Roman" w:eastAsia="Times New Roman" w:hAnsi="Times New Roman" w:cs="Times New Roman"/>
          <w:sz w:val="24"/>
          <w:szCs w:val="24"/>
          <w:lang w:eastAsia="pl-PL"/>
        </w:rPr>
        <w:t>7</w:t>
      </w:r>
      <w:r w:rsidRPr="002A7D47">
        <w:rPr>
          <w:rFonts w:ascii="Times New Roman" w:eastAsia="Times New Roman" w:hAnsi="Times New Roman" w:cs="Times New Roman"/>
          <w:sz w:val="24"/>
          <w:szCs w:val="24"/>
          <w:lang w:eastAsia="pl-PL"/>
        </w:rPr>
        <w:t xml:space="preserve"> r.), co obejmuje </w:t>
      </w:r>
      <w:r w:rsidRPr="00F516AF">
        <w:rPr>
          <w:rFonts w:ascii="Times New Roman" w:eastAsia="Times New Roman" w:hAnsi="Times New Roman" w:cs="Times New Roman"/>
          <w:sz w:val="24"/>
          <w:szCs w:val="24"/>
          <w:lang w:eastAsia="pl-PL"/>
        </w:rPr>
        <w:t>około 98%  powierzchni</w:t>
      </w:r>
      <w:r>
        <w:rPr>
          <w:rFonts w:ascii="Times New Roman" w:eastAsia="Times New Roman" w:hAnsi="Times New Roman" w:cs="Times New Roman"/>
          <w:sz w:val="24"/>
          <w:szCs w:val="24"/>
          <w:lang w:eastAsia="pl-PL"/>
        </w:rPr>
        <w:t xml:space="preserve"> gminy</w:t>
      </w:r>
      <w:r w:rsidRPr="002A7D47">
        <w:rPr>
          <w:rFonts w:ascii="Times New Roman" w:eastAsia="Times New Roman" w:hAnsi="Times New Roman" w:cs="Times New Roman"/>
          <w:sz w:val="24"/>
          <w:szCs w:val="24"/>
          <w:lang w:eastAsia="pl-PL"/>
        </w:rPr>
        <w:t xml:space="preserve">. Korzysta z niej </w:t>
      </w:r>
      <w:r>
        <w:rPr>
          <w:rFonts w:ascii="Times New Roman" w:eastAsia="Times New Roman" w:hAnsi="Times New Roman" w:cs="Times New Roman"/>
          <w:sz w:val="24"/>
          <w:szCs w:val="24"/>
          <w:lang w:eastAsia="pl-PL"/>
        </w:rPr>
        <w:t>82,6</w:t>
      </w:r>
      <w:r w:rsidRPr="002A7D47">
        <w:rPr>
          <w:rFonts w:ascii="Times New Roman" w:eastAsia="Times New Roman" w:hAnsi="Times New Roman" w:cs="Times New Roman"/>
          <w:sz w:val="24"/>
          <w:szCs w:val="24"/>
          <w:lang w:eastAsia="pl-PL"/>
        </w:rPr>
        <w:t xml:space="preserve">% mieszkańców. Jest to zbliżona wartość </w:t>
      </w:r>
      <w:r>
        <w:rPr>
          <w:rFonts w:ascii="Times New Roman" w:eastAsia="Times New Roman" w:hAnsi="Times New Roman" w:cs="Times New Roman"/>
          <w:sz w:val="24"/>
          <w:szCs w:val="24"/>
          <w:lang w:eastAsia="pl-PL"/>
        </w:rPr>
        <w:t>do</w:t>
      </w:r>
      <w:r w:rsidRPr="002A7D47">
        <w:rPr>
          <w:rFonts w:ascii="Times New Roman" w:eastAsia="Times New Roman" w:hAnsi="Times New Roman" w:cs="Times New Roman"/>
          <w:sz w:val="24"/>
          <w:szCs w:val="24"/>
          <w:lang w:eastAsia="pl-PL"/>
        </w:rPr>
        <w:t xml:space="preserve"> średniej dla terenów wiejskich</w:t>
      </w:r>
      <w:r>
        <w:rPr>
          <w:rFonts w:ascii="Times New Roman" w:eastAsia="Times New Roman" w:hAnsi="Times New Roman" w:cs="Times New Roman"/>
          <w:sz w:val="24"/>
          <w:szCs w:val="24"/>
          <w:lang w:eastAsia="pl-PL"/>
        </w:rPr>
        <w:t>.</w:t>
      </w:r>
      <w:r w:rsidRPr="001172F8">
        <w:t xml:space="preserve"> </w:t>
      </w:r>
      <w:r w:rsidRPr="001172F8">
        <w:rPr>
          <w:rFonts w:ascii="Times New Roman" w:eastAsia="Times New Roman" w:hAnsi="Times New Roman" w:cs="Times New Roman"/>
          <w:sz w:val="24"/>
          <w:szCs w:val="24"/>
          <w:lang w:eastAsia="pl-PL"/>
        </w:rPr>
        <w:t>Źródłem zaopatrzenia w wodę gminy Miastków Kościelny jest ujęcie wód podziemnych zlokalizowane w miejscowości Ryczyska.</w:t>
      </w:r>
    </w:p>
    <w:p w:rsidR="000A7CFB" w:rsidRDefault="000A7CFB" w:rsidP="00C442CC">
      <w:pPr>
        <w:spacing w:after="0"/>
        <w:rPr>
          <w:rFonts w:ascii="Times New Roman" w:eastAsia="Times New Roman" w:hAnsi="Times New Roman" w:cs="Times New Roman"/>
          <w:sz w:val="24"/>
          <w:szCs w:val="24"/>
          <w:lang w:eastAsia="pl-PL"/>
        </w:rPr>
      </w:pPr>
      <w:r w:rsidRPr="00F516AF">
        <w:rPr>
          <w:rFonts w:ascii="Times New Roman" w:eastAsia="Times New Roman" w:hAnsi="Times New Roman" w:cs="Times New Roman"/>
          <w:sz w:val="24"/>
          <w:szCs w:val="24"/>
          <w:lang w:eastAsia="pl-PL"/>
        </w:rPr>
        <w:t xml:space="preserve">W bardzo dużym stopniu rozwój gminy nastawiony jest na inwestycje służące wspieraniu ekologii. Po zakończeniu inwestycji związanych z budową sieci wodociągowej podjęto działania mające na celu wybudowanie zbiorczego </w:t>
      </w:r>
      <w:r>
        <w:rPr>
          <w:rFonts w:ascii="Times New Roman" w:eastAsia="Times New Roman" w:hAnsi="Times New Roman" w:cs="Times New Roman"/>
          <w:sz w:val="24"/>
          <w:szCs w:val="24"/>
          <w:lang w:eastAsia="pl-PL"/>
        </w:rPr>
        <w:t xml:space="preserve">systemu kanalizacji sanitarnej. </w:t>
      </w:r>
      <w:r w:rsidRPr="00F516AF">
        <w:rPr>
          <w:rFonts w:ascii="Times New Roman" w:eastAsia="Times New Roman" w:hAnsi="Times New Roman" w:cs="Times New Roman"/>
          <w:sz w:val="24"/>
          <w:szCs w:val="24"/>
          <w:lang w:eastAsia="pl-PL"/>
        </w:rPr>
        <w:t>W 2007 roku zakończyła się inwestycja polegająca na budowie mechaniczno-biologicznej oczyszczalni ścieków i sieci kanalizacji sanitarnej w Miastkowie Kościelnym.</w:t>
      </w:r>
    </w:p>
    <w:p w:rsidR="000A7CFB" w:rsidRPr="00403168" w:rsidRDefault="000A7CFB" w:rsidP="00C442CC">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Obecnie łączna </w:t>
      </w:r>
      <w:r w:rsidRPr="0070298E">
        <w:rPr>
          <w:rFonts w:ascii="Times New Roman" w:eastAsia="Times New Roman" w:hAnsi="Times New Roman" w:cs="Times New Roman"/>
          <w:sz w:val="24"/>
          <w:szCs w:val="24"/>
          <w:lang w:eastAsia="pl-PL"/>
        </w:rPr>
        <w:t>długość</w:t>
      </w:r>
      <w:r>
        <w:rPr>
          <w:rFonts w:ascii="Times New Roman" w:eastAsia="Times New Roman" w:hAnsi="Times New Roman" w:cs="Times New Roman"/>
          <w:sz w:val="24"/>
          <w:szCs w:val="24"/>
          <w:lang w:eastAsia="pl-PL"/>
        </w:rPr>
        <w:t xml:space="preserve"> sieci kanalizacyjnej wynosi</w:t>
      </w:r>
      <w:r w:rsidRPr="0070298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33,06</w:t>
      </w:r>
      <w:r w:rsidRPr="0070298E">
        <w:rPr>
          <w:rFonts w:ascii="Times New Roman" w:eastAsia="Times New Roman" w:hAnsi="Times New Roman" w:cs="Times New Roman"/>
          <w:sz w:val="24"/>
          <w:szCs w:val="24"/>
          <w:lang w:eastAsia="pl-PL"/>
        </w:rPr>
        <w:t xml:space="preserve"> km, a do budynków mieszkalnych oraz zbiorowego zamieszkania prowadzi 4</w:t>
      </w:r>
      <w:r>
        <w:rPr>
          <w:rFonts w:ascii="Times New Roman" w:eastAsia="Times New Roman" w:hAnsi="Times New Roman" w:cs="Times New Roman"/>
          <w:sz w:val="24"/>
          <w:szCs w:val="24"/>
          <w:lang w:eastAsia="pl-PL"/>
        </w:rPr>
        <w:t>81</w:t>
      </w:r>
      <w:r w:rsidRPr="0070298E">
        <w:rPr>
          <w:rFonts w:ascii="Times New Roman" w:eastAsia="Times New Roman" w:hAnsi="Times New Roman" w:cs="Times New Roman"/>
          <w:sz w:val="24"/>
          <w:szCs w:val="24"/>
          <w:lang w:eastAsia="pl-PL"/>
        </w:rPr>
        <w:t xml:space="preserve"> przyłączy. </w:t>
      </w:r>
      <w:r>
        <w:rPr>
          <w:rFonts w:ascii="Times New Roman" w:eastAsia="Times New Roman" w:hAnsi="Times New Roman" w:cs="Times New Roman"/>
          <w:sz w:val="24"/>
          <w:szCs w:val="24"/>
          <w:lang w:eastAsia="pl-PL"/>
        </w:rPr>
        <w:t>Z sieci kanalizacyjnej korzysta</w:t>
      </w:r>
      <w:r w:rsidRPr="0070298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ok. 40%</w:t>
      </w:r>
      <w:r w:rsidRPr="0070298E">
        <w:rPr>
          <w:rFonts w:ascii="Times New Roman" w:eastAsia="Times New Roman" w:hAnsi="Times New Roman" w:cs="Times New Roman"/>
          <w:sz w:val="24"/>
          <w:szCs w:val="24"/>
          <w:lang w:eastAsia="pl-PL"/>
        </w:rPr>
        <w:t xml:space="preserve"> mieszkańców gminy. (Stan </w:t>
      </w:r>
      <w:r>
        <w:rPr>
          <w:rFonts w:ascii="Times New Roman" w:eastAsia="Times New Roman" w:hAnsi="Times New Roman" w:cs="Times New Roman"/>
          <w:sz w:val="24"/>
          <w:szCs w:val="24"/>
          <w:lang w:eastAsia="pl-PL"/>
        </w:rPr>
        <w:t xml:space="preserve">wg. GUS </w:t>
      </w:r>
      <w:r w:rsidRPr="0070298E">
        <w:rPr>
          <w:rFonts w:ascii="Times New Roman" w:eastAsia="Times New Roman" w:hAnsi="Times New Roman" w:cs="Times New Roman"/>
          <w:sz w:val="24"/>
          <w:szCs w:val="24"/>
          <w:lang w:eastAsia="pl-PL"/>
        </w:rPr>
        <w:t>na 2017 r.). Ponadto gmina Miastków Kościelny w roku 2012 wybudowała 64 przydomowych biologicznych oczyszczalni ścieków w zabudowie rozproszonej oraz w 2015</w:t>
      </w:r>
      <w:r>
        <w:rPr>
          <w:rFonts w:ascii="Times New Roman" w:eastAsia="Times New Roman" w:hAnsi="Times New Roman" w:cs="Times New Roman"/>
          <w:sz w:val="24"/>
          <w:szCs w:val="24"/>
          <w:lang w:eastAsia="pl-PL"/>
        </w:rPr>
        <w:t xml:space="preserve"> roku</w:t>
      </w:r>
      <w:r w:rsidRPr="0070298E">
        <w:rPr>
          <w:rFonts w:ascii="Times New Roman" w:eastAsia="Times New Roman" w:hAnsi="Times New Roman" w:cs="Times New Roman"/>
          <w:sz w:val="24"/>
          <w:szCs w:val="24"/>
          <w:lang w:eastAsia="pl-PL"/>
        </w:rPr>
        <w:t xml:space="preserve"> 145 przydomowych oczyszczalni ścieków, gdzie powstanie zbiorczego systemu kanalizacji sanitarnej było ekonomicznie nieuzasadniona. </w:t>
      </w:r>
      <w:r>
        <w:rPr>
          <w:rFonts w:ascii="Times New Roman" w:eastAsia="Times New Roman" w:hAnsi="Times New Roman" w:cs="Times New Roman"/>
          <w:sz w:val="24"/>
          <w:szCs w:val="24"/>
          <w:lang w:eastAsia="pl-PL"/>
        </w:rPr>
        <w:t>W 2017</w:t>
      </w:r>
      <w:r w:rsidRPr="00403168">
        <w:rPr>
          <w:rFonts w:ascii="Times New Roman" w:eastAsia="Times New Roman" w:hAnsi="Times New Roman" w:cs="Times New Roman"/>
          <w:sz w:val="24"/>
          <w:szCs w:val="24"/>
          <w:lang w:eastAsia="pl-PL"/>
        </w:rPr>
        <w:t xml:space="preserve"> roku ruszyła rozbudowa gminnej oczyszczalni ścieków w Miastkowie Kościelnym</w:t>
      </w:r>
      <w:r>
        <w:rPr>
          <w:rFonts w:ascii="Times New Roman" w:eastAsia="Times New Roman" w:hAnsi="Times New Roman" w:cs="Times New Roman"/>
          <w:sz w:val="24"/>
          <w:szCs w:val="24"/>
          <w:lang w:eastAsia="pl-PL"/>
        </w:rPr>
        <w:t>, równocześnie ruszyła</w:t>
      </w:r>
      <w:r w:rsidRPr="00E12193">
        <w:rPr>
          <w:rFonts w:ascii="Times New Roman" w:eastAsia="Times New Roman" w:hAnsi="Times New Roman" w:cs="Times New Roman"/>
          <w:b/>
          <w:bCs/>
          <w:sz w:val="24"/>
          <w:szCs w:val="24"/>
          <w:lang w:eastAsia="pl-PL"/>
        </w:rPr>
        <w:t xml:space="preserve"> </w:t>
      </w:r>
      <w:r w:rsidRPr="00E12193">
        <w:rPr>
          <w:rFonts w:ascii="Times New Roman" w:eastAsia="Times New Roman" w:hAnsi="Times New Roman" w:cs="Times New Roman"/>
          <w:bCs/>
          <w:sz w:val="24"/>
          <w:szCs w:val="24"/>
          <w:lang w:eastAsia="pl-PL"/>
        </w:rPr>
        <w:t>budowa sieci kanalizacyjnej wraz z przyłączami w kolejnych kilku miejscowościach</w:t>
      </w:r>
      <w:r w:rsidRPr="00E12193">
        <w:rPr>
          <w:rFonts w:ascii="Times New Roman" w:eastAsia="Times New Roman" w:hAnsi="Times New Roman" w:cs="Times New Roman"/>
          <w:sz w:val="24"/>
          <w:szCs w:val="24"/>
          <w:lang w:eastAsia="pl-PL"/>
        </w:rPr>
        <w:t>.</w:t>
      </w:r>
      <w:r w:rsidRPr="00403168">
        <w:rPr>
          <w:rFonts w:ascii="Times New Roman" w:eastAsia="Times New Roman" w:hAnsi="Times New Roman" w:cs="Times New Roman"/>
          <w:sz w:val="24"/>
          <w:szCs w:val="24"/>
          <w:lang w:eastAsia="pl-PL"/>
        </w:rPr>
        <w:t xml:space="preserve"> Celem strategicznym Projektu pn. „Rozbudowa gminnej oczyszczalni ścieków w miejscowości Miastków Kościelny”, jest uporządkowanie gospodarki ściekowej w </w:t>
      </w:r>
      <w:r w:rsidR="00C442CC">
        <w:rPr>
          <w:rFonts w:ascii="Times New Roman" w:eastAsia="Times New Roman" w:hAnsi="Times New Roman" w:cs="Times New Roman"/>
          <w:sz w:val="24"/>
          <w:szCs w:val="24"/>
          <w:lang w:eastAsia="pl-PL"/>
        </w:rPr>
        <w:t>g</w:t>
      </w:r>
      <w:r w:rsidRPr="00403168">
        <w:rPr>
          <w:rFonts w:ascii="Times New Roman" w:eastAsia="Times New Roman" w:hAnsi="Times New Roman" w:cs="Times New Roman"/>
          <w:sz w:val="24"/>
          <w:szCs w:val="24"/>
          <w:lang w:eastAsia="pl-PL"/>
        </w:rPr>
        <w:t>minie, zgodnie z zasadą trwałego i zrównoważonego rozwoju przy założeniu stopniowego spełniania wymogów określonych polskim i un</w:t>
      </w:r>
      <w:r w:rsidR="00C442CC">
        <w:rPr>
          <w:rFonts w:ascii="Times New Roman" w:eastAsia="Times New Roman" w:hAnsi="Times New Roman" w:cs="Times New Roman"/>
          <w:sz w:val="24"/>
          <w:szCs w:val="24"/>
          <w:lang w:eastAsia="pl-PL"/>
        </w:rPr>
        <w:t>ijnym prawem ochrony środowiska</w:t>
      </w:r>
      <w:r w:rsidRPr="00403168">
        <w:rPr>
          <w:rFonts w:ascii="Times New Roman" w:eastAsia="Times New Roman" w:hAnsi="Times New Roman" w:cs="Times New Roman"/>
          <w:sz w:val="24"/>
          <w:szCs w:val="24"/>
          <w:lang w:eastAsia="pl-PL"/>
        </w:rPr>
        <w:t xml:space="preserve"> oraz umożliwienie korzystania z rozbudowanej oczyszczalni ścieków przez wszystkich mieszkańców gminy.  </w:t>
      </w:r>
    </w:p>
    <w:p w:rsidR="000A7CFB" w:rsidRPr="00F516AF" w:rsidRDefault="000A7CFB" w:rsidP="00C442CC">
      <w:pPr>
        <w:spacing w:before="120" w:after="0"/>
        <w:rPr>
          <w:rFonts w:ascii="Times New Roman" w:eastAsia="Times New Roman" w:hAnsi="Times New Roman" w:cs="Times New Roman"/>
          <w:sz w:val="24"/>
          <w:szCs w:val="24"/>
          <w:lang w:eastAsia="pl-PL"/>
        </w:rPr>
      </w:pPr>
      <w:r w:rsidRPr="001172F8">
        <w:rPr>
          <w:rFonts w:ascii="Times New Roman" w:eastAsia="Times New Roman" w:hAnsi="Times New Roman" w:cs="Times New Roman"/>
          <w:sz w:val="24"/>
          <w:szCs w:val="24"/>
          <w:lang w:eastAsia="pl-PL"/>
        </w:rPr>
        <w:t>W gminie istnieje również sieć gazowa. Korzysta z niej 18% mieszkańców. Są to mieszkańcy miejscowości: Miastków Kościelny, Glinki, Przykory, Zgórze, Oziemkówka, Stary Miastków oraz Zwola.</w:t>
      </w:r>
      <w:r>
        <w:rPr>
          <w:rFonts w:ascii="Times New Roman" w:eastAsia="Times New Roman" w:hAnsi="Times New Roman" w:cs="Times New Roman"/>
          <w:sz w:val="24"/>
          <w:szCs w:val="24"/>
          <w:lang w:eastAsia="pl-PL"/>
        </w:rPr>
        <w:t xml:space="preserve"> </w:t>
      </w:r>
      <w:r w:rsidRPr="00F516AF">
        <w:rPr>
          <w:rFonts w:ascii="Times New Roman" w:eastAsia="Times New Roman" w:hAnsi="Times New Roman" w:cs="Times New Roman"/>
          <w:sz w:val="24"/>
          <w:szCs w:val="24"/>
          <w:lang w:eastAsia="pl-PL"/>
        </w:rPr>
        <w:t>Łączna długość sieci gazowej przebiegającej przez teren gminy wynosi 42,5 km. Źródłem zasilania jest gazociąg wysokiego ciśnienia DN 500 Puławy-Warszawa. Sieć gazowa średniego ciśnienia uwzględnia możliwość dostawy gazu odbiorcom do celów komunalno-bytowych i grzewczych oraz do celów usługowych i obsługi gospodarstw rolnych.  Gmina nie posiada zorganizowanych systemów zasilania w ciepło. Ogrzewanie obiektów zabezpieczają paleniska indywidualne oraz niewielkie kotłownie lokalne. Obiekty oświatowe oraz użyteczności publicznej ogrzewane są głównie poprzez nowe kotłownie olejowe i gazowe.</w:t>
      </w:r>
    </w:p>
    <w:p w:rsidR="000A7CFB" w:rsidRDefault="000A7CFB" w:rsidP="00C442CC">
      <w:pPr>
        <w:spacing w:before="120" w:after="0"/>
      </w:pPr>
      <w:r w:rsidRPr="00F516AF">
        <w:rPr>
          <w:rFonts w:ascii="Times New Roman" w:eastAsia="Times New Roman" w:hAnsi="Times New Roman" w:cs="Times New Roman"/>
          <w:sz w:val="24"/>
          <w:szCs w:val="24"/>
          <w:lang w:eastAsia="pl-PL"/>
        </w:rPr>
        <w:t xml:space="preserve">Na terenie gminy funkcjonują </w:t>
      </w:r>
      <w:r>
        <w:rPr>
          <w:rFonts w:ascii="Times New Roman" w:eastAsia="Times New Roman" w:hAnsi="Times New Roman" w:cs="Times New Roman"/>
          <w:sz w:val="24"/>
          <w:szCs w:val="24"/>
          <w:lang w:eastAsia="pl-PL"/>
        </w:rPr>
        <w:t>trzy Publiczne Szkoły P</w:t>
      </w:r>
      <w:r w:rsidR="00C442CC">
        <w:rPr>
          <w:rFonts w:ascii="Times New Roman" w:eastAsia="Times New Roman" w:hAnsi="Times New Roman" w:cs="Times New Roman"/>
          <w:sz w:val="24"/>
          <w:szCs w:val="24"/>
          <w:lang w:eastAsia="pl-PL"/>
        </w:rPr>
        <w:t xml:space="preserve">odstawowe: </w:t>
      </w:r>
      <w:r>
        <w:rPr>
          <w:rFonts w:ascii="Times New Roman" w:eastAsia="Times New Roman" w:hAnsi="Times New Roman" w:cs="Times New Roman"/>
          <w:sz w:val="24"/>
          <w:szCs w:val="24"/>
          <w:lang w:eastAsia="pl-PL"/>
        </w:rPr>
        <w:t xml:space="preserve">w Miastkowie Kościelnym, </w:t>
      </w:r>
      <w:r w:rsidR="00C442CC">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Zgórzu i </w:t>
      </w:r>
      <w:r w:rsidR="00C442CC">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Zwoli, Niepubliczna Szkoła Podstawowa w Brzegach oraz Publiczne P</w:t>
      </w:r>
      <w:r w:rsidRPr="00F516AF">
        <w:rPr>
          <w:rFonts w:ascii="Times New Roman" w:eastAsia="Times New Roman" w:hAnsi="Times New Roman" w:cs="Times New Roman"/>
          <w:sz w:val="24"/>
          <w:szCs w:val="24"/>
          <w:lang w:eastAsia="pl-PL"/>
        </w:rPr>
        <w:t>rzedszkole w Miastkowie Kościelnym</w:t>
      </w:r>
      <w:r>
        <w:rPr>
          <w:rFonts w:ascii="Times New Roman" w:eastAsia="Times New Roman" w:hAnsi="Times New Roman" w:cs="Times New Roman"/>
          <w:sz w:val="24"/>
          <w:szCs w:val="24"/>
          <w:lang w:eastAsia="pl-PL"/>
        </w:rPr>
        <w:t xml:space="preserve"> oddane do użytku w 2018 w budynku zaadoptowanym po gimnazjum</w:t>
      </w:r>
      <w:r w:rsidRPr="00F516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Na początku 2019 roku </w:t>
      </w:r>
      <w:r>
        <w:t xml:space="preserve"> </w:t>
      </w:r>
      <w:r w:rsidRPr="0051152A">
        <w:rPr>
          <w:rFonts w:ascii="Times New Roman" w:eastAsia="Times New Roman" w:hAnsi="Times New Roman" w:cs="Times New Roman"/>
          <w:sz w:val="24"/>
          <w:szCs w:val="24"/>
          <w:lang w:eastAsia="pl-PL"/>
        </w:rPr>
        <w:t xml:space="preserve">po wykonaniu niezbędnych prac </w:t>
      </w:r>
      <w:r w:rsidRPr="0051152A">
        <w:rPr>
          <w:rFonts w:ascii="Times New Roman" w:eastAsia="Times New Roman" w:hAnsi="Times New Roman" w:cs="Times New Roman"/>
          <w:sz w:val="24"/>
          <w:szCs w:val="24"/>
          <w:lang w:eastAsia="pl-PL"/>
        </w:rPr>
        <w:lastRenderedPageBreak/>
        <w:t>adaptacyjnych pomieszczeń, gdzie dotychczas mieściło się przedszkole ruszył nowoczesny żłobek</w:t>
      </w:r>
      <w:r>
        <w:rPr>
          <w:rFonts w:ascii="Times New Roman" w:eastAsia="Times New Roman" w:hAnsi="Times New Roman" w:cs="Times New Roman"/>
          <w:sz w:val="24"/>
          <w:szCs w:val="24"/>
          <w:lang w:eastAsia="pl-PL"/>
        </w:rPr>
        <w:t xml:space="preserve"> zapewniający opiekę szesnastu maluchom</w:t>
      </w:r>
      <w:r>
        <w:t>.</w:t>
      </w:r>
    </w:p>
    <w:p w:rsidR="000A7CFB" w:rsidRDefault="000A7CFB" w:rsidP="00C442CC">
      <w:pPr>
        <w:spacing w:before="120" w:after="0"/>
        <w:rPr>
          <w:rFonts w:ascii="Times New Roman" w:eastAsia="Times New Roman" w:hAnsi="Times New Roman" w:cs="Times New Roman"/>
          <w:sz w:val="24"/>
          <w:szCs w:val="24"/>
          <w:lang w:eastAsia="pl-PL"/>
        </w:rPr>
      </w:pPr>
      <w:r w:rsidRPr="00897258">
        <w:rPr>
          <w:rFonts w:ascii="Times New Roman" w:eastAsia="Times New Roman" w:hAnsi="Times New Roman" w:cs="Times New Roman"/>
          <w:sz w:val="24"/>
          <w:szCs w:val="24"/>
          <w:lang w:eastAsia="pl-PL"/>
        </w:rPr>
        <w:t>Priorytetem dla władz Gminy jest unowocześnianie istniejącej bazy edukacyjnej oraz rozwój infrastruktury sportowej. Został wybudowany kompleks boisk sportowych „Orlik”, unowocześnione zostało boisko klubu sportowego „Wilga”. Przy wszystkich szkołach funkcjonują place zabaw.</w:t>
      </w:r>
    </w:p>
    <w:p w:rsidR="000A7CFB" w:rsidRPr="00D22858" w:rsidRDefault="000A7CFB" w:rsidP="00C442CC">
      <w:pPr>
        <w:spacing w:before="120"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gminie</w:t>
      </w:r>
      <w:r w:rsidRPr="00D22858">
        <w:rPr>
          <w:rFonts w:ascii="Times New Roman" w:eastAsia="Times New Roman" w:hAnsi="Times New Roman" w:cs="Times New Roman"/>
          <w:sz w:val="24"/>
          <w:szCs w:val="24"/>
          <w:lang w:eastAsia="pl-PL"/>
        </w:rPr>
        <w:t xml:space="preserve"> nie działa Dom Kultury. Jego funkcję spełnia Gminna Biblioteka Publiczna w Miastkowie Kościelnym. </w:t>
      </w:r>
      <w:r>
        <w:rPr>
          <w:rFonts w:ascii="Times New Roman" w:eastAsia="Times New Roman" w:hAnsi="Times New Roman" w:cs="Times New Roman"/>
          <w:sz w:val="24"/>
          <w:szCs w:val="24"/>
          <w:lang w:eastAsia="pl-PL"/>
        </w:rPr>
        <w:t xml:space="preserve">Księgozbiór biblioteki liczy </w:t>
      </w:r>
      <w:r w:rsidRPr="008A1E42">
        <w:rPr>
          <w:rFonts w:ascii="Times New Roman" w:eastAsia="Times New Roman" w:hAnsi="Times New Roman" w:cs="Times New Roman"/>
          <w:sz w:val="24"/>
          <w:szCs w:val="24"/>
          <w:lang w:eastAsia="pl-PL"/>
        </w:rPr>
        <w:t>15 775</w:t>
      </w:r>
      <w:r>
        <w:rPr>
          <w:rFonts w:ascii="Times New Roman" w:eastAsia="Times New Roman" w:hAnsi="Times New Roman" w:cs="Times New Roman"/>
          <w:sz w:val="24"/>
          <w:szCs w:val="24"/>
          <w:lang w:eastAsia="pl-PL"/>
        </w:rPr>
        <w:t xml:space="preserve"> pozycji woluminów. </w:t>
      </w:r>
      <w:r w:rsidRPr="00D22858">
        <w:rPr>
          <w:rFonts w:ascii="Times New Roman" w:eastAsia="Times New Roman" w:hAnsi="Times New Roman" w:cs="Times New Roman"/>
          <w:sz w:val="24"/>
          <w:szCs w:val="24"/>
          <w:lang w:eastAsia="pl-PL"/>
        </w:rPr>
        <w:t>Działalność biblioteki nie og</w:t>
      </w:r>
      <w:r>
        <w:rPr>
          <w:rFonts w:ascii="Times New Roman" w:eastAsia="Times New Roman" w:hAnsi="Times New Roman" w:cs="Times New Roman"/>
          <w:sz w:val="24"/>
          <w:szCs w:val="24"/>
          <w:lang w:eastAsia="pl-PL"/>
        </w:rPr>
        <w:t>ranicza się jedynie do wypożyczania</w:t>
      </w:r>
      <w:r w:rsidRPr="00D22858">
        <w:rPr>
          <w:rFonts w:ascii="Times New Roman" w:eastAsia="Times New Roman" w:hAnsi="Times New Roman" w:cs="Times New Roman"/>
          <w:sz w:val="24"/>
          <w:szCs w:val="24"/>
          <w:lang w:eastAsia="pl-PL"/>
        </w:rPr>
        <w:t xml:space="preserve"> książek. Biblioteka organizuje rów</w:t>
      </w:r>
      <w:r>
        <w:rPr>
          <w:rFonts w:ascii="Times New Roman" w:eastAsia="Times New Roman" w:hAnsi="Times New Roman" w:cs="Times New Roman"/>
          <w:sz w:val="24"/>
          <w:szCs w:val="24"/>
          <w:lang w:eastAsia="pl-PL"/>
        </w:rPr>
        <w:t>nież różnego rodzaju wydarzenia -</w:t>
      </w:r>
      <w:r w:rsidRPr="00D2285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wystawy, imprezy promujące czytelnictwo, konkursy, lekcje biblioteczne, </w:t>
      </w:r>
      <w:r w:rsidRPr="00D22858">
        <w:rPr>
          <w:rFonts w:ascii="Times New Roman" w:eastAsia="Times New Roman" w:hAnsi="Times New Roman" w:cs="Times New Roman"/>
          <w:sz w:val="24"/>
          <w:szCs w:val="24"/>
          <w:lang w:eastAsia="pl-PL"/>
        </w:rPr>
        <w:t>spotkania</w:t>
      </w:r>
      <w:r>
        <w:rPr>
          <w:rFonts w:ascii="Times New Roman" w:eastAsia="Times New Roman" w:hAnsi="Times New Roman" w:cs="Times New Roman"/>
          <w:sz w:val="24"/>
          <w:szCs w:val="24"/>
          <w:lang w:eastAsia="pl-PL"/>
        </w:rPr>
        <w:t xml:space="preserve"> autorskie,</w:t>
      </w:r>
      <w:r w:rsidRPr="00D22858">
        <w:rPr>
          <w:rFonts w:ascii="Times New Roman" w:eastAsia="Times New Roman" w:hAnsi="Times New Roman" w:cs="Times New Roman"/>
          <w:sz w:val="24"/>
          <w:szCs w:val="24"/>
          <w:lang w:eastAsia="pl-PL"/>
        </w:rPr>
        <w:t xml:space="preserve"> etc. Korzysta z niej </w:t>
      </w:r>
      <w:r>
        <w:rPr>
          <w:rFonts w:ascii="Times New Roman" w:eastAsia="Times New Roman" w:hAnsi="Times New Roman" w:cs="Times New Roman"/>
          <w:sz w:val="24"/>
          <w:szCs w:val="24"/>
          <w:lang w:eastAsia="pl-PL"/>
        </w:rPr>
        <w:t>w ciągu roku</w:t>
      </w:r>
      <w:r w:rsidRPr="00D2285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ok. 896</w:t>
      </w:r>
      <w:r w:rsidRPr="00D22858">
        <w:rPr>
          <w:rFonts w:ascii="Times New Roman" w:eastAsia="Times New Roman" w:hAnsi="Times New Roman" w:cs="Times New Roman"/>
          <w:sz w:val="24"/>
          <w:szCs w:val="24"/>
          <w:lang w:eastAsia="pl-PL"/>
        </w:rPr>
        <w:t xml:space="preserve"> osób. Średnio każdy z nich wypożycza </w:t>
      </w:r>
      <w:r>
        <w:rPr>
          <w:rFonts w:ascii="Times New Roman" w:eastAsia="Times New Roman" w:hAnsi="Times New Roman" w:cs="Times New Roman"/>
          <w:sz w:val="24"/>
          <w:szCs w:val="24"/>
          <w:lang w:eastAsia="pl-PL"/>
        </w:rPr>
        <w:t>12,9</w:t>
      </w:r>
      <w:r w:rsidRPr="00D22858">
        <w:rPr>
          <w:rFonts w:ascii="Times New Roman" w:eastAsia="Times New Roman" w:hAnsi="Times New Roman" w:cs="Times New Roman"/>
          <w:sz w:val="24"/>
          <w:szCs w:val="24"/>
          <w:lang w:eastAsia="pl-PL"/>
        </w:rPr>
        <w:t xml:space="preserve"> książek w ciągu roku. </w:t>
      </w:r>
    </w:p>
    <w:p w:rsidR="000A7CFB" w:rsidRPr="00897258" w:rsidRDefault="000A7CFB" w:rsidP="00C442CC">
      <w:pPr>
        <w:spacing w:before="120" w:after="0"/>
        <w:rPr>
          <w:rFonts w:ascii="Times New Roman" w:eastAsia="Times New Roman" w:hAnsi="Times New Roman" w:cs="Times New Roman"/>
          <w:sz w:val="24"/>
          <w:szCs w:val="24"/>
          <w:lang w:eastAsia="pl-PL"/>
        </w:rPr>
      </w:pPr>
      <w:r w:rsidRPr="00D22858">
        <w:rPr>
          <w:rFonts w:ascii="Times New Roman" w:eastAsia="Times New Roman" w:hAnsi="Times New Roman" w:cs="Times New Roman"/>
          <w:sz w:val="24"/>
          <w:szCs w:val="24"/>
          <w:lang w:eastAsia="pl-PL"/>
        </w:rPr>
        <w:t>W Miastkowie Kościelnym dzia</w:t>
      </w:r>
      <w:r w:rsidR="00C442CC">
        <w:rPr>
          <w:rFonts w:ascii="Times New Roman" w:eastAsia="Times New Roman" w:hAnsi="Times New Roman" w:cs="Times New Roman"/>
          <w:sz w:val="24"/>
          <w:szCs w:val="24"/>
          <w:lang w:eastAsia="pl-PL"/>
        </w:rPr>
        <w:t>ła Młodzieżowa Orkiestra Dęta, która p</w:t>
      </w:r>
      <w:r w:rsidRPr="00D22858">
        <w:rPr>
          <w:rFonts w:ascii="Times New Roman" w:eastAsia="Times New Roman" w:hAnsi="Times New Roman" w:cs="Times New Roman"/>
          <w:sz w:val="24"/>
          <w:szCs w:val="24"/>
          <w:lang w:eastAsia="pl-PL"/>
        </w:rPr>
        <w:t>owstała w 2004</w:t>
      </w:r>
      <w:r w:rsidR="00C442CC">
        <w:rPr>
          <w:rFonts w:ascii="Times New Roman" w:eastAsia="Times New Roman" w:hAnsi="Times New Roman" w:cs="Times New Roman"/>
          <w:sz w:val="24"/>
          <w:szCs w:val="24"/>
          <w:lang w:eastAsia="pl-PL"/>
        </w:rPr>
        <w:t xml:space="preserve"> roku</w:t>
      </w:r>
      <w:r w:rsidR="00C442CC">
        <w:rPr>
          <w:rFonts w:ascii="Times New Roman" w:eastAsia="Times New Roman" w:hAnsi="Times New Roman" w:cs="Times New Roman"/>
          <w:sz w:val="24"/>
          <w:szCs w:val="24"/>
          <w:lang w:eastAsia="pl-PL"/>
        </w:rPr>
        <w:br/>
      </w:r>
      <w:r w:rsidRPr="00D22858">
        <w:rPr>
          <w:rFonts w:ascii="Times New Roman" w:eastAsia="Times New Roman" w:hAnsi="Times New Roman" w:cs="Times New Roman"/>
          <w:sz w:val="24"/>
          <w:szCs w:val="24"/>
          <w:lang w:eastAsia="pl-PL"/>
        </w:rPr>
        <w:t xml:space="preserve">i funkcjonuje przy Publicznej Szkole Podstawowej w Miastkowie Kościelnym. Zespół tworzy około 50 osób. Orkiestra swoją grą uświetnia wydarzenia  szkolne, kościelne oraz uroczystości gminne. Jej występy stanowią stały element  wydarzeń kulturalnych ziemi miastkowskiej. </w:t>
      </w:r>
      <w:r>
        <w:rPr>
          <w:rFonts w:ascii="Times New Roman" w:eastAsia="Times New Roman" w:hAnsi="Times New Roman" w:cs="Times New Roman"/>
          <w:sz w:val="24"/>
          <w:szCs w:val="24"/>
          <w:lang w:eastAsia="pl-PL"/>
        </w:rPr>
        <w:t>M</w:t>
      </w:r>
      <w:r w:rsidRPr="00D22858">
        <w:rPr>
          <w:rFonts w:ascii="Times New Roman" w:eastAsia="Times New Roman" w:hAnsi="Times New Roman" w:cs="Times New Roman"/>
          <w:sz w:val="24"/>
          <w:szCs w:val="24"/>
          <w:lang w:eastAsia="pl-PL"/>
        </w:rPr>
        <w:t>uzycy  biorą też udział w wielu prestiżowych przeglądach i konkursach.</w:t>
      </w:r>
    </w:p>
    <w:p w:rsidR="000A7CFB" w:rsidRPr="00F516AF" w:rsidRDefault="000A7CFB" w:rsidP="00C442CC">
      <w:pPr>
        <w:spacing w:before="120" w:after="0"/>
        <w:rPr>
          <w:rFonts w:ascii="Times New Roman" w:eastAsia="Times New Roman" w:hAnsi="Times New Roman" w:cs="Times New Roman"/>
          <w:sz w:val="24"/>
          <w:szCs w:val="24"/>
          <w:lang w:eastAsia="pl-PL"/>
        </w:rPr>
      </w:pPr>
      <w:r w:rsidRPr="00F516AF">
        <w:rPr>
          <w:rFonts w:ascii="Times New Roman" w:eastAsia="Times New Roman" w:hAnsi="Times New Roman" w:cs="Times New Roman"/>
          <w:sz w:val="24"/>
          <w:szCs w:val="24"/>
          <w:lang w:eastAsia="pl-PL"/>
        </w:rPr>
        <w:t xml:space="preserve">W miejscowości gminnej </w:t>
      </w:r>
      <w:r>
        <w:rPr>
          <w:rFonts w:ascii="Times New Roman" w:eastAsia="Times New Roman" w:hAnsi="Times New Roman" w:cs="Times New Roman"/>
          <w:sz w:val="24"/>
          <w:szCs w:val="24"/>
          <w:lang w:eastAsia="pl-PL"/>
        </w:rPr>
        <w:t xml:space="preserve">funkcjonują: </w:t>
      </w:r>
      <w:r w:rsidR="00464A31">
        <w:rPr>
          <w:rFonts w:ascii="Times New Roman" w:eastAsia="Times New Roman" w:hAnsi="Times New Roman" w:cs="Times New Roman"/>
          <w:sz w:val="24"/>
          <w:szCs w:val="24"/>
          <w:lang w:eastAsia="pl-PL"/>
        </w:rPr>
        <w:t xml:space="preserve">Samodzielny </w:t>
      </w:r>
      <w:r>
        <w:rPr>
          <w:rFonts w:ascii="Times New Roman" w:eastAsia="Times New Roman" w:hAnsi="Times New Roman" w:cs="Times New Roman"/>
          <w:sz w:val="24"/>
          <w:szCs w:val="24"/>
          <w:lang w:eastAsia="pl-PL"/>
        </w:rPr>
        <w:t>Publiczny Zakład Opieki Zdrowotnej oferujący p</w:t>
      </w:r>
      <w:r w:rsidRPr="0051152A">
        <w:rPr>
          <w:rFonts w:ascii="Times New Roman" w:eastAsia="Times New Roman" w:hAnsi="Times New Roman" w:cs="Times New Roman"/>
          <w:sz w:val="24"/>
          <w:szCs w:val="24"/>
          <w:lang w:eastAsia="pl-PL"/>
        </w:rPr>
        <w:t>odstawową opiekę zdrowotną</w:t>
      </w:r>
      <w:r>
        <w:rPr>
          <w:rFonts w:ascii="Times New Roman" w:eastAsia="Times New Roman" w:hAnsi="Times New Roman" w:cs="Times New Roman"/>
          <w:sz w:val="24"/>
          <w:szCs w:val="24"/>
          <w:lang w:eastAsia="pl-PL"/>
        </w:rPr>
        <w:t>, prywatny gabinet stomatologiczny oraz apteka.</w:t>
      </w:r>
    </w:p>
    <w:p w:rsidR="000A7CFB" w:rsidRPr="001F5F2B" w:rsidRDefault="000A7CFB" w:rsidP="00C442CC">
      <w:pPr>
        <w:spacing w:before="100" w:beforeAutospacing="1" w:after="100" w:afterAutospacing="1"/>
        <w:rPr>
          <w:rFonts w:ascii="Times New Roman" w:eastAsia="Times New Roman" w:hAnsi="Times New Roman" w:cs="Times New Roman"/>
          <w:sz w:val="24"/>
          <w:szCs w:val="24"/>
          <w:lang w:eastAsia="pl-PL"/>
        </w:rPr>
      </w:pPr>
      <w:r w:rsidRPr="00237707">
        <w:rPr>
          <w:rFonts w:ascii="Times New Roman" w:eastAsia="Times New Roman" w:hAnsi="Times New Roman" w:cs="Times New Roman"/>
          <w:sz w:val="24"/>
          <w:szCs w:val="24"/>
          <w:lang w:eastAsia="pl-PL"/>
        </w:rPr>
        <w:t>W Gminie działa 11 Ochotniczych Straży Pożarnych, dwa kluby sportowe i 6 stowarzyszeń (dane wg. KRS). W OSP udziela się łącznie</w:t>
      </w:r>
      <w:r>
        <w:rPr>
          <w:rFonts w:ascii="Times New Roman" w:eastAsia="Times New Roman" w:hAnsi="Times New Roman" w:cs="Times New Roman"/>
          <w:sz w:val="24"/>
          <w:szCs w:val="24"/>
          <w:lang w:eastAsia="pl-PL"/>
        </w:rPr>
        <w:t xml:space="preserve"> około</w:t>
      </w:r>
      <w:r w:rsidRPr="00237707">
        <w:rPr>
          <w:rFonts w:ascii="Times New Roman" w:eastAsia="Times New Roman" w:hAnsi="Times New Roman" w:cs="Times New Roman"/>
          <w:sz w:val="24"/>
          <w:szCs w:val="24"/>
          <w:lang w:eastAsia="pl-PL"/>
        </w:rPr>
        <w:t xml:space="preserve"> 350 osób. Jednostki mają wieloletnie tradycje, wszystkie posiadają Domy Strażaka</w:t>
      </w:r>
      <w:r>
        <w:rPr>
          <w:rFonts w:ascii="Times New Roman" w:eastAsia="Times New Roman" w:hAnsi="Times New Roman" w:cs="Times New Roman"/>
          <w:sz w:val="24"/>
          <w:szCs w:val="24"/>
          <w:lang w:eastAsia="pl-PL"/>
        </w:rPr>
        <w:t xml:space="preserve"> lub</w:t>
      </w:r>
      <w:r w:rsidRPr="00237707">
        <w:rPr>
          <w:rFonts w:ascii="Times New Roman" w:eastAsia="Times New Roman" w:hAnsi="Times New Roman" w:cs="Times New Roman"/>
          <w:sz w:val="24"/>
          <w:szCs w:val="24"/>
          <w:lang w:eastAsia="pl-PL"/>
        </w:rPr>
        <w:t xml:space="preserve"> remizy. Przy czterech jednostkach działają również Młodzieżowe Drużyny Pożarnicze. Kluby sportowe gminy Miastków Kościelny to  „ULKS Wilga Miastków” oraz „Ludowy Klub Sportowy Laguna Stary Miastków”. Pierwszy z wymienionych istnieje od 1992 roku, a w jego skład wchodzą 4 drużyny. Korzysta on ze stadionu</w:t>
      </w:r>
      <w:r>
        <w:rPr>
          <w:rFonts w:ascii="Times New Roman" w:eastAsia="Times New Roman" w:hAnsi="Times New Roman" w:cs="Times New Roman"/>
          <w:sz w:val="24"/>
          <w:szCs w:val="24"/>
          <w:lang w:eastAsia="pl-PL"/>
        </w:rPr>
        <w:t>/boiska</w:t>
      </w:r>
      <w:r w:rsidRPr="00237707">
        <w:rPr>
          <w:rFonts w:ascii="Times New Roman" w:eastAsia="Times New Roman" w:hAnsi="Times New Roman" w:cs="Times New Roman"/>
          <w:sz w:val="24"/>
          <w:szCs w:val="24"/>
          <w:lang w:eastAsia="pl-PL"/>
        </w:rPr>
        <w:t xml:space="preserve">, którego właścicielem jest gmina Miastków Kościelny. </w:t>
      </w:r>
      <w:r>
        <w:rPr>
          <w:rFonts w:ascii="Times New Roman" w:eastAsia="Times New Roman" w:hAnsi="Times New Roman" w:cs="Times New Roman"/>
          <w:sz w:val="24"/>
          <w:szCs w:val="24"/>
          <w:lang w:eastAsia="pl-PL"/>
        </w:rPr>
        <w:t xml:space="preserve">Aktywnie działające stowarzyszenia to: </w:t>
      </w:r>
      <w:r w:rsidRPr="001F5F2B">
        <w:rPr>
          <w:rFonts w:ascii="Times New Roman" w:eastAsia="Times New Roman" w:hAnsi="Times New Roman" w:cs="Times New Roman"/>
          <w:sz w:val="24"/>
          <w:szCs w:val="24"/>
          <w:lang w:eastAsia="pl-PL"/>
        </w:rPr>
        <w:t>Stowarzyszenie Emerytów i Rencistów w Miastkowie Kościelnym, Stowarzyszenie Koła Gospodyń Wiejskich w Zwoli oraz nowopowstałe ostatnio Koła Gospodyń Wiejskich w kilku miejscowościach gminy</w:t>
      </w:r>
      <w:r>
        <w:rPr>
          <w:rFonts w:ascii="Times New Roman" w:eastAsia="Times New Roman" w:hAnsi="Times New Roman" w:cs="Times New Roman"/>
          <w:sz w:val="24"/>
          <w:szCs w:val="24"/>
          <w:lang w:eastAsia="pl-PL"/>
        </w:rPr>
        <w:t xml:space="preserve">. </w:t>
      </w:r>
    </w:p>
    <w:p w:rsidR="000A7CFB" w:rsidRPr="00DF7895" w:rsidRDefault="000A7CFB" w:rsidP="00C442CC">
      <w:pPr>
        <w:spacing w:before="100" w:beforeAutospacing="1" w:after="100" w:afterAutospacing="1"/>
        <w:rPr>
          <w:rFonts w:ascii="Times New Roman" w:eastAsia="Times New Roman" w:hAnsi="Times New Roman" w:cs="Times New Roman"/>
          <w:sz w:val="24"/>
          <w:szCs w:val="24"/>
          <w:lang w:eastAsia="pl-PL"/>
        </w:rPr>
      </w:pPr>
      <w:r w:rsidRPr="00DF7895">
        <w:rPr>
          <w:rFonts w:ascii="Times New Roman" w:eastAsia="Times New Roman" w:hAnsi="Times New Roman" w:cs="Times New Roman"/>
          <w:sz w:val="24"/>
          <w:szCs w:val="24"/>
          <w:lang w:eastAsia="pl-PL"/>
        </w:rPr>
        <w:t xml:space="preserve">Gmina Miastków Kościelny znajduje się na wschodnim skraju województwa mazowieckiego. Przez gminę nie przebiegają żadne istotne szlaki komunikacyjne o  charakterze krajowym i wojewódzkim. Układ drogowy tworzy system dróg powiatowych – o łącznej długości </w:t>
      </w:r>
      <w:r w:rsidR="00986599">
        <w:rPr>
          <w:rFonts w:ascii="Times New Roman" w:eastAsia="Times New Roman" w:hAnsi="Times New Roman" w:cs="Times New Roman"/>
          <w:sz w:val="24"/>
          <w:szCs w:val="24"/>
          <w:lang w:eastAsia="pl-PL"/>
        </w:rPr>
        <w:br/>
        <w:t>45,5</w:t>
      </w:r>
      <w:r w:rsidRPr="00DF7895">
        <w:rPr>
          <w:rFonts w:ascii="Times New Roman" w:eastAsia="Times New Roman" w:hAnsi="Times New Roman" w:cs="Times New Roman"/>
          <w:sz w:val="24"/>
          <w:szCs w:val="24"/>
          <w:lang w:eastAsia="pl-PL"/>
        </w:rPr>
        <w:t xml:space="preserve"> km (odcinki znajdujące się na terenie gminy) oraz dróg gminnych o łącznej długości </w:t>
      </w:r>
      <w:r w:rsidR="00986599">
        <w:rPr>
          <w:rFonts w:ascii="Times New Roman" w:eastAsia="Times New Roman" w:hAnsi="Times New Roman" w:cs="Times New Roman"/>
          <w:sz w:val="24"/>
          <w:szCs w:val="24"/>
          <w:lang w:eastAsia="pl-PL"/>
        </w:rPr>
        <w:br/>
        <w:t xml:space="preserve">170 </w:t>
      </w:r>
      <w:r w:rsidRPr="00DF7895">
        <w:rPr>
          <w:rFonts w:ascii="Times New Roman" w:eastAsia="Times New Roman" w:hAnsi="Times New Roman" w:cs="Times New Roman"/>
          <w:sz w:val="24"/>
          <w:szCs w:val="24"/>
          <w:lang w:eastAsia="pl-PL"/>
        </w:rPr>
        <w:t>km. Wszystkie drogi powiatowe pos</w:t>
      </w:r>
      <w:r>
        <w:rPr>
          <w:rFonts w:ascii="Times New Roman" w:eastAsia="Times New Roman" w:hAnsi="Times New Roman" w:cs="Times New Roman"/>
          <w:sz w:val="24"/>
          <w:szCs w:val="24"/>
          <w:lang w:eastAsia="pl-PL"/>
        </w:rPr>
        <w:t xml:space="preserve">iadają nawierzchnie utwardzone. </w:t>
      </w:r>
      <w:r w:rsidRPr="00DF7895">
        <w:rPr>
          <w:rFonts w:ascii="Times New Roman" w:eastAsia="Times New Roman" w:hAnsi="Times New Roman" w:cs="Times New Roman"/>
          <w:sz w:val="24"/>
          <w:szCs w:val="24"/>
          <w:lang w:eastAsia="pl-PL"/>
        </w:rPr>
        <w:t xml:space="preserve">Administracyjnie drogami powiatowymi na terenie </w:t>
      </w:r>
      <w:r w:rsidR="00C442CC">
        <w:rPr>
          <w:rFonts w:ascii="Times New Roman" w:eastAsia="Times New Roman" w:hAnsi="Times New Roman" w:cs="Times New Roman"/>
          <w:sz w:val="24"/>
          <w:szCs w:val="24"/>
          <w:lang w:eastAsia="pl-PL"/>
        </w:rPr>
        <w:t>G</w:t>
      </w:r>
      <w:r w:rsidRPr="00DF7895">
        <w:rPr>
          <w:rFonts w:ascii="Times New Roman" w:eastAsia="Times New Roman" w:hAnsi="Times New Roman" w:cs="Times New Roman"/>
          <w:sz w:val="24"/>
          <w:szCs w:val="24"/>
          <w:lang w:eastAsia="pl-PL"/>
        </w:rPr>
        <w:t>miny Miastków Kościelny zarządza Zarząd Dróg Powiatowych w Garwolinie. Układ funkcjonalny komunikacji wewnętrznej gminy składa się z sieci dróg gminnych. Część z nich posiada nawierzchnię asfaltową, betonową, br</w:t>
      </w:r>
      <w:r>
        <w:rPr>
          <w:rFonts w:ascii="Times New Roman" w:eastAsia="Times New Roman" w:hAnsi="Times New Roman" w:cs="Times New Roman"/>
          <w:sz w:val="24"/>
          <w:szCs w:val="24"/>
          <w:lang w:eastAsia="pl-PL"/>
        </w:rPr>
        <w:t>u</w:t>
      </w:r>
      <w:r w:rsidRPr="00DF7895">
        <w:rPr>
          <w:rFonts w:ascii="Times New Roman" w:eastAsia="Times New Roman" w:hAnsi="Times New Roman" w:cs="Times New Roman"/>
          <w:sz w:val="24"/>
          <w:szCs w:val="24"/>
          <w:lang w:eastAsia="pl-PL"/>
        </w:rPr>
        <w:t>kową, umocnioną żużlem, tłuczniem, a w części nawierzchnię gruntową.</w:t>
      </w:r>
      <w:r>
        <w:rPr>
          <w:rFonts w:ascii="Times New Roman" w:eastAsia="Times New Roman" w:hAnsi="Times New Roman" w:cs="Times New Roman"/>
          <w:sz w:val="24"/>
          <w:szCs w:val="24"/>
          <w:lang w:eastAsia="pl-PL"/>
        </w:rPr>
        <w:t xml:space="preserve"> </w:t>
      </w:r>
      <w:r w:rsidRPr="00DF7895">
        <w:rPr>
          <w:rFonts w:ascii="Times New Roman" w:eastAsia="Times New Roman" w:hAnsi="Times New Roman" w:cs="Times New Roman"/>
          <w:sz w:val="24"/>
          <w:szCs w:val="24"/>
          <w:lang w:eastAsia="pl-PL"/>
        </w:rPr>
        <w:t>Komunikacja publiczna opiera się na transporcie autobusowym. Przez teren gminy nie przebiega żadna linia kolejowa</w:t>
      </w:r>
      <w:r>
        <w:rPr>
          <w:rFonts w:ascii="Times New Roman" w:eastAsia="Times New Roman" w:hAnsi="Times New Roman" w:cs="Times New Roman"/>
          <w:sz w:val="24"/>
          <w:szCs w:val="24"/>
          <w:lang w:eastAsia="pl-PL"/>
        </w:rPr>
        <w:t>.</w:t>
      </w:r>
    </w:p>
    <w:p w:rsidR="00C442CC" w:rsidRDefault="000A7CFB" w:rsidP="00C442CC">
      <w:pPr>
        <w:spacing w:before="100" w:beforeAutospacing="1" w:after="100" w:afterAutospacing="1"/>
        <w:rPr>
          <w:rFonts w:ascii="Times New Roman" w:eastAsia="Times New Roman" w:hAnsi="Times New Roman" w:cs="Times New Roman"/>
          <w:sz w:val="24"/>
          <w:szCs w:val="24"/>
          <w:lang w:eastAsia="pl-PL"/>
        </w:rPr>
      </w:pPr>
      <w:r w:rsidRPr="00F516AF">
        <w:rPr>
          <w:rFonts w:ascii="Times New Roman" w:eastAsia="Times New Roman" w:hAnsi="Times New Roman" w:cs="Times New Roman"/>
          <w:sz w:val="24"/>
          <w:szCs w:val="24"/>
          <w:lang w:eastAsia="pl-PL"/>
        </w:rPr>
        <w:lastRenderedPageBreak/>
        <w:t>Teren gminy posiada również atrakcyjne dobra kultury, takie jak zabytkowe obiekty sakralne w Miastkowie Kościelnym i Zwoli czy Zespół pałacowo-parkowy w Miastkowie Kościelnym. Wstępują tu również liczne stanowiska archeologiczne.</w:t>
      </w:r>
      <w:r w:rsidR="00C663F3">
        <w:rPr>
          <w:rFonts w:ascii="Times New Roman" w:eastAsia="Times New Roman" w:hAnsi="Times New Roman" w:cs="Times New Roman"/>
          <w:sz w:val="24"/>
          <w:szCs w:val="24"/>
          <w:lang w:eastAsia="pl-PL"/>
        </w:rPr>
        <w:br w:type="page"/>
      </w:r>
    </w:p>
    <w:p w:rsidR="000A7CFB" w:rsidRPr="00C663F3" w:rsidRDefault="000A7CFB" w:rsidP="00C442CC">
      <w:pPr>
        <w:pStyle w:val="Akapitzlist"/>
        <w:numPr>
          <w:ilvl w:val="0"/>
          <w:numId w:val="10"/>
        </w:numPr>
        <w:spacing w:before="100" w:beforeAutospacing="1" w:after="100" w:afterAutospacing="1"/>
        <w:rPr>
          <w:rFonts w:ascii="Times New Roman" w:eastAsia="Times New Roman" w:hAnsi="Times New Roman" w:cs="Times New Roman"/>
          <w:color w:val="0070C0"/>
          <w:sz w:val="28"/>
          <w:szCs w:val="28"/>
          <w:u w:val="single"/>
          <w:lang w:eastAsia="pl-PL"/>
        </w:rPr>
      </w:pPr>
      <w:r w:rsidRPr="00C663F3">
        <w:rPr>
          <w:rFonts w:ascii="Times New Roman" w:eastAsia="Times New Roman" w:hAnsi="Times New Roman" w:cs="Times New Roman"/>
          <w:b/>
          <w:color w:val="0070C0"/>
          <w:sz w:val="28"/>
          <w:szCs w:val="28"/>
          <w:u w:val="single"/>
          <w:lang w:eastAsia="pl-PL"/>
        </w:rPr>
        <w:lastRenderedPageBreak/>
        <w:t>Liczba i struktura demograficzna mieszkańców</w:t>
      </w:r>
    </w:p>
    <w:p w:rsidR="000A7CFB" w:rsidRPr="000A7CFB" w:rsidRDefault="000A7CFB" w:rsidP="00C442CC">
      <w:pPr>
        <w:pStyle w:val="Akapitzlist"/>
        <w:widowControl w:val="0"/>
        <w:autoSpaceDE w:val="0"/>
        <w:autoSpaceDN w:val="0"/>
        <w:adjustRightInd w:val="0"/>
        <w:spacing w:after="0"/>
        <w:ind w:right="40"/>
        <w:rPr>
          <w:rFonts w:ascii="Times New Roman" w:hAnsi="Times New Roman" w:cs="Times New Roman"/>
          <w:color w:val="000000"/>
          <w:sz w:val="24"/>
          <w:szCs w:val="24"/>
        </w:rPr>
      </w:pPr>
      <w:r w:rsidRPr="000A7CFB">
        <w:rPr>
          <w:rFonts w:ascii="Times New Roman" w:hAnsi="Times New Roman" w:cs="Times New Roman"/>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2"/>
        <w:gridCol w:w="7937"/>
        <w:gridCol w:w="992"/>
      </w:tblGrid>
      <w:tr w:rsidR="000A7CFB" w:rsidRPr="004A6496" w:rsidTr="006335AA">
        <w:tc>
          <w:tcPr>
            <w:tcW w:w="992" w:type="dxa"/>
            <w:tcBorders>
              <w:top w:val="nil"/>
              <w:left w:val="nil"/>
              <w:bottom w:val="nil"/>
              <w:right w:val="nil"/>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7937" w:type="dxa"/>
            <w:tcBorders>
              <w:top w:val="nil"/>
              <w:left w:val="nil"/>
              <w:bottom w:val="nil"/>
              <w:right w:val="nil"/>
            </w:tcBorders>
          </w:tcPr>
          <w:p w:rsidR="000A7CFB" w:rsidRPr="004A6496" w:rsidRDefault="000A7CFB" w:rsidP="001A0B5A">
            <w:pPr>
              <w:widowControl w:val="0"/>
              <w:autoSpaceDE w:val="0"/>
              <w:autoSpaceDN w:val="0"/>
              <w:adjustRightInd w:val="0"/>
              <w:spacing w:after="0"/>
              <w:ind w:left="80" w:right="80"/>
              <w:jc w:val="center"/>
              <w:rPr>
                <w:rFonts w:ascii="Times New Roman" w:hAnsi="Times New Roman" w:cs="Times New Roman"/>
                <w:b/>
                <w:bCs/>
                <w:color w:val="000000"/>
                <w:sz w:val="24"/>
                <w:szCs w:val="24"/>
                <w:u w:val="single"/>
              </w:rPr>
            </w:pPr>
            <w:r w:rsidRPr="004A6496">
              <w:rPr>
                <w:rFonts w:ascii="Times New Roman" w:hAnsi="Times New Roman" w:cs="Times New Roman"/>
                <w:b/>
                <w:bCs/>
                <w:color w:val="000000"/>
                <w:sz w:val="24"/>
                <w:szCs w:val="24"/>
                <w:u w:val="single"/>
              </w:rPr>
              <w:t>STATYSTYKA MIESZKAŃCÓW WG WIEKU I PŁCI</w:t>
            </w:r>
          </w:p>
        </w:tc>
        <w:tc>
          <w:tcPr>
            <w:tcW w:w="992" w:type="dxa"/>
            <w:tcBorders>
              <w:top w:val="nil"/>
              <w:left w:val="nil"/>
              <w:bottom w:val="nil"/>
              <w:right w:val="nil"/>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u w:val="single"/>
              </w:rPr>
            </w:pPr>
          </w:p>
        </w:tc>
      </w:tr>
    </w:tbl>
    <w:p w:rsidR="000A7CFB" w:rsidRDefault="000A7CFB" w:rsidP="00C442CC">
      <w:pPr>
        <w:widowControl w:val="0"/>
        <w:autoSpaceDE w:val="0"/>
        <w:autoSpaceDN w:val="0"/>
        <w:adjustRightInd w:val="0"/>
        <w:spacing w:after="0"/>
        <w:ind w:left="360" w:right="40"/>
        <w:rPr>
          <w:rFonts w:ascii="Times New Roman" w:hAnsi="Times New Roman" w:cs="Times New Roman"/>
          <w:color w:val="000000"/>
          <w:sz w:val="24"/>
          <w:szCs w:val="24"/>
        </w:rPr>
      </w:pPr>
      <w:r w:rsidRPr="000A7CFB">
        <w:rPr>
          <w:rFonts w:ascii="Times New Roman" w:hAnsi="Times New Roman" w:cs="Times New Roman"/>
          <w:color w:val="000000"/>
          <w:sz w:val="24"/>
          <w:szCs w:val="24"/>
        </w:rPr>
        <w:t> </w:t>
      </w:r>
      <w:r>
        <w:rPr>
          <w:rFonts w:ascii="Times New Roman" w:hAnsi="Times New Roman" w:cs="Times New Roman"/>
          <w:color w:val="000000"/>
          <w:sz w:val="24"/>
          <w:szCs w:val="24"/>
        </w:rPr>
        <w:t>Stan na dzień 31.12.2018r.</w:t>
      </w:r>
    </w:p>
    <w:p w:rsidR="00563825" w:rsidRPr="000A7CFB" w:rsidRDefault="00563825" w:rsidP="00C442CC">
      <w:pPr>
        <w:widowControl w:val="0"/>
        <w:autoSpaceDE w:val="0"/>
        <w:autoSpaceDN w:val="0"/>
        <w:adjustRightInd w:val="0"/>
        <w:spacing w:after="0"/>
        <w:ind w:left="360" w:right="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A0B5A">
        <w:rPr>
          <w:rFonts w:ascii="Times New Roman" w:hAnsi="Times New Roman" w:cs="Times New Roman"/>
          <w:color w:val="000000"/>
          <w:sz w:val="24"/>
          <w:szCs w:val="24"/>
        </w:rPr>
        <w:t>Podział na: p</w:t>
      </w:r>
      <w:r>
        <w:rPr>
          <w:rFonts w:ascii="Times New Roman" w:hAnsi="Times New Roman" w:cs="Times New Roman"/>
          <w:color w:val="000000"/>
          <w:sz w:val="24"/>
          <w:szCs w:val="24"/>
        </w:rPr>
        <w:t>obyt stały</w:t>
      </w:r>
    </w:p>
    <w:p w:rsidR="000A7CFB" w:rsidRPr="000A7CFB" w:rsidRDefault="000A7CFB" w:rsidP="00C442CC">
      <w:pPr>
        <w:pStyle w:val="Akapitzlist"/>
        <w:widowControl w:val="0"/>
        <w:autoSpaceDE w:val="0"/>
        <w:autoSpaceDN w:val="0"/>
        <w:adjustRightInd w:val="0"/>
        <w:spacing w:after="0"/>
        <w:ind w:right="40"/>
        <w:rPr>
          <w:rFonts w:ascii="Times New Roman" w:hAnsi="Times New Roman" w:cs="Times New Roman"/>
          <w:color w:val="000000"/>
          <w:sz w:val="24"/>
          <w:szCs w:val="24"/>
        </w:rPr>
      </w:pPr>
      <w:r w:rsidRPr="000A7CFB">
        <w:rPr>
          <w:rFonts w:ascii="Times New Roman" w:hAnsi="Times New Roman" w:cs="Times New Roman"/>
          <w:color w:val="000000"/>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2480"/>
        <w:gridCol w:w="2480"/>
        <w:gridCol w:w="2480"/>
        <w:gridCol w:w="2480"/>
      </w:tblGrid>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Wiek</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Mężczyzn</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Kobiet</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Ogółem</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0-2</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111</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101</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212</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3</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33</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24</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57</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4-5</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61</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56</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117</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6</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27</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47</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7</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40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30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70</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8-12</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126</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126</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252</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13-15</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78</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80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158</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16-17</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58</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51</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109</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18</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37</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26</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63</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19-65</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1658</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1658</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19-60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1298</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1298</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&gt; 65</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281</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281</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&gt; 60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586</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586</w:t>
            </w:r>
          </w:p>
        </w:tc>
      </w:tr>
      <w:tr w:rsidR="000A7CFB" w:rsidRPr="004A6496" w:rsidTr="006335AA">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4A6496">
              <w:rPr>
                <w:rFonts w:ascii="Times New Roman" w:hAnsi="Times New Roman" w:cs="Times New Roman"/>
                <w:color w:val="000000"/>
                <w:sz w:val="24"/>
                <w:szCs w:val="24"/>
              </w:rPr>
              <w:t>ogółem</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2510</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2398</w:t>
            </w:r>
          </w:p>
        </w:tc>
        <w:tc>
          <w:tcPr>
            <w:tcW w:w="2480" w:type="dxa"/>
            <w:tcBorders>
              <w:top w:val="single" w:sz="6" w:space="0" w:color="000000"/>
              <w:left w:val="single" w:sz="6" w:space="0" w:color="000000"/>
              <w:bottom w:val="single" w:sz="6" w:space="0" w:color="000000"/>
              <w:right w:val="single" w:sz="6" w:space="0" w:color="000000"/>
            </w:tcBorders>
          </w:tcPr>
          <w:p w:rsidR="000A7CFB" w:rsidRPr="004A6496" w:rsidRDefault="000A7CFB"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4A6496">
              <w:rPr>
                <w:rFonts w:ascii="Times New Roman" w:hAnsi="Times New Roman" w:cs="Times New Roman"/>
                <w:b/>
                <w:bCs/>
                <w:color w:val="000000"/>
                <w:sz w:val="24"/>
                <w:szCs w:val="24"/>
              </w:rPr>
              <w:t>4908</w:t>
            </w:r>
          </w:p>
        </w:tc>
      </w:tr>
    </w:tbl>
    <w:p w:rsidR="00563825" w:rsidRDefault="00563825" w:rsidP="00AC3507">
      <w:pPr>
        <w:widowControl w:val="0"/>
        <w:autoSpaceDE w:val="0"/>
        <w:autoSpaceDN w:val="0"/>
        <w:adjustRightInd w:val="0"/>
        <w:spacing w:after="0"/>
        <w:ind w:right="40"/>
        <w:rPr>
          <w:rFonts w:ascii="FreeSans" w:hAnsi="FreeSans" w:cs="FreeSans"/>
          <w:color w:val="000000"/>
          <w:sz w:val="20"/>
          <w:szCs w:val="20"/>
        </w:rPr>
      </w:pPr>
      <w:r>
        <w:rPr>
          <w:rFonts w:ascii="FreeSans" w:hAnsi="FreeSans" w:cs="FreeSans"/>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92"/>
        <w:gridCol w:w="7937"/>
        <w:gridCol w:w="992"/>
      </w:tblGrid>
      <w:tr w:rsidR="00563825" w:rsidRPr="00563825" w:rsidTr="006335AA">
        <w:tc>
          <w:tcPr>
            <w:tcW w:w="992" w:type="dxa"/>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7937" w:type="dxa"/>
            <w:tcBorders>
              <w:top w:val="nil"/>
              <w:left w:val="nil"/>
              <w:bottom w:val="nil"/>
              <w:right w:val="nil"/>
            </w:tcBorders>
          </w:tcPr>
          <w:p w:rsidR="00563825" w:rsidRPr="00563825" w:rsidRDefault="00563825" w:rsidP="001A0B5A">
            <w:pPr>
              <w:widowControl w:val="0"/>
              <w:autoSpaceDE w:val="0"/>
              <w:autoSpaceDN w:val="0"/>
              <w:adjustRightInd w:val="0"/>
              <w:spacing w:after="0"/>
              <w:ind w:left="80" w:right="80"/>
              <w:jc w:val="center"/>
              <w:rPr>
                <w:rFonts w:ascii="Times New Roman" w:hAnsi="Times New Roman" w:cs="Times New Roman"/>
                <w:b/>
                <w:bCs/>
                <w:color w:val="000000"/>
                <w:sz w:val="24"/>
                <w:szCs w:val="24"/>
                <w:u w:val="single"/>
              </w:rPr>
            </w:pPr>
            <w:r w:rsidRPr="00563825">
              <w:rPr>
                <w:rFonts w:ascii="Times New Roman" w:hAnsi="Times New Roman" w:cs="Times New Roman"/>
                <w:b/>
                <w:bCs/>
                <w:color w:val="000000"/>
                <w:sz w:val="24"/>
                <w:szCs w:val="24"/>
                <w:u w:val="single"/>
              </w:rPr>
              <w:t>STATYSTYKA MIESZKAŃCÓW WG WIEKU I PŁCI</w:t>
            </w:r>
          </w:p>
        </w:tc>
        <w:tc>
          <w:tcPr>
            <w:tcW w:w="992" w:type="dxa"/>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u w:val="single"/>
              </w:rPr>
            </w:pPr>
          </w:p>
        </w:tc>
      </w:tr>
    </w:tbl>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 </w:t>
      </w:r>
    </w:p>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Stan na dzień 31.12.2018r.</w:t>
      </w:r>
    </w:p>
    <w:p w:rsidR="00563825" w:rsidRPr="00563825" w:rsidRDefault="001A0B5A"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Pr>
          <w:rFonts w:ascii="Times New Roman" w:hAnsi="Times New Roman" w:cs="Times New Roman"/>
          <w:color w:val="000000"/>
          <w:sz w:val="24"/>
          <w:szCs w:val="24"/>
        </w:rPr>
        <w:t>Podział na: pobyt stały lub czasowy</w:t>
      </w:r>
    </w:p>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2480"/>
        <w:gridCol w:w="2480"/>
        <w:gridCol w:w="2480"/>
        <w:gridCol w:w="2480"/>
      </w:tblGrid>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Wiek</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Mężczyzn</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Kobiet</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Ogółem</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0-2</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111</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102</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213</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3</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33</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24</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57</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4-5</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62</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56</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118</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6</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28</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21</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49</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7</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41</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30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71</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8-12</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128</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129</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257</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13-15</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80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82</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162</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16-17</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60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53</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113</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18</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37</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26</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63</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19-65</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1667</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1667</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19-60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1308</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1308</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&gt; 65</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283</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283</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&gt; 60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592</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592</w:t>
            </w:r>
          </w:p>
        </w:tc>
      </w:tr>
      <w:tr w:rsidR="00563825" w:rsidRPr="00563825" w:rsidTr="006335AA">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ogółem</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2530</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2423</w:t>
            </w:r>
          </w:p>
        </w:tc>
        <w:tc>
          <w:tcPr>
            <w:tcW w:w="2480" w:type="dxa"/>
            <w:tcBorders>
              <w:top w:val="single" w:sz="6" w:space="0" w:color="000000"/>
              <w:left w:val="single" w:sz="6" w:space="0" w:color="000000"/>
              <w:bottom w:val="single" w:sz="6" w:space="0" w:color="000000"/>
              <w:right w:val="single" w:sz="6" w:space="0" w:color="000000"/>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b/>
                <w:bCs/>
                <w:color w:val="000000"/>
                <w:sz w:val="24"/>
                <w:szCs w:val="24"/>
              </w:rPr>
            </w:pPr>
            <w:r w:rsidRPr="00563825">
              <w:rPr>
                <w:rFonts w:ascii="Times New Roman" w:hAnsi="Times New Roman" w:cs="Times New Roman"/>
                <w:b/>
                <w:bCs/>
                <w:color w:val="000000"/>
                <w:sz w:val="24"/>
                <w:szCs w:val="24"/>
              </w:rPr>
              <w:t>4953</w:t>
            </w:r>
          </w:p>
        </w:tc>
      </w:tr>
    </w:tbl>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lastRenderedPageBreak/>
        <w:t> </w:t>
      </w:r>
    </w:p>
    <w:p w:rsidR="00563825" w:rsidRDefault="00563825" w:rsidP="00C442CC">
      <w:pPr>
        <w:widowControl w:val="0"/>
        <w:autoSpaceDE w:val="0"/>
        <w:autoSpaceDN w:val="0"/>
        <w:adjustRightInd w:val="0"/>
        <w:spacing w:after="0"/>
        <w:ind w:left="40" w:right="40"/>
        <w:rPr>
          <w:rFonts w:ascii="FreeSans" w:hAnsi="FreeSans" w:cs="FreeSans"/>
          <w:color w:val="000000"/>
          <w:sz w:val="20"/>
          <w:szCs w:val="20"/>
        </w:rPr>
      </w:pPr>
      <w:r>
        <w:rPr>
          <w:rFonts w:ascii="FreeSans" w:hAnsi="FreeSans" w:cs="FreeSans"/>
          <w:color w:val="000000"/>
          <w:sz w:val="20"/>
          <w:szCs w:val="20"/>
        </w:rPr>
        <w:t> </w:t>
      </w:r>
    </w:p>
    <w:p w:rsidR="00563825" w:rsidRDefault="00563825" w:rsidP="00C442CC">
      <w:pPr>
        <w:widowControl w:val="0"/>
        <w:autoSpaceDE w:val="0"/>
        <w:autoSpaceDN w:val="0"/>
        <w:adjustRightInd w:val="0"/>
        <w:spacing w:after="0"/>
        <w:ind w:left="40" w:right="40"/>
        <w:rPr>
          <w:rFonts w:ascii="FreeSans" w:hAnsi="FreeSans" w:cs="FreeSans"/>
          <w:color w:val="000000"/>
          <w:sz w:val="20"/>
          <w:szCs w:val="20"/>
        </w:rPr>
      </w:pPr>
      <w:r>
        <w:rPr>
          <w:rFonts w:ascii="FreeSans" w:hAnsi="FreeSans" w:cs="FreeSans"/>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92"/>
        <w:gridCol w:w="7937"/>
        <w:gridCol w:w="992"/>
      </w:tblGrid>
      <w:tr w:rsidR="00563825" w:rsidRPr="00563825" w:rsidTr="006335AA">
        <w:tc>
          <w:tcPr>
            <w:tcW w:w="992" w:type="dxa"/>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7937" w:type="dxa"/>
            <w:tcBorders>
              <w:top w:val="nil"/>
              <w:left w:val="nil"/>
              <w:bottom w:val="nil"/>
              <w:right w:val="nil"/>
            </w:tcBorders>
          </w:tcPr>
          <w:p w:rsidR="00563825" w:rsidRPr="00563825" w:rsidRDefault="00563825" w:rsidP="001A0B5A">
            <w:pPr>
              <w:widowControl w:val="0"/>
              <w:autoSpaceDE w:val="0"/>
              <w:autoSpaceDN w:val="0"/>
              <w:adjustRightInd w:val="0"/>
              <w:spacing w:after="0"/>
              <w:ind w:left="80" w:right="80"/>
              <w:jc w:val="center"/>
              <w:rPr>
                <w:rFonts w:ascii="Times New Roman" w:hAnsi="Times New Roman" w:cs="Times New Roman"/>
                <w:b/>
                <w:bCs/>
                <w:color w:val="000000"/>
                <w:sz w:val="24"/>
                <w:szCs w:val="24"/>
                <w:u w:val="single"/>
              </w:rPr>
            </w:pPr>
            <w:r w:rsidRPr="00563825">
              <w:rPr>
                <w:rFonts w:ascii="Times New Roman" w:hAnsi="Times New Roman" w:cs="Times New Roman"/>
                <w:b/>
                <w:bCs/>
                <w:color w:val="000000"/>
                <w:sz w:val="24"/>
                <w:szCs w:val="24"/>
                <w:u w:val="single"/>
              </w:rPr>
              <w:t>STATYSTYKA LUDNOŚCI</w:t>
            </w:r>
          </w:p>
        </w:tc>
        <w:tc>
          <w:tcPr>
            <w:tcW w:w="992" w:type="dxa"/>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u w:val="single"/>
              </w:rPr>
            </w:pPr>
          </w:p>
        </w:tc>
      </w:tr>
    </w:tbl>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 </w:t>
      </w:r>
    </w:p>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Pr>
          <w:rFonts w:ascii="Times New Roman" w:hAnsi="Times New Roman" w:cs="Times New Roman"/>
          <w:color w:val="000000"/>
          <w:sz w:val="24"/>
          <w:szCs w:val="24"/>
        </w:rPr>
        <w:t>Stan na dzień 31.12.2018r.</w:t>
      </w:r>
    </w:p>
    <w:p w:rsidR="00563825" w:rsidRPr="00563825" w:rsidRDefault="001A0B5A" w:rsidP="00C442CC">
      <w:pPr>
        <w:widowControl w:val="0"/>
        <w:autoSpaceDE w:val="0"/>
        <w:autoSpaceDN w:val="0"/>
        <w:adjustRightInd w:val="0"/>
        <w:spacing w:after="0"/>
        <w:ind w:left="40" w:right="40"/>
        <w:rPr>
          <w:rFonts w:ascii="Times New Roman" w:hAnsi="Times New Roman" w:cs="Times New Roman"/>
          <w:color w:val="000000"/>
          <w:sz w:val="24"/>
          <w:szCs w:val="24"/>
        </w:rPr>
      </w:pPr>
      <w:r>
        <w:rPr>
          <w:rFonts w:ascii="Times New Roman" w:hAnsi="Times New Roman" w:cs="Times New Roman"/>
          <w:color w:val="000000"/>
          <w:sz w:val="24"/>
          <w:szCs w:val="24"/>
        </w:rPr>
        <w:t>Pobyt na: a) GMINA, b) MIEJSCOWOŚĆ</w:t>
      </w:r>
      <w:r w:rsidR="00563825" w:rsidRPr="00563825">
        <w:rPr>
          <w:rFonts w:ascii="Times New Roman" w:hAnsi="Times New Roman" w:cs="Times New Roman"/>
          <w:color w:val="000000"/>
          <w:sz w:val="24"/>
          <w:szCs w:val="24"/>
        </w:rPr>
        <w:t> </w:t>
      </w:r>
    </w:p>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13"/>
        <w:gridCol w:w="283"/>
        <w:gridCol w:w="8731"/>
        <w:gridCol w:w="793"/>
      </w:tblGrid>
      <w:tr w:rsidR="00563825" w:rsidRPr="00563825" w:rsidTr="006335AA">
        <w:trPr>
          <w:trHeight w:val="340"/>
        </w:trPr>
        <w:tc>
          <w:tcPr>
            <w:tcW w:w="113" w:type="dxa"/>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9014" w:type="dxa"/>
            <w:gridSpan w:val="2"/>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a)  MIASTKÓW KOŚCIELNY (1403082)</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4908</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BRZEGI</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525</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GLINKI</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61</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KRUSZÓWKA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103</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KUJAWY</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240</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MIASTKÓW KOŚCIELNY</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720</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OZIEMKÓWKA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225</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PRZYKORY</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332</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RYCZYSKA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248</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STARY MIASTKÓW</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418</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WOLA MIASTKOWSKA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256</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ZABRUZDY</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220</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ZABRUZDY-KOLONIA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139</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ZASIADAŁY</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115</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ZGÓRZE</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549</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ZWOLA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534</w:t>
            </w:r>
          </w:p>
        </w:tc>
      </w:tr>
      <w:tr w:rsidR="00563825" w:rsidRPr="00563825" w:rsidTr="006335AA">
        <w:trPr>
          <w:trHeight w:val="340"/>
        </w:trPr>
        <w:tc>
          <w:tcPr>
            <w:tcW w:w="396" w:type="dxa"/>
            <w:gridSpan w:val="2"/>
            <w:tcBorders>
              <w:top w:val="nil"/>
              <w:left w:val="nil"/>
              <w:bottom w:val="nil"/>
              <w:right w:val="nil"/>
            </w:tcBorders>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p>
        </w:tc>
        <w:tc>
          <w:tcPr>
            <w:tcW w:w="8730"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b)  ZWOLA PODUCHOWNA</w:t>
            </w:r>
          </w:p>
        </w:tc>
        <w:tc>
          <w:tcPr>
            <w:tcW w:w="793" w:type="dxa"/>
            <w:tcBorders>
              <w:top w:val="nil"/>
              <w:left w:val="nil"/>
              <w:bottom w:val="single" w:sz="6" w:space="0" w:color="000000"/>
              <w:right w:val="nil"/>
            </w:tcBorders>
            <w:vAlign w:val="bottom"/>
          </w:tcPr>
          <w:p w:rsidR="00563825" w:rsidRPr="00563825" w:rsidRDefault="00563825" w:rsidP="00C442CC">
            <w:pPr>
              <w:widowControl w:val="0"/>
              <w:autoSpaceDE w:val="0"/>
              <w:autoSpaceDN w:val="0"/>
              <w:adjustRightInd w:val="0"/>
              <w:spacing w:after="0"/>
              <w:ind w:left="40" w:right="40"/>
              <w:rPr>
                <w:rFonts w:ascii="Times New Roman" w:hAnsi="Times New Roman" w:cs="Times New Roman"/>
                <w:color w:val="000000"/>
                <w:sz w:val="24"/>
                <w:szCs w:val="24"/>
              </w:rPr>
            </w:pPr>
            <w:r w:rsidRPr="00563825">
              <w:rPr>
                <w:rFonts w:ascii="Times New Roman" w:hAnsi="Times New Roman" w:cs="Times New Roman"/>
                <w:color w:val="000000"/>
                <w:sz w:val="24"/>
                <w:szCs w:val="24"/>
              </w:rPr>
              <w:t>223</w:t>
            </w:r>
          </w:p>
        </w:tc>
      </w:tr>
    </w:tbl>
    <w:p w:rsidR="00563825" w:rsidRDefault="00563825" w:rsidP="00C442CC">
      <w:pPr>
        <w:widowControl w:val="0"/>
        <w:autoSpaceDE w:val="0"/>
        <w:autoSpaceDN w:val="0"/>
        <w:adjustRightInd w:val="0"/>
        <w:spacing w:after="0"/>
        <w:ind w:left="40" w:right="40"/>
        <w:rPr>
          <w:rFonts w:ascii="FreeSans" w:hAnsi="FreeSans" w:cs="FreeSans"/>
          <w:color w:val="000000"/>
          <w:sz w:val="20"/>
          <w:szCs w:val="20"/>
        </w:rPr>
      </w:pPr>
      <w:r>
        <w:rPr>
          <w:rFonts w:ascii="FreeSans" w:hAnsi="FreeSans" w:cs="FreeSans"/>
          <w:color w:val="000000"/>
          <w:sz w:val="20"/>
          <w:szCs w:val="20"/>
        </w:rPr>
        <w:t> </w:t>
      </w:r>
    </w:p>
    <w:p w:rsidR="000A7CFB" w:rsidRPr="000A7CFB" w:rsidRDefault="000A7CFB" w:rsidP="00C442CC">
      <w:pPr>
        <w:pStyle w:val="Akapitzlist"/>
        <w:rPr>
          <w:rFonts w:ascii="Times New Roman" w:hAnsi="Times New Roman" w:cs="Times New Roman"/>
          <w:sz w:val="24"/>
          <w:szCs w:val="24"/>
        </w:rPr>
      </w:pPr>
    </w:p>
    <w:p w:rsidR="000A7CFB" w:rsidRDefault="000A7CFB" w:rsidP="00C442CC">
      <w:pPr>
        <w:spacing w:before="100" w:beforeAutospacing="1" w:after="100" w:afterAutospacing="1"/>
        <w:rPr>
          <w:rFonts w:ascii="Times New Roman" w:eastAsia="Times New Roman" w:hAnsi="Times New Roman" w:cs="Times New Roman"/>
          <w:b/>
          <w:sz w:val="28"/>
          <w:szCs w:val="28"/>
          <w:u w:val="single"/>
          <w:lang w:eastAsia="pl-PL"/>
        </w:rPr>
      </w:pPr>
    </w:p>
    <w:p w:rsidR="001A0B5A" w:rsidRDefault="001A0B5A" w:rsidP="00C442CC">
      <w:pPr>
        <w:spacing w:before="100" w:beforeAutospacing="1" w:after="100" w:afterAutospacing="1"/>
        <w:rPr>
          <w:rFonts w:ascii="Times New Roman" w:eastAsia="Times New Roman" w:hAnsi="Times New Roman" w:cs="Times New Roman"/>
          <w:b/>
          <w:sz w:val="28"/>
          <w:szCs w:val="28"/>
          <w:u w:val="single"/>
          <w:lang w:eastAsia="pl-PL"/>
        </w:rPr>
      </w:pPr>
    </w:p>
    <w:p w:rsidR="001A0B5A" w:rsidRPr="001A0B5A" w:rsidRDefault="00C663F3" w:rsidP="00C442CC">
      <w:pPr>
        <w:spacing w:before="100" w:beforeAutospacing="1" w:after="100" w:afterAutospacing="1"/>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br w:type="page"/>
      </w:r>
    </w:p>
    <w:p w:rsidR="000A7CFB" w:rsidRPr="00C663F3" w:rsidRDefault="00CB7DC8" w:rsidP="00C442CC">
      <w:pPr>
        <w:pStyle w:val="Akapitzlist"/>
        <w:numPr>
          <w:ilvl w:val="0"/>
          <w:numId w:val="10"/>
        </w:numPr>
        <w:spacing w:before="100" w:beforeAutospacing="1" w:after="100" w:afterAutospacing="1"/>
        <w:rPr>
          <w:rFonts w:ascii="Times New Roman" w:eastAsia="Times New Roman" w:hAnsi="Times New Roman" w:cs="Times New Roman"/>
          <w:b/>
          <w:color w:val="0070C0"/>
          <w:sz w:val="28"/>
          <w:szCs w:val="28"/>
          <w:u w:val="single"/>
          <w:lang w:eastAsia="pl-PL"/>
        </w:rPr>
      </w:pPr>
      <w:r w:rsidRPr="00C663F3">
        <w:rPr>
          <w:rFonts w:ascii="Times New Roman" w:eastAsia="Times New Roman" w:hAnsi="Times New Roman" w:cs="Times New Roman"/>
          <w:b/>
          <w:color w:val="0070C0"/>
          <w:sz w:val="28"/>
          <w:szCs w:val="28"/>
          <w:u w:val="single"/>
          <w:lang w:eastAsia="pl-PL"/>
        </w:rPr>
        <w:lastRenderedPageBreak/>
        <w:t xml:space="preserve">Dochody i wydatki </w:t>
      </w:r>
      <w:r w:rsidR="00BC7F8D" w:rsidRPr="00C663F3">
        <w:rPr>
          <w:rFonts w:ascii="Times New Roman" w:eastAsia="Times New Roman" w:hAnsi="Times New Roman" w:cs="Times New Roman"/>
          <w:b/>
          <w:color w:val="0070C0"/>
          <w:sz w:val="28"/>
          <w:szCs w:val="28"/>
          <w:u w:val="single"/>
          <w:lang w:eastAsia="pl-PL"/>
        </w:rPr>
        <w:t>G</w:t>
      </w:r>
      <w:r w:rsidRPr="00C663F3">
        <w:rPr>
          <w:rFonts w:ascii="Times New Roman" w:eastAsia="Times New Roman" w:hAnsi="Times New Roman" w:cs="Times New Roman"/>
          <w:b/>
          <w:color w:val="0070C0"/>
          <w:sz w:val="28"/>
          <w:szCs w:val="28"/>
          <w:u w:val="single"/>
          <w:lang w:eastAsia="pl-PL"/>
        </w:rPr>
        <w:t>miny Miastków Kościelny</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Budżet Gminy Miastków Kościelny na 2018 rok został ustalony Uchwałą Rady Gminy Miastków Kościelny Nr XXXIV/201/2017 w dniu 28 grudnia 2017 roku.</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Dochody Gminy zostały określone na kwotę </w:t>
      </w:r>
      <w:r w:rsidRPr="006335AA">
        <w:rPr>
          <w:rFonts w:ascii="Times New Roman" w:eastAsia="Times New Roman" w:hAnsi="Times New Roman" w:cs="Times New Roman"/>
          <w:b/>
          <w:sz w:val="24"/>
          <w:szCs w:val="24"/>
          <w:lang w:eastAsia="ar-SA"/>
        </w:rPr>
        <w:t>20.435.095,88 zł</w:t>
      </w:r>
      <w:r w:rsidRPr="006335AA">
        <w:rPr>
          <w:rFonts w:ascii="Times New Roman" w:eastAsia="Times New Roman" w:hAnsi="Times New Roman" w:cs="Times New Roman"/>
          <w:sz w:val="24"/>
          <w:szCs w:val="24"/>
          <w:lang w:eastAsia="ar-SA"/>
        </w:rPr>
        <w:t xml:space="preserve">, natomiast wydatki </w:t>
      </w:r>
      <w:r w:rsidRPr="006335AA">
        <w:rPr>
          <w:rFonts w:ascii="Times New Roman" w:eastAsia="Times New Roman" w:hAnsi="Times New Roman" w:cs="Times New Roman"/>
          <w:sz w:val="24"/>
          <w:szCs w:val="24"/>
          <w:lang w:eastAsia="ar-SA"/>
        </w:rPr>
        <w:br/>
        <w:t xml:space="preserve">na kwotę </w:t>
      </w:r>
      <w:r w:rsidRPr="006335AA">
        <w:rPr>
          <w:rFonts w:ascii="Times New Roman" w:eastAsia="Times New Roman" w:hAnsi="Times New Roman" w:cs="Times New Roman"/>
          <w:b/>
          <w:sz w:val="24"/>
          <w:szCs w:val="24"/>
          <w:lang w:eastAsia="ar-SA"/>
        </w:rPr>
        <w:t>22.435.095,88 zł</w:t>
      </w:r>
      <w:r w:rsidRPr="006335A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ab/>
      </w:r>
    </w:p>
    <w:p w:rsidR="001A0B5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budżecie gminy ustalono przychody w kwocie 5.001.150,35 zł, w tym</w:t>
      </w:r>
      <w:r w:rsidR="001A0B5A">
        <w:rPr>
          <w:rFonts w:ascii="Times New Roman" w:eastAsia="Times New Roman" w:hAnsi="Times New Roman" w:cs="Times New Roman"/>
          <w:sz w:val="24"/>
          <w:szCs w:val="24"/>
          <w:lang w:eastAsia="ar-SA"/>
        </w:rPr>
        <w:t>:</w:t>
      </w:r>
    </w:p>
    <w:p w:rsidR="001A0B5A" w:rsidRDefault="006335AA" w:rsidP="004C3BCB">
      <w:pPr>
        <w:pStyle w:val="Akapitzlist"/>
        <w:numPr>
          <w:ilvl w:val="0"/>
          <w:numId w:val="62"/>
        </w:numPr>
        <w:suppressAutoHyphens/>
        <w:spacing w:after="0"/>
        <w:rPr>
          <w:rFonts w:ascii="Times New Roman" w:eastAsia="Times New Roman" w:hAnsi="Times New Roman" w:cs="Times New Roman"/>
          <w:sz w:val="24"/>
          <w:szCs w:val="24"/>
          <w:lang w:eastAsia="ar-SA"/>
        </w:rPr>
      </w:pPr>
      <w:r w:rsidRPr="001A0B5A">
        <w:rPr>
          <w:rFonts w:ascii="Times New Roman" w:eastAsia="Times New Roman" w:hAnsi="Times New Roman" w:cs="Times New Roman"/>
          <w:sz w:val="24"/>
          <w:szCs w:val="24"/>
          <w:lang w:eastAsia="ar-SA"/>
        </w:rPr>
        <w:t>z tytułu zaciągniętych kredytów na rynku krajowym – 4.238.691,85 zł</w:t>
      </w:r>
      <w:r w:rsidR="001A0B5A">
        <w:rPr>
          <w:rFonts w:ascii="Times New Roman" w:eastAsia="Times New Roman" w:hAnsi="Times New Roman" w:cs="Times New Roman"/>
          <w:sz w:val="24"/>
          <w:szCs w:val="24"/>
          <w:lang w:eastAsia="ar-SA"/>
        </w:rPr>
        <w:t>,</w:t>
      </w:r>
    </w:p>
    <w:p w:rsidR="001A0B5A" w:rsidRDefault="001A0B5A" w:rsidP="004C3BCB">
      <w:pPr>
        <w:pStyle w:val="Akapitzlist"/>
        <w:numPr>
          <w:ilvl w:val="0"/>
          <w:numId w:val="62"/>
        </w:num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wolnych środków – 762.458,50 zł</w:t>
      </w:r>
    </w:p>
    <w:p w:rsidR="001A0B5A" w:rsidRPr="001A0B5A" w:rsidRDefault="006335AA" w:rsidP="001A0B5A">
      <w:pPr>
        <w:pStyle w:val="Akapitzlist"/>
        <w:suppressAutoHyphens/>
        <w:spacing w:after="0"/>
        <w:ind w:left="709"/>
        <w:rPr>
          <w:rFonts w:ascii="Times New Roman" w:eastAsia="Times New Roman" w:hAnsi="Times New Roman" w:cs="Times New Roman"/>
          <w:sz w:val="24"/>
          <w:szCs w:val="24"/>
          <w:lang w:eastAsia="ar-SA"/>
        </w:rPr>
      </w:pPr>
      <w:r w:rsidRPr="001A0B5A">
        <w:rPr>
          <w:rFonts w:ascii="Times New Roman" w:eastAsia="Times New Roman" w:hAnsi="Times New Roman" w:cs="Times New Roman"/>
          <w:sz w:val="24"/>
          <w:szCs w:val="24"/>
          <w:lang w:eastAsia="ar-SA"/>
        </w:rPr>
        <w:t>oraz rozchody budżetu w kwocie  1.450.000,00 zł, w tym</w:t>
      </w:r>
      <w:r w:rsidR="001A0B5A" w:rsidRPr="001A0B5A">
        <w:rPr>
          <w:rFonts w:ascii="Times New Roman" w:eastAsia="Times New Roman" w:hAnsi="Times New Roman" w:cs="Times New Roman"/>
          <w:sz w:val="24"/>
          <w:szCs w:val="24"/>
          <w:lang w:eastAsia="ar-SA"/>
        </w:rPr>
        <w:t>:</w:t>
      </w:r>
    </w:p>
    <w:p w:rsidR="001A0B5A" w:rsidRPr="002F2391" w:rsidRDefault="006335AA" w:rsidP="004C3BCB">
      <w:pPr>
        <w:pStyle w:val="Akapitzlist"/>
        <w:numPr>
          <w:ilvl w:val="0"/>
          <w:numId w:val="62"/>
        </w:numPr>
        <w:suppressAutoHyphens/>
        <w:spacing w:after="0"/>
        <w:rPr>
          <w:rFonts w:ascii="Times New Roman" w:eastAsia="Times New Roman" w:hAnsi="Times New Roman" w:cs="Times New Roman"/>
          <w:sz w:val="24"/>
          <w:szCs w:val="24"/>
          <w:lang w:eastAsia="ar-SA"/>
        </w:rPr>
      </w:pPr>
      <w:r w:rsidRPr="001A0B5A">
        <w:rPr>
          <w:rFonts w:ascii="Times New Roman" w:eastAsia="Times New Roman" w:hAnsi="Times New Roman" w:cs="Times New Roman"/>
          <w:sz w:val="24"/>
          <w:szCs w:val="24"/>
          <w:lang w:eastAsia="ar-SA"/>
        </w:rPr>
        <w:t xml:space="preserve">z tytułu spłat wcześniej zaciągniętych kredytów i pożyczek - 1.450.000,00 zł. </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trakcie realizacji budżetu podejmowane były zmiany w planie dochodów i wydatków w oparciu o Uchwały Rady Gminy i Zarządzenia Wójta Gminy Miastków Kościelny.                     </w:t>
      </w:r>
      <w:r w:rsidRPr="006335AA">
        <w:rPr>
          <w:rFonts w:ascii="Times New Roman" w:eastAsia="Times New Roman" w:hAnsi="Times New Roman" w:cs="Times New Roman"/>
          <w:sz w:val="24"/>
          <w:szCs w:val="24"/>
          <w:lang w:eastAsia="ar-SA"/>
        </w:rPr>
        <w:br/>
        <w:t>W 2018 roku podjęto 13 Uchwał zmieniających plan budżetu o</w:t>
      </w:r>
      <w:r w:rsidR="002F2391">
        <w:rPr>
          <w:rFonts w:ascii="Times New Roman" w:eastAsia="Times New Roman" w:hAnsi="Times New Roman" w:cs="Times New Roman"/>
          <w:sz w:val="24"/>
          <w:szCs w:val="24"/>
          <w:lang w:eastAsia="ar-SA"/>
        </w:rPr>
        <w:t>raz 13  Zarządzeń Wójta, w tym:</w:t>
      </w:r>
    </w:p>
    <w:p w:rsidR="006335AA" w:rsidRPr="006335AA" w:rsidRDefault="006335AA" w:rsidP="004C3BCB">
      <w:pPr>
        <w:numPr>
          <w:ilvl w:val="0"/>
          <w:numId w:val="63"/>
        </w:numPr>
        <w:tabs>
          <w:tab w:val="left" w:pos="720"/>
          <w:tab w:val="left" w:pos="1080"/>
        </w:tabs>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Uchwały Rady Gminy:</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XXXV/210/2018 z dnia 08.02.2018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XXXVI/215/2018 z dnia 08.03.2018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XXXVII/217/2018 z dnia 27.03.2018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XXXVIII/223/2018 z dnia 17.05.2018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XXXIX/229/2018 z dnia 15.06.2018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XL/236/2018 z dnia 06.07.2018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XLI/238/2018 z dnia 01.08.2018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XLII/241/2018 z dnia 27.08.2018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XLIII/245/2018 z dnia 28.09.2018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XLV/255/2018 z dnia 26.10.2018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I/4/2018 z dnia 21.11.2018 roku;</w:t>
      </w:r>
    </w:p>
    <w:p w:rsidR="006335AA" w:rsidRPr="006335AA"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III/8/2018 z dnia 10.12.2018 roku;</w:t>
      </w:r>
    </w:p>
    <w:p w:rsidR="006335AA" w:rsidRPr="002F2391" w:rsidRDefault="006335AA" w:rsidP="00C442CC">
      <w:pPr>
        <w:numPr>
          <w:ilvl w:val="1"/>
          <w:numId w:val="31"/>
        </w:numPr>
        <w:tabs>
          <w:tab w:val="left" w:pos="108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IV/16/2018 z dnia 28.12.2018 roku.</w:t>
      </w:r>
    </w:p>
    <w:p w:rsidR="006335AA" w:rsidRPr="006335AA" w:rsidRDefault="006335AA" w:rsidP="004C3BCB">
      <w:pPr>
        <w:numPr>
          <w:ilvl w:val="0"/>
          <w:numId w:val="64"/>
        </w:numPr>
        <w:tabs>
          <w:tab w:val="left" w:pos="720"/>
        </w:tabs>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Zarządzenia Wójta Gminy:</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6/2018 z dnia 30.01.2018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11/2018 z dnia 28.02.2018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20/2018 z dnia 24.04.2018 roku; </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28/2018 z dnia 29.06.2018 roku; </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32/2018 z dnia 09.07.2018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38/2018 z dnia 30.07.2018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43/2018 z dnia 10.08.2018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45/2018 z dnia 31.08.2018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48/2018 z dnia 12.10.2018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51/2018 z dnia 13.11.2018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56/2018 z dnia 28.11.2018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59/2018 z dnia 18.12.2018 roku;</w:t>
      </w:r>
    </w:p>
    <w:p w:rsidR="006335AA" w:rsidRPr="006335AA" w:rsidRDefault="006335AA" w:rsidP="00C442CC">
      <w:pPr>
        <w:numPr>
          <w:ilvl w:val="1"/>
          <w:numId w:val="31"/>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62/2018 z dnia 28.12.2018 roku.</w:t>
      </w:r>
    </w:p>
    <w:p w:rsidR="006335AA" w:rsidRPr="006335AA" w:rsidRDefault="006335AA" w:rsidP="00C442CC">
      <w:pPr>
        <w:tabs>
          <w:tab w:val="left" w:pos="720"/>
        </w:tabs>
        <w:suppressAutoHyphens/>
        <w:spacing w:after="0"/>
        <w:rPr>
          <w:rFonts w:ascii="Times New Roman" w:eastAsia="Times New Roman" w:hAnsi="Times New Roman" w:cs="Times New Roman"/>
          <w:lang w:eastAsia="ar-SA"/>
        </w:rPr>
      </w:pPr>
    </w:p>
    <w:p w:rsidR="006335AA" w:rsidRPr="006335AA" w:rsidRDefault="006335AA" w:rsidP="00C442CC">
      <w:p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Zmiany dokonywane w budżecie wiązały się głównie:</w:t>
      </w:r>
    </w:p>
    <w:p w:rsidR="006335AA" w:rsidRPr="006335AA" w:rsidRDefault="006335AA" w:rsidP="00C442CC">
      <w:pPr>
        <w:numPr>
          <w:ilvl w:val="0"/>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ze zmianami dotacji przekazywanych z budżetu państwa na realizację zadań bieżących </w:t>
      </w:r>
      <w:r w:rsidRPr="006335AA">
        <w:rPr>
          <w:rFonts w:ascii="Times New Roman" w:eastAsia="Times New Roman" w:hAnsi="Times New Roman" w:cs="Times New Roman"/>
          <w:sz w:val="24"/>
          <w:szCs w:val="24"/>
          <w:lang w:eastAsia="ar-SA"/>
        </w:rPr>
        <w:br/>
        <w:t>z zakresu administracji rządowej oraz innych zadań zleconych gminie,</w:t>
      </w:r>
    </w:p>
    <w:p w:rsidR="006335AA" w:rsidRPr="006335AA" w:rsidRDefault="006335AA" w:rsidP="00C442CC">
      <w:pPr>
        <w:numPr>
          <w:ilvl w:val="0"/>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ze zmianami dotacji celowych na realizację własnych zadań bieżących i inwestycyjnych </w:t>
      </w:r>
      <w:r w:rsidR="002F2391">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w:t>
      </w:r>
      <w:r w:rsidR="002F2391">
        <w:rPr>
          <w:rFonts w:ascii="Times New Roman" w:eastAsia="Times New Roman" w:hAnsi="Times New Roman" w:cs="Times New Roman"/>
          <w:sz w:val="24"/>
          <w:szCs w:val="24"/>
          <w:lang w:eastAsia="ar-SA"/>
        </w:rPr>
        <w:t>,</w:t>
      </w:r>
    </w:p>
    <w:p w:rsidR="006335AA" w:rsidRPr="006335AA" w:rsidRDefault="006335AA" w:rsidP="00C442CC">
      <w:pPr>
        <w:numPr>
          <w:ilvl w:val="0"/>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ze zmianami części oświatowej subwencji ogólnej</w:t>
      </w:r>
      <w:r w:rsidR="002F2391">
        <w:rPr>
          <w:rFonts w:ascii="Times New Roman" w:eastAsia="Times New Roman" w:hAnsi="Times New Roman" w:cs="Times New Roman"/>
          <w:sz w:val="24"/>
          <w:szCs w:val="24"/>
          <w:lang w:eastAsia="ar-SA"/>
        </w:rPr>
        <w:t>,</w:t>
      </w:r>
    </w:p>
    <w:p w:rsidR="006335AA" w:rsidRPr="006335AA" w:rsidRDefault="006335AA" w:rsidP="00C442CC">
      <w:pPr>
        <w:numPr>
          <w:ilvl w:val="0"/>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 wprowadzeniem zmian w prowadzonych inwestycjach na terenie </w:t>
      </w:r>
      <w:r w:rsidR="002F2391">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 xml:space="preserve">miny </w:t>
      </w:r>
      <w:r w:rsidRPr="006335AA">
        <w:rPr>
          <w:rFonts w:ascii="Times New Roman" w:eastAsia="Times New Roman" w:hAnsi="Times New Roman" w:cs="Times New Roman"/>
          <w:sz w:val="24"/>
          <w:szCs w:val="24"/>
          <w:lang w:eastAsia="ar-SA"/>
        </w:rPr>
        <w:br/>
        <w:t>oraz dostosowaniem wydatków do wynikłych potrzeb.</w:t>
      </w:r>
    </w:p>
    <w:p w:rsidR="006335AA" w:rsidRPr="00BC7F8D" w:rsidRDefault="006335AA" w:rsidP="00C442CC">
      <w:pPr>
        <w:suppressAutoHyphens/>
        <w:spacing w:after="0"/>
        <w:rPr>
          <w:rFonts w:ascii="Times New Roman" w:eastAsia="Times New Roman" w:hAnsi="Times New Roman" w:cs="Times New Roman"/>
          <w:sz w:val="24"/>
          <w:szCs w:val="24"/>
          <w:lang w:eastAsia="ar-SA"/>
        </w:rPr>
      </w:pPr>
    </w:p>
    <w:p w:rsidR="006335AA" w:rsidRPr="00BC7F8D" w:rsidRDefault="006335AA" w:rsidP="00C442CC">
      <w:pPr>
        <w:suppressAutoHyphens/>
        <w:spacing w:after="0"/>
        <w:ind w:firstLine="360"/>
        <w:rPr>
          <w:rFonts w:ascii="Times New Roman" w:eastAsia="Times New Roman" w:hAnsi="Times New Roman" w:cs="Times New Roman"/>
          <w:sz w:val="24"/>
          <w:szCs w:val="24"/>
          <w:lang w:eastAsia="ar-SA"/>
        </w:rPr>
      </w:pPr>
      <w:r w:rsidRPr="00BC7F8D">
        <w:rPr>
          <w:rFonts w:ascii="Times New Roman" w:eastAsia="Times New Roman" w:hAnsi="Times New Roman" w:cs="Times New Roman"/>
          <w:sz w:val="24"/>
          <w:szCs w:val="24"/>
          <w:lang w:eastAsia="ar-SA"/>
        </w:rPr>
        <w:t xml:space="preserve">Po wprowadzonych zmianach na dzień 31.12.2018 roku budżet gminy przedstawiał </w:t>
      </w:r>
      <w:r w:rsidRPr="00BC7F8D">
        <w:rPr>
          <w:rFonts w:ascii="Times New Roman" w:eastAsia="Times New Roman" w:hAnsi="Times New Roman" w:cs="Times New Roman"/>
          <w:sz w:val="24"/>
          <w:szCs w:val="24"/>
          <w:lang w:eastAsia="ar-SA"/>
        </w:rPr>
        <w:br/>
        <w:t>się następująco:</w:t>
      </w:r>
    </w:p>
    <w:p w:rsidR="002F2391" w:rsidRDefault="006335AA" w:rsidP="00C442CC">
      <w:pPr>
        <w:suppressAutoHyphens/>
        <w:spacing w:after="0"/>
        <w:rPr>
          <w:rFonts w:ascii="Times New Roman" w:eastAsia="Times New Roman" w:hAnsi="Times New Roman" w:cs="Times New Roman"/>
          <w:sz w:val="24"/>
          <w:szCs w:val="24"/>
          <w:lang w:eastAsia="ar-SA"/>
        </w:rPr>
      </w:pPr>
      <w:r w:rsidRPr="00BC7F8D">
        <w:rPr>
          <w:rFonts w:ascii="Times New Roman" w:eastAsia="Times New Roman" w:hAnsi="Times New Roman" w:cs="Times New Roman"/>
          <w:sz w:val="24"/>
          <w:szCs w:val="24"/>
          <w:lang w:eastAsia="ar-SA"/>
        </w:rPr>
        <w:t xml:space="preserve">Dochody gminy </w:t>
      </w:r>
      <w:r w:rsidR="002F2391">
        <w:rPr>
          <w:rFonts w:ascii="Times New Roman" w:eastAsia="Times New Roman" w:hAnsi="Times New Roman" w:cs="Times New Roman"/>
          <w:sz w:val="24"/>
          <w:szCs w:val="24"/>
          <w:lang w:eastAsia="ar-SA"/>
        </w:rPr>
        <w:t xml:space="preserve">- </w:t>
      </w:r>
      <w:r w:rsidRPr="00BC7F8D">
        <w:rPr>
          <w:rFonts w:ascii="Times New Roman" w:eastAsia="Times New Roman" w:hAnsi="Times New Roman" w:cs="Times New Roman"/>
          <w:sz w:val="24"/>
          <w:szCs w:val="24"/>
          <w:lang w:eastAsia="ar-SA"/>
        </w:rPr>
        <w:t xml:space="preserve">plan 22.978.997,52 zł, </w:t>
      </w:r>
      <w:r w:rsidR="002F2391">
        <w:rPr>
          <w:rFonts w:ascii="Times New Roman" w:eastAsia="Times New Roman" w:hAnsi="Times New Roman" w:cs="Times New Roman"/>
          <w:sz w:val="24"/>
          <w:szCs w:val="24"/>
          <w:lang w:eastAsia="ar-SA"/>
        </w:rPr>
        <w:t xml:space="preserve">- </w:t>
      </w:r>
      <w:r w:rsidRPr="00BC7F8D">
        <w:rPr>
          <w:rFonts w:ascii="Times New Roman" w:eastAsia="Times New Roman" w:hAnsi="Times New Roman" w:cs="Times New Roman"/>
          <w:sz w:val="24"/>
          <w:szCs w:val="24"/>
          <w:lang w:eastAsia="ar-SA"/>
        </w:rPr>
        <w:t xml:space="preserve">wykonanie 22.828.039,98 zł, </w:t>
      </w:r>
    </w:p>
    <w:p w:rsidR="006335AA" w:rsidRPr="00BC7F8D" w:rsidRDefault="002F2391"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w:t>
      </w:r>
      <w:r w:rsidR="006335AA" w:rsidRPr="00BC7F8D">
        <w:rPr>
          <w:rFonts w:ascii="Times New Roman" w:eastAsia="Times New Roman" w:hAnsi="Times New Roman" w:cs="Times New Roman"/>
          <w:sz w:val="24"/>
          <w:szCs w:val="24"/>
          <w:lang w:eastAsia="ar-SA"/>
        </w:rPr>
        <w:t>ydatki</w:t>
      </w:r>
      <w:r>
        <w:rPr>
          <w:rFonts w:ascii="Times New Roman" w:eastAsia="Times New Roman" w:hAnsi="Times New Roman" w:cs="Times New Roman"/>
          <w:sz w:val="24"/>
          <w:szCs w:val="24"/>
          <w:lang w:eastAsia="ar-SA"/>
        </w:rPr>
        <w:t xml:space="preserve"> gminy</w:t>
      </w:r>
      <w:r w:rsidR="006335AA" w:rsidRPr="00BC7F8D">
        <w:rPr>
          <w:rFonts w:ascii="Times New Roman" w:eastAsia="Times New Roman" w:hAnsi="Times New Roman" w:cs="Times New Roman"/>
          <w:sz w:val="24"/>
          <w:szCs w:val="24"/>
          <w:lang w:eastAsia="ar-SA"/>
        </w:rPr>
        <w:t xml:space="preserve"> – plan 26.530.147,87 zł, </w:t>
      </w:r>
      <w:r>
        <w:rPr>
          <w:rFonts w:ascii="Times New Roman" w:eastAsia="Times New Roman" w:hAnsi="Times New Roman" w:cs="Times New Roman"/>
          <w:sz w:val="24"/>
          <w:szCs w:val="24"/>
          <w:lang w:eastAsia="ar-SA"/>
        </w:rPr>
        <w:t xml:space="preserve">- </w:t>
      </w:r>
      <w:r w:rsidR="006335AA" w:rsidRPr="00BC7F8D">
        <w:rPr>
          <w:rFonts w:ascii="Times New Roman" w:eastAsia="Times New Roman" w:hAnsi="Times New Roman" w:cs="Times New Roman"/>
          <w:sz w:val="24"/>
          <w:szCs w:val="24"/>
          <w:lang w:eastAsia="ar-SA"/>
        </w:rPr>
        <w:t xml:space="preserve">wykonanie – 25.647.780,92 zł. </w:t>
      </w:r>
    </w:p>
    <w:p w:rsidR="006335AA" w:rsidRPr="006335AA" w:rsidRDefault="006335AA" w:rsidP="00C442CC">
      <w:pPr>
        <w:suppressAutoHyphens/>
        <w:spacing w:after="0"/>
        <w:ind w:firstLine="708"/>
        <w:rPr>
          <w:rFonts w:ascii="Times New Roman" w:eastAsia="Times New Roman" w:hAnsi="Times New Roman" w:cs="Times New Roman"/>
          <w:color w:val="FF0000"/>
          <w:sz w:val="24"/>
          <w:szCs w:val="24"/>
          <w:lang w:eastAsia="ar-SA"/>
        </w:rPr>
      </w:pP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p>
    <w:p w:rsidR="002F2391"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budżecie zaplanowano przychody w kwocie 5.001.150,35 zł, w tym</w:t>
      </w:r>
      <w:r w:rsidR="002F2391">
        <w:rPr>
          <w:rFonts w:ascii="Times New Roman" w:eastAsia="Times New Roman" w:hAnsi="Times New Roman" w:cs="Times New Roman"/>
          <w:sz w:val="24"/>
          <w:szCs w:val="24"/>
          <w:lang w:eastAsia="ar-SA"/>
        </w:rPr>
        <w:t>:</w:t>
      </w:r>
    </w:p>
    <w:p w:rsidR="002F2391" w:rsidRPr="002F2391" w:rsidRDefault="006335AA" w:rsidP="004C3BCB">
      <w:pPr>
        <w:pStyle w:val="Akapitzlist"/>
        <w:numPr>
          <w:ilvl w:val="0"/>
          <w:numId w:val="65"/>
        </w:numPr>
        <w:suppressAutoHyphens/>
        <w:spacing w:after="0"/>
        <w:ind w:right="-426"/>
        <w:rPr>
          <w:rFonts w:ascii="Times New Roman" w:eastAsia="Times New Roman" w:hAnsi="Times New Roman" w:cs="Times New Roman"/>
          <w:sz w:val="24"/>
          <w:szCs w:val="24"/>
          <w:lang w:eastAsia="ar-SA"/>
        </w:rPr>
      </w:pPr>
      <w:r w:rsidRPr="002F2391">
        <w:rPr>
          <w:rFonts w:ascii="Times New Roman" w:eastAsia="Times New Roman" w:hAnsi="Times New Roman" w:cs="Times New Roman"/>
          <w:sz w:val="24"/>
          <w:szCs w:val="24"/>
          <w:lang w:eastAsia="ar-SA"/>
        </w:rPr>
        <w:t>z tytułu zaciągniętych pożyczek i kredytów n</w:t>
      </w:r>
      <w:r w:rsidR="002F2391">
        <w:rPr>
          <w:rFonts w:ascii="Times New Roman" w:eastAsia="Times New Roman" w:hAnsi="Times New Roman" w:cs="Times New Roman"/>
          <w:sz w:val="24"/>
          <w:szCs w:val="24"/>
          <w:lang w:eastAsia="ar-SA"/>
        </w:rPr>
        <w:t xml:space="preserve">a rynku krajowym – 4.238.691,85 </w:t>
      </w:r>
      <w:r w:rsidRPr="002F2391">
        <w:rPr>
          <w:rFonts w:ascii="Times New Roman" w:eastAsia="Times New Roman" w:hAnsi="Times New Roman" w:cs="Times New Roman"/>
          <w:sz w:val="24"/>
          <w:szCs w:val="24"/>
          <w:lang w:eastAsia="ar-SA"/>
        </w:rPr>
        <w:t>zł</w:t>
      </w:r>
      <w:r w:rsidR="002F2391">
        <w:rPr>
          <w:rFonts w:ascii="Times New Roman" w:eastAsia="Times New Roman" w:hAnsi="Times New Roman" w:cs="Times New Roman"/>
          <w:sz w:val="24"/>
          <w:szCs w:val="24"/>
          <w:lang w:eastAsia="ar-SA"/>
        </w:rPr>
        <w:t>,</w:t>
      </w:r>
      <w:r w:rsidRPr="002F2391">
        <w:rPr>
          <w:rFonts w:ascii="Times New Roman" w:eastAsia="Times New Roman" w:hAnsi="Times New Roman" w:cs="Times New Roman"/>
          <w:sz w:val="24"/>
          <w:szCs w:val="24"/>
          <w:lang w:eastAsia="ar-SA"/>
        </w:rPr>
        <w:t xml:space="preserve"> </w:t>
      </w:r>
    </w:p>
    <w:p w:rsidR="002F2391" w:rsidRPr="002F2391" w:rsidRDefault="006335AA" w:rsidP="004C3BCB">
      <w:pPr>
        <w:pStyle w:val="Akapitzlist"/>
        <w:numPr>
          <w:ilvl w:val="0"/>
          <w:numId w:val="65"/>
        </w:numPr>
        <w:suppressAutoHyphens/>
        <w:spacing w:after="0"/>
        <w:rPr>
          <w:rFonts w:ascii="Times New Roman" w:eastAsia="Times New Roman" w:hAnsi="Times New Roman" w:cs="Times New Roman"/>
          <w:sz w:val="24"/>
          <w:szCs w:val="24"/>
          <w:lang w:eastAsia="ar-SA"/>
        </w:rPr>
      </w:pPr>
      <w:r w:rsidRPr="002F2391">
        <w:rPr>
          <w:rFonts w:ascii="Times New Roman" w:eastAsia="Times New Roman" w:hAnsi="Times New Roman" w:cs="Times New Roman"/>
          <w:sz w:val="24"/>
          <w:szCs w:val="24"/>
          <w:lang w:eastAsia="ar-SA"/>
        </w:rPr>
        <w:t>wolnych środków 762.458,50 zł</w:t>
      </w:r>
      <w:r w:rsidR="002F2391">
        <w:rPr>
          <w:rFonts w:ascii="Times New Roman" w:eastAsia="Times New Roman" w:hAnsi="Times New Roman" w:cs="Times New Roman"/>
          <w:sz w:val="24"/>
          <w:szCs w:val="24"/>
          <w:lang w:eastAsia="ar-SA"/>
        </w:rPr>
        <w:t>.</w:t>
      </w:r>
      <w:r w:rsidRPr="002F2391">
        <w:rPr>
          <w:rFonts w:ascii="Times New Roman" w:eastAsia="Times New Roman" w:hAnsi="Times New Roman" w:cs="Times New Roman"/>
          <w:sz w:val="24"/>
          <w:szCs w:val="24"/>
          <w:lang w:eastAsia="ar-SA"/>
        </w:rPr>
        <w:t xml:space="preserve"> </w:t>
      </w:r>
    </w:p>
    <w:p w:rsidR="002F2391" w:rsidRDefault="002F2391" w:rsidP="00C442CC">
      <w:pPr>
        <w:suppressAutoHyphens/>
        <w:spacing w:after="0"/>
        <w:ind w:firstLine="708"/>
        <w:rPr>
          <w:rFonts w:ascii="Times New Roman" w:eastAsia="Times New Roman" w:hAnsi="Times New Roman" w:cs="Times New Roman"/>
          <w:sz w:val="24"/>
          <w:szCs w:val="24"/>
          <w:lang w:eastAsia="ar-SA"/>
        </w:rPr>
      </w:pPr>
    </w:p>
    <w:p w:rsidR="002F2391"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oraz rozchody w kwocie 1.450.000,00 zł, w tym: </w:t>
      </w:r>
    </w:p>
    <w:p w:rsidR="006335AA" w:rsidRPr="002F2391" w:rsidRDefault="006335AA" w:rsidP="004C3BCB">
      <w:pPr>
        <w:pStyle w:val="Akapitzlist"/>
        <w:numPr>
          <w:ilvl w:val="0"/>
          <w:numId w:val="66"/>
        </w:numPr>
        <w:suppressAutoHyphens/>
        <w:spacing w:after="0"/>
        <w:rPr>
          <w:rFonts w:ascii="Times New Roman" w:eastAsia="Times New Roman" w:hAnsi="Times New Roman" w:cs="Times New Roman"/>
          <w:sz w:val="24"/>
          <w:szCs w:val="24"/>
          <w:lang w:eastAsia="ar-SA"/>
        </w:rPr>
      </w:pPr>
      <w:r w:rsidRPr="002F2391">
        <w:rPr>
          <w:rFonts w:ascii="Times New Roman" w:eastAsia="Times New Roman" w:hAnsi="Times New Roman" w:cs="Times New Roman"/>
          <w:sz w:val="24"/>
          <w:szCs w:val="24"/>
          <w:lang w:eastAsia="ar-SA"/>
        </w:rPr>
        <w:t>spłata kredytów i pożyczek –1.450.000,00 zł.</w:t>
      </w:r>
    </w:p>
    <w:p w:rsidR="002F2391" w:rsidRDefault="002F2391"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2018 roku osiągnięto przychody w kwocie 762.458,50 zł z tytułu wolnych środków </w:t>
      </w:r>
      <w:r w:rsidRPr="006335AA">
        <w:rPr>
          <w:rFonts w:ascii="Times New Roman" w:eastAsia="Times New Roman" w:hAnsi="Times New Roman" w:cs="Times New Roman"/>
          <w:sz w:val="24"/>
          <w:szCs w:val="24"/>
          <w:lang w:eastAsia="ar-SA"/>
        </w:rPr>
        <w:br/>
        <w:t>z lat ubiegłych oraz kredytów i pożyczek – 4.238.691,85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Rozchody w 2018 roku to kwota 1.450.000,00 zł, w tym spłaty kredytów i pożyczek </w:t>
      </w:r>
      <w:r w:rsidRPr="006335AA">
        <w:rPr>
          <w:rFonts w:ascii="Times New Roman" w:eastAsia="Times New Roman" w:hAnsi="Times New Roman" w:cs="Times New Roman"/>
          <w:sz w:val="24"/>
          <w:szCs w:val="24"/>
          <w:lang w:eastAsia="ar-SA"/>
        </w:rPr>
        <w:br/>
        <w:t>1.450.000,00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Analizę wykonania budżetu za 2018 rok przeprowadzono w oparciu o sprawozdania:</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Rb-27S – półroczne sprawozdanie z wykonania planu dochodów budżetowych,</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Rb-28S – półroczne sprawozdanie z wykonania planu wydatków budżetowych,</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Rb-50 – kwartalne sprawozdanie o dotacjach/wydatkach związanych </w:t>
      </w:r>
      <w:r w:rsidRPr="006335AA">
        <w:rPr>
          <w:rFonts w:ascii="Times New Roman" w:eastAsia="Times New Roman" w:hAnsi="Times New Roman" w:cs="Times New Roman"/>
          <w:sz w:val="24"/>
          <w:szCs w:val="24"/>
          <w:lang w:eastAsia="ar-SA"/>
        </w:rPr>
        <w:br/>
        <w:t>z wykonaniem zadań z zakresu administracji rządowej,</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Rb-NDS – kwartalne sprawozdanie o nadwyżce/deficycie j.s.t.,</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Rb-Z – kwartalne sprawozdanie o stanie zobowiązań według tytułów dłużnych oraz poręczeń i gwarancji,</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Rb-N – kwartalne sprawozdanie o stanie należności,</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Rb-27ZZ – kwartalne sprawozdanie z wykonania planu dochodów związanych </w:t>
      </w:r>
      <w:r w:rsidRPr="006335AA">
        <w:rPr>
          <w:rFonts w:ascii="Times New Roman" w:eastAsia="Times New Roman" w:hAnsi="Times New Roman" w:cs="Times New Roman"/>
          <w:sz w:val="24"/>
          <w:szCs w:val="24"/>
          <w:lang w:eastAsia="ar-SA"/>
        </w:rPr>
        <w:br/>
        <w:t>z realizacją zadań z zakresu administracji rządowej oraz innych zadań zleconych jednostkom samorządu terytorialnego,</w:t>
      </w:r>
    </w:p>
    <w:p w:rsidR="006335AA" w:rsidRPr="006335AA" w:rsidRDefault="006335AA" w:rsidP="00C442CC">
      <w:pPr>
        <w:numPr>
          <w:ilvl w:val="1"/>
          <w:numId w:val="26"/>
        </w:numPr>
        <w:tabs>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Rb-34S – półroczne sprawozdanie z wykonania dochodów i wydatków </w:t>
      </w:r>
      <w:r w:rsidRPr="006335AA">
        <w:rPr>
          <w:rFonts w:ascii="Times New Roman" w:eastAsia="Times New Roman" w:hAnsi="Times New Roman" w:cs="Times New Roman"/>
          <w:sz w:val="24"/>
          <w:szCs w:val="24"/>
          <w:lang w:eastAsia="ar-SA"/>
        </w:rPr>
        <w:br/>
        <w:t>na rachunku, o którym mowa w art. 223 ust. 1 ustawy o finansach publicznych.</w:t>
      </w:r>
    </w:p>
    <w:p w:rsidR="006335AA" w:rsidRPr="006335AA" w:rsidRDefault="006335AA" w:rsidP="00C442CC">
      <w:pPr>
        <w:suppressAutoHyphens/>
        <w:spacing w:after="0"/>
        <w:ind w:firstLine="708"/>
        <w:rPr>
          <w:rFonts w:ascii="Times New Roman" w:eastAsia="Times New Roman" w:hAnsi="Times New Roman" w:cs="Times New Roman"/>
          <w:b/>
          <w:sz w:val="24"/>
          <w:szCs w:val="24"/>
          <w:lang w:eastAsia="ar-SA"/>
        </w:rPr>
      </w:pPr>
    </w:p>
    <w:p w:rsid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Zadłużenie Gminy na dzień 31.12.2018 r. wynosi 9.890.504,06 zł, w tym: pożyczki </w:t>
      </w:r>
      <w:r w:rsidRPr="006335AA">
        <w:rPr>
          <w:rFonts w:ascii="Times New Roman" w:eastAsia="Times New Roman" w:hAnsi="Times New Roman" w:cs="Times New Roman"/>
          <w:sz w:val="24"/>
          <w:szCs w:val="24"/>
          <w:lang w:eastAsia="ar-SA"/>
        </w:rPr>
        <w:br/>
        <w:t xml:space="preserve">w </w:t>
      </w:r>
      <w:proofErr w:type="spellStart"/>
      <w:r w:rsidRPr="006335AA">
        <w:rPr>
          <w:rFonts w:ascii="Times New Roman" w:eastAsia="Times New Roman" w:hAnsi="Times New Roman" w:cs="Times New Roman"/>
          <w:sz w:val="24"/>
          <w:szCs w:val="24"/>
          <w:lang w:eastAsia="ar-SA"/>
        </w:rPr>
        <w:t>WFOŚiGW</w:t>
      </w:r>
      <w:proofErr w:type="spellEnd"/>
      <w:r w:rsidRPr="006335AA">
        <w:rPr>
          <w:rFonts w:ascii="Times New Roman" w:eastAsia="Times New Roman" w:hAnsi="Times New Roman" w:cs="Times New Roman"/>
          <w:sz w:val="24"/>
          <w:szCs w:val="24"/>
          <w:lang w:eastAsia="ar-SA"/>
        </w:rPr>
        <w:t xml:space="preserve"> – 2.095.552,06 zł, kredyty w Bankach Spółdzielczych – 7.794.952,00 zł.</w:t>
      </w:r>
    </w:p>
    <w:p w:rsidR="002F2391" w:rsidRDefault="002F2391" w:rsidP="00C442CC">
      <w:pPr>
        <w:suppressAutoHyphens/>
        <w:spacing w:after="0"/>
        <w:ind w:firstLine="708"/>
        <w:rPr>
          <w:rFonts w:ascii="Times New Roman" w:eastAsia="Times New Roman" w:hAnsi="Times New Roman" w:cs="Times New Roman"/>
          <w:sz w:val="24"/>
          <w:szCs w:val="24"/>
          <w:lang w:eastAsia="ar-SA"/>
        </w:rPr>
      </w:pPr>
    </w:p>
    <w:p w:rsidR="002F2391" w:rsidRPr="006335AA" w:rsidRDefault="002F2391" w:rsidP="00C442CC">
      <w:pPr>
        <w:suppressAutoHyphens/>
        <w:spacing w:after="0"/>
        <w:ind w:firstLine="708"/>
        <w:rPr>
          <w:rFonts w:ascii="Times New Roman" w:eastAsia="Times New Roman" w:hAnsi="Times New Roman" w:cs="Times New Roman"/>
          <w:sz w:val="24"/>
          <w:szCs w:val="24"/>
          <w:lang w:eastAsia="ar-SA"/>
        </w:rPr>
      </w:pPr>
    </w:p>
    <w:p w:rsidR="006335AA" w:rsidRPr="002F2391" w:rsidRDefault="006335AA" w:rsidP="00C442CC">
      <w:pPr>
        <w:suppressAutoHyphens/>
        <w:spacing w:after="0"/>
        <w:rPr>
          <w:rFonts w:ascii="Times New Roman" w:eastAsia="Times New Roman" w:hAnsi="Times New Roman" w:cs="Times New Roman"/>
          <w:b/>
          <w:sz w:val="24"/>
          <w:szCs w:val="24"/>
          <w:lang w:eastAsia="ar-SA"/>
        </w:rPr>
      </w:pPr>
      <w:r w:rsidRPr="002F2391">
        <w:rPr>
          <w:rFonts w:ascii="Times New Roman" w:eastAsia="Times New Roman" w:hAnsi="Times New Roman" w:cs="Times New Roman"/>
          <w:b/>
          <w:sz w:val="24"/>
          <w:szCs w:val="24"/>
          <w:lang w:eastAsia="ar-SA"/>
        </w:rPr>
        <w:t>Syntetyczne zestawienie z realizacji budżetu za 2018 r</w:t>
      </w:r>
      <w:r w:rsidR="002F2391">
        <w:rPr>
          <w:rFonts w:ascii="Times New Roman" w:eastAsia="Times New Roman" w:hAnsi="Times New Roman" w:cs="Times New Roman"/>
          <w:b/>
          <w:sz w:val="24"/>
          <w:szCs w:val="24"/>
          <w:lang w:eastAsia="ar-SA"/>
        </w:rPr>
        <w:t>ok przedstawia poniższa tabela:</w:t>
      </w:r>
    </w:p>
    <w:p w:rsidR="006335AA" w:rsidRPr="00BC7F8D" w:rsidRDefault="006335AA" w:rsidP="002F2391">
      <w:pPr>
        <w:suppressAutoHyphens/>
        <w:spacing w:after="0"/>
        <w:jc w:val="right"/>
        <w:rPr>
          <w:rFonts w:ascii="Times New Roman" w:eastAsia="Times New Roman" w:hAnsi="Times New Roman" w:cs="Times New Roman"/>
          <w:i/>
          <w:sz w:val="24"/>
          <w:szCs w:val="24"/>
          <w:lang w:eastAsia="ar-SA"/>
        </w:rPr>
      </w:pPr>
      <w:r w:rsidRPr="00BC7F8D">
        <w:rPr>
          <w:rFonts w:ascii="Times New Roman" w:eastAsia="Times New Roman" w:hAnsi="Times New Roman" w:cs="Times New Roman"/>
          <w:i/>
          <w:sz w:val="24"/>
          <w:szCs w:val="24"/>
          <w:lang w:eastAsia="ar-SA"/>
        </w:rPr>
        <w:t>Tabela Nr 1</w:t>
      </w:r>
    </w:p>
    <w:p w:rsidR="006335AA" w:rsidRPr="006335AA" w:rsidRDefault="006335AA" w:rsidP="002F2391">
      <w:pPr>
        <w:suppressAutoHyphens/>
        <w:spacing w:after="0"/>
        <w:jc w:val="right"/>
        <w:rPr>
          <w:rFonts w:ascii="Times New Roman" w:eastAsia="Times New Roman" w:hAnsi="Times New Roman" w:cs="Times New Roman"/>
          <w:i/>
          <w:sz w:val="24"/>
          <w:szCs w:val="24"/>
          <w:lang w:eastAsia="ar-SA"/>
        </w:rPr>
      </w:pPr>
      <w:r w:rsidRPr="006335AA">
        <w:rPr>
          <w:rFonts w:ascii="Times New Roman" w:eastAsia="Times New Roman" w:hAnsi="Times New Roman" w:cs="Times New Roman"/>
          <w:i/>
          <w:sz w:val="24"/>
          <w:szCs w:val="24"/>
          <w:lang w:eastAsia="ar-SA"/>
        </w:rPr>
        <w:t>Syntetyczne zestawienie z realizacji budżetu za 2018 rok</w:t>
      </w:r>
    </w:p>
    <w:tbl>
      <w:tblPr>
        <w:tblW w:w="0" w:type="auto"/>
        <w:tblInd w:w="-5" w:type="dxa"/>
        <w:tblLayout w:type="fixed"/>
        <w:tblLook w:val="0000" w:firstRow="0" w:lastRow="0" w:firstColumn="0" w:lastColumn="0" w:noHBand="0" w:noVBand="0"/>
      </w:tblPr>
      <w:tblGrid>
        <w:gridCol w:w="750"/>
        <w:gridCol w:w="3678"/>
        <w:gridCol w:w="1750"/>
        <w:gridCol w:w="1774"/>
        <w:gridCol w:w="1347"/>
      </w:tblGrid>
      <w:tr w:rsidR="006335AA" w:rsidRPr="006335AA" w:rsidTr="006335AA">
        <w:tc>
          <w:tcPr>
            <w:tcW w:w="750"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L.p.</w:t>
            </w:r>
          </w:p>
        </w:tc>
        <w:tc>
          <w:tcPr>
            <w:tcW w:w="3678"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Nazwa</w:t>
            </w:r>
          </w:p>
        </w:tc>
        <w:tc>
          <w:tcPr>
            <w:tcW w:w="1750"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Budżet na 2018 rok po zmianach</w:t>
            </w:r>
          </w:p>
        </w:tc>
        <w:tc>
          <w:tcPr>
            <w:tcW w:w="1774"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Wykonanie za 2018 rok</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wykonania</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w:t>
            </w:r>
          </w:p>
        </w:tc>
        <w:tc>
          <w:tcPr>
            <w:tcW w:w="3678"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w:t>
            </w: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I.</w:t>
            </w:r>
          </w:p>
        </w:tc>
        <w:tc>
          <w:tcPr>
            <w:tcW w:w="3678"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Dochody ogółem:</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 Dochody bieżące:</w:t>
            </w:r>
          </w:p>
          <w:p w:rsidR="006335AA" w:rsidRPr="006335AA" w:rsidRDefault="006335AA" w:rsidP="00C442CC">
            <w:pPr>
              <w:numPr>
                <w:ilvl w:val="0"/>
                <w:numId w:val="51"/>
              </w:numPr>
              <w:tabs>
                <w:tab w:val="left" w:pos="330"/>
              </w:tabs>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Dochody z tytułu udziału we wpływach z podatku dochodowego od osób fizycznych</w:t>
            </w:r>
          </w:p>
          <w:p w:rsidR="006335AA" w:rsidRPr="006335AA" w:rsidRDefault="006335AA" w:rsidP="00C442CC">
            <w:pPr>
              <w:numPr>
                <w:ilvl w:val="0"/>
                <w:numId w:val="29"/>
              </w:numPr>
              <w:tabs>
                <w:tab w:val="left" w:pos="150"/>
                <w:tab w:val="left" w:pos="33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dochody z tytułu udziału we wpływach z podatku dochodowego od osób prawnych</w:t>
            </w:r>
          </w:p>
          <w:p w:rsidR="006335AA" w:rsidRPr="006335AA" w:rsidRDefault="006335AA" w:rsidP="00C442CC">
            <w:pPr>
              <w:numPr>
                <w:ilvl w:val="0"/>
                <w:numId w:val="29"/>
              </w:numPr>
              <w:tabs>
                <w:tab w:val="left" w:pos="150"/>
                <w:tab w:val="left" w:pos="33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podatki i opłaty</w:t>
            </w:r>
          </w:p>
          <w:p w:rsidR="006335AA" w:rsidRPr="006335AA" w:rsidRDefault="006335AA" w:rsidP="00C442CC">
            <w:pPr>
              <w:tabs>
                <w:tab w:val="left" w:pos="150"/>
                <w:tab w:val="left" w:pos="330"/>
              </w:tabs>
              <w:suppressAutoHyphens/>
              <w:spacing w:after="0"/>
              <w:ind w:left="397"/>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z podatku od nieruchomości</w:t>
            </w:r>
          </w:p>
          <w:p w:rsidR="006335AA" w:rsidRPr="006335AA" w:rsidRDefault="006335AA" w:rsidP="00C442CC">
            <w:pPr>
              <w:numPr>
                <w:ilvl w:val="0"/>
                <w:numId w:val="29"/>
              </w:numPr>
              <w:tabs>
                <w:tab w:val="left" w:pos="150"/>
                <w:tab w:val="left" w:pos="33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 subwencji ogólnej</w:t>
            </w:r>
          </w:p>
          <w:p w:rsidR="006335AA" w:rsidRPr="006335AA" w:rsidRDefault="006335AA" w:rsidP="00C442CC">
            <w:pPr>
              <w:numPr>
                <w:ilvl w:val="0"/>
                <w:numId w:val="29"/>
              </w:numPr>
              <w:tabs>
                <w:tab w:val="left" w:pos="150"/>
                <w:tab w:val="left" w:pos="33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 tytułu dotacji i środków przeznaczonych na cele bieżące</w:t>
            </w:r>
          </w:p>
          <w:p w:rsidR="006335AA" w:rsidRPr="006335AA" w:rsidRDefault="006335AA" w:rsidP="00C442CC">
            <w:pPr>
              <w:numPr>
                <w:ilvl w:val="0"/>
                <w:numId w:val="29"/>
              </w:numPr>
              <w:tabs>
                <w:tab w:val="left" w:pos="150"/>
                <w:tab w:val="left" w:pos="33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dochody bieżące</w:t>
            </w:r>
          </w:p>
          <w:p w:rsidR="006335AA" w:rsidRPr="006335AA" w:rsidRDefault="006335AA" w:rsidP="00C442CC">
            <w:pPr>
              <w:tabs>
                <w:tab w:val="left" w:pos="150"/>
                <w:tab w:val="left" w:pos="330"/>
              </w:tabs>
              <w:suppressAutoHyphens/>
              <w:spacing w:after="0"/>
              <w:rPr>
                <w:rFonts w:ascii="Times New Roman" w:eastAsia="Times New Roman" w:hAnsi="Times New Roman" w:cs="Times New Roman"/>
                <w:b/>
                <w:sz w:val="24"/>
                <w:szCs w:val="24"/>
                <w:lang w:eastAsia="ar-SA"/>
              </w:rPr>
            </w:pPr>
          </w:p>
          <w:p w:rsidR="006335AA" w:rsidRPr="006335AA" w:rsidRDefault="006335AA" w:rsidP="00C442CC">
            <w:pPr>
              <w:tabs>
                <w:tab w:val="left" w:pos="150"/>
                <w:tab w:val="left" w:pos="330"/>
              </w:tabs>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 Dochody majątkowe, w tym:</w:t>
            </w:r>
          </w:p>
          <w:p w:rsidR="006335AA" w:rsidRPr="006335AA" w:rsidRDefault="006335AA" w:rsidP="00C442CC">
            <w:pPr>
              <w:numPr>
                <w:ilvl w:val="0"/>
                <w:numId w:val="51"/>
              </w:numPr>
              <w:tabs>
                <w:tab w:val="left" w:pos="150"/>
                <w:tab w:val="left" w:pos="330"/>
              </w:tabs>
              <w:suppressAutoHyphens/>
              <w:spacing w:after="0"/>
              <w:contextualSpacing/>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sz w:val="24"/>
                <w:szCs w:val="24"/>
                <w:lang w:eastAsia="ar-SA"/>
              </w:rPr>
              <w:t>ze sprzedaży majątku</w:t>
            </w:r>
          </w:p>
          <w:p w:rsidR="006335AA" w:rsidRPr="006335AA" w:rsidRDefault="006335AA" w:rsidP="00C442CC">
            <w:pPr>
              <w:numPr>
                <w:ilvl w:val="0"/>
                <w:numId w:val="51"/>
              </w:numPr>
              <w:tabs>
                <w:tab w:val="left" w:pos="150"/>
                <w:tab w:val="left" w:pos="330"/>
              </w:tabs>
              <w:suppressAutoHyphens/>
              <w:spacing w:after="0"/>
              <w:contextualSpacing/>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sz w:val="24"/>
                <w:szCs w:val="24"/>
                <w:lang w:eastAsia="ar-SA"/>
              </w:rPr>
              <w:t>z tytułu dotacji oraz środków przeznaczonych na inwestycje</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22.978.997,52</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21.221.259,14</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3.289.876,00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4.000,00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2.670.103,70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1.288.166,00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7.420.995,00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7.464.992,04</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371.292,40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1.757.738,38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1.757.738,38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22.828.039,98</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21.219.470,33</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3.498.945,-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2.107,18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2.670.868,72</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1.290.598,04</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7.420.995,00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7.265.182,26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361.372,17</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1.608.569,65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1.608.569,65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99,34</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99,99</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106,35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52,67</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100,03</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100,19</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97,31</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97,33</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91,51</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91,51</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II.</w:t>
            </w:r>
          </w:p>
        </w:tc>
        <w:tc>
          <w:tcPr>
            <w:tcW w:w="3678"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Wydatki ogółem:</w:t>
            </w:r>
          </w:p>
          <w:p w:rsidR="006335AA" w:rsidRPr="006335AA" w:rsidRDefault="006335AA" w:rsidP="00C442CC">
            <w:pPr>
              <w:numPr>
                <w:ilvl w:val="0"/>
                <w:numId w:val="30"/>
              </w:numPr>
              <w:tabs>
                <w:tab w:val="left" w:pos="330"/>
              </w:tabs>
              <w:suppressAutoHyphens/>
              <w:spacing w:after="0"/>
              <w:ind w:hanging="72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Wydatki inwestycyjne</w:t>
            </w:r>
          </w:p>
          <w:p w:rsidR="006335AA" w:rsidRPr="006335AA" w:rsidRDefault="006335AA" w:rsidP="00C442CC">
            <w:pPr>
              <w:tabs>
                <w:tab w:val="left" w:pos="330"/>
              </w:tabs>
              <w:suppressAutoHyphens/>
              <w:spacing w:after="0"/>
              <w:rPr>
                <w:rFonts w:ascii="Times New Roman" w:eastAsia="Times New Roman" w:hAnsi="Times New Roman" w:cs="Times New Roman"/>
                <w:b/>
                <w:sz w:val="24"/>
                <w:szCs w:val="24"/>
                <w:lang w:eastAsia="ar-SA"/>
              </w:rPr>
            </w:pPr>
          </w:p>
          <w:p w:rsidR="006335AA" w:rsidRPr="006335AA" w:rsidRDefault="006335AA" w:rsidP="00C442CC">
            <w:pPr>
              <w:numPr>
                <w:ilvl w:val="0"/>
                <w:numId w:val="30"/>
              </w:numPr>
              <w:tabs>
                <w:tab w:val="left" w:pos="330"/>
              </w:tabs>
              <w:suppressAutoHyphens/>
              <w:spacing w:after="0"/>
              <w:ind w:hanging="72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Wydatki bieżące, w tym:</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numPr>
                <w:ilvl w:val="0"/>
                <w:numId w:val="4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w:t>
            </w:r>
          </w:p>
          <w:p w:rsidR="006335AA" w:rsidRPr="006335AA" w:rsidRDefault="006335AA" w:rsidP="00C442CC">
            <w:pPr>
              <w:numPr>
                <w:ilvl w:val="0"/>
                <w:numId w:val="4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na obsługę długu</w:t>
            </w:r>
          </w:p>
          <w:p w:rsidR="006335AA" w:rsidRPr="006335AA" w:rsidRDefault="006335AA" w:rsidP="00C442CC">
            <w:pPr>
              <w:numPr>
                <w:ilvl w:val="0"/>
                <w:numId w:val="44"/>
              </w:numPr>
              <w:suppressAutoHyphens/>
              <w:spacing w:after="0"/>
              <w:rPr>
                <w:rFonts w:ascii="Times New Roman" w:eastAsia="Times New Roman" w:hAnsi="Times New Roman" w:cs="Times New Roman"/>
                <w:b/>
                <w:color w:val="FF0000"/>
                <w:sz w:val="24"/>
                <w:szCs w:val="24"/>
                <w:lang w:eastAsia="ar-SA"/>
              </w:rPr>
            </w:pPr>
            <w:r w:rsidRPr="006335AA">
              <w:rPr>
                <w:rFonts w:ascii="Times New Roman" w:eastAsia="Times New Roman" w:hAnsi="Times New Roman" w:cs="Times New Roman"/>
                <w:sz w:val="24"/>
                <w:szCs w:val="24"/>
                <w:lang w:eastAsia="ar-SA"/>
              </w:rPr>
              <w:t>Pozostałe wydatki bieżące</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26.530.147,87</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7.190.605,09</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19.339.542,78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7.791.494,85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172.400,00</w:t>
            </w:r>
          </w:p>
          <w:p w:rsidR="006335AA" w:rsidRPr="006335AA" w:rsidRDefault="006335AA" w:rsidP="00C442CC">
            <w:pPr>
              <w:suppressAutoHyphens/>
              <w:spacing w:after="0"/>
              <w:rPr>
                <w:rFonts w:ascii="Times New Roman" w:eastAsia="Times New Roman" w:hAnsi="Times New Roman" w:cs="Times New Roman"/>
                <w:color w:val="FF0000"/>
                <w:sz w:val="24"/>
                <w:szCs w:val="24"/>
                <w:lang w:eastAsia="ar-SA"/>
              </w:rPr>
            </w:pPr>
            <w:r w:rsidRPr="006335AA">
              <w:rPr>
                <w:rFonts w:ascii="Times New Roman" w:eastAsia="Times New Roman" w:hAnsi="Times New Roman" w:cs="Times New Roman"/>
                <w:sz w:val="24"/>
                <w:szCs w:val="24"/>
                <w:lang w:eastAsia="ar-SA"/>
              </w:rPr>
              <w:t>11.375.647,93</w:t>
            </w: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25.647.780,92</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6.871.269,15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18.776.511,77</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7.639.961,38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172.168,47</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10.964.381,92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96,67</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95,56</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97,09</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98,06</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99,87</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96,38</w:t>
            </w:r>
          </w:p>
        </w:tc>
      </w:tr>
      <w:tr w:rsidR="006335AA" w:rsidRPr="006335AA" w:rsidTr="006335AA">
        <w:trPr>
          <w:trHeight w:val="348"/>
        </w:trPr>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lastRenderedPageBreak/>
              <w:t>III.</w:t>
            </w:r>
          </w:p>
        </w:tc>
        <w:tc>
          <w:tcPr>
            <w:tcW w:w="3678"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Wynik w 2018 roku</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-3.551.150,35</w:t>
            </w: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-2.819.740,94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color w:val="FF0000"/>
                <w:sz w:val="24"/>
                <w:szCs w:val="24"/>
                <w:lang w:eastAsia="ar-SA"/>
              </w:rPr>
            </w:pP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IV.</w:t>
            </w:r>
          </w:p>
        </w:tc>
        <w:tc>
          <w:tcPr>
            <w:tcW w:w="3678"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Przychody:</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 Pożyczki i kredyty</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 Wolne środki</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5.001.150,35</w:t>
            </w:r>
          </w:p>
          <w:p w:rsidR="006335AA" w:rsidRPr="006335AA" w:rsidRDefault="006335AA" w:rsidP="00C442CC">
            <w:pPr>
              <w:tabs>
                <w:tab w:val="left" w:pos="1508"/>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4.238.691,85</w:t>
            </w:r>
          </w:p>
          <w:p w:rsidR="006335AA" w:rsidRPr="006335AA" w:rsidRDefault="006335AA" w:rsidP="00C442CC">
            <w:pPr>
              <w:tabs>
                <w:tab w:val="left" w:pos="1508"/>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762.458,50</w:t>
            </w: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5.001.150,35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4.238.691,85</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762.458,50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V.</w:t>
            </w:r>
          </w:p>
        </w:tc>
        <w:tc>
          <w:tcPr>
            <w:tcW w:w="3678"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Rozchody:</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 Spłaty kredytów i pożyczek:</w:t>
            </w:r>
          </w:p>
          <w:p w:rsidR="006335AA" w:rsidRPr="006335AA" w:rsidRDefault="006335AA" w:rsidP="00C442CC">
            <w:pPr>
              <w:numPr>
                <w:ilvl w:val="0"/>
                <w:numId w:val="25"/>
              </w:numPr>
              <w:tabs>
                <w:tab w:val="left" w:pos="150"/>
              </w:tabs>
              <w:suppressAutoHyphens/>
              <w:spacing w:after="0"/>
              <w:ind w:hanging="597"/>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spłata kredytów i pożyczek</w:t>
            </w:r>
          </w:p>
          <w:p w:rsidR="006335AA" w:rsidRPr="006335AA" w:rsidRDefault="006335AA" w:rsidP="00C442CC">
            <w:pPr>
              <w:tabs>
                <w:tab w:val="left" w:pos="150"/>
              </w:tabs>
              <w:suppressAutoHyphens/>
              <w:spacing w:after="0"/>
              <w:ind w:left="-30"/>
              <w:rPr>
                <w:rFonts w:ascii="Times New Roman" w:eastAsia="Times New Roman" w:hAnsi="Times New Roman" w:cs="Times New Roman"/>
                <w:sz w:val="24"/>
                <w:szCs w:val="24"/>
                <w:lang w:eastAsia="ar-SA"/>
              </w:rPr>
            </w:pP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1.450.000,00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1.450.000,00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1.450.000,00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1.450.000,00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tc>
      </w:tr>
    </w:tbl>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DOCHODY</w:t>
      </w:r>
    </w:p>
    <w:p w:rsid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Dochody za 2018 rok zostały zrealizowane w kwocie 22.828.039,98 zł, tj. na poziomie 99,34% w stosunku do zakładanego planu. </w:t>
      </w:r>
    </w:p>
    <w:p w:rsidR="008C46BC" w:rsidRPr="008C46BC" w:rsidRDefault="008C46BC" w:rsidP="00C442CC">
      <w:pPr>
        <w:suppressAutoHyphens/>
        <w:spacing w:after="0"/>
        <w:ind w:firstLine="708"/>
        <w:rPr>
          <w:rFonts w:ascii="Times New Roman" w:eastAsia="Times New Roman" w:hAnsi="Times New Roman" w:cs="Times New Roman"/>
          <w:b/>
          <w:sz w:val="24"/>
          <w:szCs w:val="24"/>
          <w:lang w:eastAsia="ar-SA"/>
        </w:rPr>
      </w:pPr>
    </w:p>
    <w:p w:rsidR="006335AA" w:rsidRPr="008C46BC" w:rsidRDefault="006335AA" w:rsidP="00C442CC">
      <w:pPr>
        <w:suppressAutoHyphens/>
        <w:spacing w:after="0"/>
        <w:rPr>
          <w:rFonts w:ascii="Times New Roman" w:eastAsia="Times New Roman" w:hAnsi="Times New Roman" w:cs="Times New Roman"/>
          <w:b/>
          <w:sz w:val="24"/>
          <w:szCs w:val="24"/>
          <w:lang w:eastAsia="ar-SA"/>
        </w:rPr>
      </w:pPr>
      <w:r w:rsidRPr="008C46BC">
        <w:rPr>
          <w:rFonts w:ascii="Times New Roman" w:eastAsia="Times New Roman" w:hAnsi="Times New Roman" w:cs="Times New Roman"/>
          <w:b/>
          <w:sz w:val="24"/>
          <w:szCs w:val="24"/>
          <w:lang w:eastAsia="ar-SA"/>
        </w:rPr>
        <w:t>Kwotowy i procentowy poziom wykonania dochodów z podziałem na poszczególne działy przedstawia poniższa tabela:</w:t>
      </w:r>
    </w:p>
    <w:p w:rsidR="006335AA" w:rsidRPr="006335AA" w:rsidRDefault="006335AA" w:rsidP="008C46BC">
      <w:pPr>
        <w:suppressAutoHyphens/>
        <w:spacing w:after="0"/>
        <w:ind w:right="-142"/>
        <w:jc w:val="right"/>
        <w:rPr>
          <w:rFonts w:ascii="Times New Roman" w:eastAsia="Times New Roman" w:hAnsi="Times New Roman" w:cs="Times New Roman"/>
          <w:i/>
          <w:sz w:val="24"/>
          <w:szCs w:val="24"/>
          <w:lang w:eastAsia="ar-SA"/>
        </w:rPr>
      </w:pPr>
      <w:r w:rsidRPr="006335AA">
        <w:rPr>
          <w:rFonts w:ascii="Times New Roman" w:eastAsia="Times New Roman" w:hAnsi="Times New Roman" w:cs="Times New Roman"/>
          <w:i/>
          <w:sz w:val="24"/>
          <w:szCs w:val="24"/>
          <w:lang w:eastAsia="ar-SA"/>
        </w:rPr>
        <w:t xml:space="preserve">Tabela Nr 2       </w:t>
      </w:r>
      <w:r w:rsidRPr="006335AA">
        <w:rPr>
          <w:rFonts w:ascii="Times New Roman" w:eastAsia="Times New Roman" w:hAnsi="Times New Roman" w:cs="Times New Roman"/>
          <w:i/>
          <w:sz w:val="24"/>
          <w:szCs w:val="24"/>
          <w:lang w:eastAsia="ar-SA"/>
        </w:rPr>
        <w:br/>
        <w:t xml:space="preserve">  Wykonanie budżetu za 2018 rok po stronie dochodów</w:t>
      </w:r>
    </w:p>
    <w:tbl>
      <w:tblPr>
        <w:tblW w:w="10106" w:type="dxa"/>
        <w:tblInd w:w="-472" w:type="dxa"/>
        <w:tblLayout w:type="fixed"/>
        <w:tblLook w:val="0000" w:firstRow="0" w:lastRow="0" w:firstColumn="0" w:lastColumn="0" w:noHBand="0" w:noVBand="0"/>
      </w:tblPr>
      <w:tblGrid>
        <w:gridCol w:w="764"/>
        <w:gridCol w:w="3747"/>
        <w:gridCol w:w="1651"/>
        <w:gridCol w:w="1887"/>
        <w:gridCol w:w="917"/>
        <w:gridCol w:w="1140"/>
      </w:tblGrid>
      <w:tr w:rsidR="006335AA" w:rsidRPr="006335AA" w:rsidTr="006335AA">
        <w:trPr>
          <w:trHeight w:val="866"/>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Dział</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Wyszczególnienie</w:t>
            </w:r>
          </w:p>
        </w:tc>
        <w:tc>
          <w:tcPr>
            <w:tcW w:w="165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xml:space="preserve">Plan na 2018 rok </w:t>
            </w:r>
          </w:p>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xml:space="preserve">  po zmianach</w:t>
            </w:r>
          </w:p>
        </w:tc>
        <w:tc>
          <w:tcPr>
            <w:tcW w:w="188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Wykonanie za 2018 roku</w:t>
            </w:r>
          </w:p>
        </w:tc>
        <w:tc>
          <w:tcPr>
            <w:tcW w:w="9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wyk.</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proofErr w:type="spellStart"/>
            <w:r w:rsidRPr="006335AA">
              <w:rPr>
                <w:rFonts w:ascii="Times New Roman" w:eastAsia="Times New Roman" w:hAnsi="Times New Roman" w:cs="Times New Roman"/>
                <w:b/>
                <w:sz w:val="24"/>
                <w:szCs w:val="24"/>
                <w:lang w:eastAsia="ar-SA"/>
              </w:rPr>
              <w:t>Strukt</w:t>
            </w:r>
            <w:proofErr w:type="spellEnd"/>
            <w:r w:rsidRPr="006335AA">
              <w:rPr>
                <w:rFonts w:ascii="Times New Roman" w:eastAsia="Times New Roman" w:hAnsi="Times New Roman" w:cs="Times New Roman"/>
                <w:b/>
                <w:sz w:val="24"/>
                <w:szCs w:val="24"/>
                <w:lang w:eastAsia="ar-SA"/>
              </w:rPr>
              <w:t>.</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wyk.</w:t>
            </w:r>
          </w:p>
        </w:tc>
      </w:tr>
      <w:tr w:rsidR="006335AA" w:rsidRPr="006335AA" w:rsidTr="006335AA">
        <w:trPr>
          <w:trHeight w:val="305"/>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w:t>
            </w:r>
          </w:p>
        </w:tc>
        <w:tc>
          <w:tcPr>
            <w:tcW w:w="165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w:t>
            </w:r>
          </w:p>
        </w:tc>
        <w:tc>
          <w:tcPr>
            <w:tcW w:w="188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w:t>
            </w:r>
          </w:p>
        </w:tc>
        <w:tc>
          <w:tcPr>
            <w:tcW w:w="9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010</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Rolnictwo i łowiectwo</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1.152.971,18</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1.149.029,25</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99,66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5,03</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600</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Transport i łączność</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523.011,61</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523.011,61</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2,29</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700</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Gospodarka mieszkaniowa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68.579,00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62.520,37</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91,17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0,27</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720</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Informatyka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150.000,00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750</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Administracja publiczna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90.906,52</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90.907,65</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0,40</w:t>
            </w:r>
          </w:p>
        </w:tc>
      </w:tr>
      <w:tr w:rsidR="006335AA" w:rsidRPr="006335AA" w:rsidTr="006335AA">
        <w:trPr>
          <w:trHeight w:val="805"/>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751</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Urzędy naczelnych organów władzy państwowej, kontroli i ochrony prawa oraz sądownictwa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74.261,00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70.908,17</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95,49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0,31</w:t>
            </w:r>
          </w:p>
        </w:tc>
      </w:tr>
      <w:tr w:rsidR="006335AA" w:rsidRPr="006335AA" w:rsidTr="006335AA">
        <w:trPr>
          <w:trHeight w:val="805"/>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754</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Bezpieczeństwo publiczne i ochrona przeciwpożarowa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66.838,77</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66.838,77</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0,29</w:t>
            </w:r>
          </w:p>
        </w:tc>
      </w:tr>
      <w:tr w:rsidR="006335AA" w:rsidRPr="006335AA" w:rsidTr="006335AA">
        <w:trPr>
          <w:trHeight w:val="1384"/>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756</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Dochody od osób prawnych, od osób fizycznych i innych jednostek nieposiadających osobowości prawnej oraz wydatki związane z ich poborem</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5.683.852,49</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5.892.847,41</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103,68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25,82</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758</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Różne rozliczenia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7.502.542,04</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7.503.515,23</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32,87</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801</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Oświata i wychowanie</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576.898,37</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544.531,34</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94,39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2,39</w:t>
            </w:r>
          </w:p>
        </w:tc>
      </w:tr>
      <w:tr w:rsidR="006335AA" w:rsidRPr="006335AA" w:rsidTr="006335AA">
        <w:trPr>
          <w:trHeight w:val="289"/>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852</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Pomoc społeczna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177.887,00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175.516,78</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98,67</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0,77</w:t>
            </w:r>
          </w:p>
        </w:tc>
      </w:tr>
      <w:tr w:rsidR="006335AA" w:rsidRPr="006335AA" w:rsidTr="006335AA">
        <w:trPr>
          <w:trHeight w:val="305"/>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854</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Edukacyjna opieka wychowawcza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25.813,00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25.813,00</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0,11</w:t>
            </w:r>
          </w:p>
        </w:tc>
      </w:tr>
      <w:tr w:rsidR="006335AA" w:rsidRPr="006335AA" w:rsidTr="006335AA">
        <w:trPr>
          <w:trHeight w:val="305"/>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855</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Rodzina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6.326.942,40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6.304.013,26</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99,64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27,62</w:t>
            </w:r>
          </w:p>
        </w:tc>
      </w:tr>
      <w:tr w:rsidR="006335AA" w:rsidRPr="006335AA" w:rsidTr="006335AA">
        <w:trPr>
          <w:trHeight w:val="577"/>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lastRenderedPageBreak/>
              <w:t>900</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Gospodarka komunalna i ochrona środowiska</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427.426,54</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418.576,97</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97,93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1,83</w:t>
            </w:r>
          </w:p>
        </w:tc>
      </w:tr>
      <w:tr w:rsidR="006335AA" w:rsidRPr="006335AA" w:rsidTr="006335AA">
        <w:trPr>
          <w:trHeight w:val="577"/>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921</w:t>
            </w: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Kultura i ochrona dziedzictwa narodowego</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131.067,00</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t>
            </w:r>
          </w:p>
        </w:tc>
      </w:tr>
      <w:tr w:rsidR="006335AA" w:rsidRPr="006335AA" w:rsidTr="006335AA">
        <w:trPr>
          <w:trHeight w:val="154"/>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747"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DOCHODY BIEŻĄCE</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21.221.259,14</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21.219.470,33</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99,99</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92,95</w:t>
            </w:r>
          </w:p>
        </w:tc>
      </w:tr>
      <w:tr w:rsidR="006335AA" w:rsidRPr="006335AA" w:rsidTr="006335AA">
        <w:trPr>
          <w:trHeight w:val="154"/>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747"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DOCHODY MAJĄTKOWE</w:t>
            </w:r>
          </w:p>
        </w:tc>
        <w:tc>
          <w:tcPr>
            <w:tcW w:w="1651"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1.757.738,38</w:t>
            </w:r>
          </w:p>
        </w:tc>
        <w:tc>
          <w:tcPr>
            <w:tcW w:w="188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1.608.569,65</w:t>
            </w:r>
          </w:p>
        </w:tc>
        <w:tc>
          <w:tcPr>
            <w:tcW w:w="917"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91,51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7,05</w:t>
            </w:r>
          </w:p>
        </w:tc>
      </w:tr>
      <w:tr w:rsidR="006335AA" w:rsidRPr="006335AA" w:rsidTr="006335AA">
        <w:trPr>
          <w:trHeight w:val="680"/>
        </w:trPr>
        <w:tc>
          <w:tcPr>
            <w:tcW w:w="7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74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DOCHODY OGÓŁEM</w:t>
            </w:r>
          </w:p>
        </w:tc>
        <w:tc>
          <w:tcPr>
            <w:tcW w:w="1651"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22.978.997,52</w:t>
            </w:r>
          </w:p>
        </w:tc>
        <w:tc>
          <w:tcPr>
            <w:tcW w:w="1887"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22.828.039,98</w:t>
            </w:r>
          </w:p>
        </w:tc>
        <w:tc>
          <w:tcPr>
            <w:tcW w:w="917"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99,34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100,00</w:t>
            </w:r>
          </w:p>
        </w:tc>
      </w:tr>
    </w:tbl>
    <w:p w:rsidR="008C46BC" w:rsidRDefault="008C46BC" w:rsidP="00C442CC">
      <w:pPr>
        <w:suppressAutoHyphens/>
        <w:spacing w:after="0"/>
        <w:rPr>
          <w:rFonts w:ascii="Times New Roman" w:eastAsia="Times New Roman" w:hAnsi="Times New Roman" w:cs="Times New Roman"/>
          <w:sz w:val="24"/>
          <w:szCs w:val="24"/>
          <w:lang w:eastAsia="ar-SA"/>
        </w:rPr>
      </w:pPr>
    </w:p>
    <w:p w:rsidR="006335AA" w:rsidRPr="006335AA" w:rsidRDefault="008C46BC"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6335AA" w:rsidRPr="006335AA">
        <w:rPr>
          <w:rFonts w:ascii="Times New Roman" w:eastAsia="Times New Roman" w:hAnsi="Times New Roman" w:cs="Times New Roman"/>
          <w:sz w:val="24"/>
          <w:szCs w:val="24"/>
          <w:lang w:eastAsia="ar-SA"/>
        </w:rPr>
        <w:t>Analizując wykonanie dochodów w poszczególnych działach klasyfikacji budżetowej wyjaśniamy, że niewykonane dochody w dziale 720 to kwota dotacji na szkolenia komputerowe- środki przeniesione na dochody w 2019 roku, w dziale 921 to zaplanowane środki z tytułu dotacji PROW na świetlicę w Kruszówce, środki zostaną przekazane w 2019 roku.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DOCHODY WŁASNE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Dochody własne zaplanowane w kwocie 6.409.672,10 zł zostały wykonane w kwocie 6.607.778,55 zł, tj. w 103,09% planu.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Poziom wykonania dochodów własnych wg źródeł za 2018 rok przedstawia poniższa tabela:</w:t>
      </w:r>
    </w:p>
    <w:p w:rsidR="006335AA" w:rsidRPr="006335AA" w:rsidRDefault="006335AA" w:rsidP="00C442CC">
      <w:pPr>
        <w:suppressAutoHyphens/>
        <w:spacing w:after="0"/>
        <w:rPr>
          <w:rFonts w:ascii="Times New Roman" w:eastAsia="Times New Roman" w:hAnsi="Times New Roman" w:cs="Times New Roman"/>
          <w:i/>
          <w:sz w:val="24"/>
          <w:szCs w:val="24"/>
          <w:lang w:eastAsia="ar-SA"/>
        </w:rPr>
      </w:pPr>
    </w:p>
    <w:p w:rsidR="006335AA" w:rsidRPr="006335AA" w:rsidRDefault="006335AA" w:rsidP="008C46BC">
      <w:pPr>
        <w:suppressAutoHyphens/>
        <w:spacing w:after="0"/>
        <w:jc w:val="right"/>
        <w:rPr>
          <w:rFonts w:ascii="Times New Roman" w:eastAsia="Times New Roman" w:hAnsi="Times New Roman" w:cs="Times New Roman"/>
          <w:i/>
          <w:sz w:val="24"/>
          <w:szCs w:val="24"/>
          <w:lang w:eastAsia="ar-SA"/>
        </w:rPr>
      </w:pPr>
      <w:r w:rsidRPr="006335AA">
        <w:rPr>
          <w:rFonts w:ascii="Times New Roman" w:eastAsia="Times New Roman" w:hAnsi="Times New Roman" w:cs="Times New Roman"/>
          <w:i/>
          <w:sz w:val="24"/>
          <w:szCs w:val="24"/>
          <w:lang w:eastAsia="ar-SA"/>
        </w:rPr>
        <w:t>Tabela Nr 3</w:t>
      </w:r>
    </w:p>
    <w:p w:rsidR="006335AA" w:rsidRPr="006335AA" w:rsidRDefault="006335AA" w:rsidP="008C46BC">
      <w:pPr>
        <w:suppressAutoHyphens/>
        <w:spacing w:after="0"/>
        <w:jc w:val="right"/>
        <w:rPr>
          <w:rFonts w:ascii="Times New Roman" w:eastAsia="Times New Roman" w:hAnsi="Times New Roman" w:cs="Times New Roman"/>
          <w:i/>
          <w:sz w:val="24"/>
          <w:szCs w:val="24"/>
          <w:lang w:eastAsia="ar-SA"/>
        </w:rPr>
      </w:pPr>
      <w:r w:rsidRPr="006335AA">
        <w:rPr>
          <w:rFonts w:ascii="Times New Roman" w:eastAsia="Times New Roman" w:hAnsi="Times New Roman" w:cs="Times New Roman"/>
          <w:i/>
          <w:sz w:val="24"/>
          <w:szCs w:val="24"/>
          <w:lang w:eastAsia="ar-SA"/>
        </w:rPr>
        <w:t>Źródła dochodów własnych Gminy za 2018 roku</w:t>
      </w:r>
    </w:p>
    <w:tbl>
      <w:tblPr>
        <w:tblW w:w="9299" w:type="dxa"/>
        <w:tblInd w:w="-5" w:type="dxa"/>
        <w:tblLayout w:type="fixed"/>
        <w:tblLook w:val="0000" w:firstRow="0" w:lastRow="0" w:firstColumn="0" w:lastColumn="0" w:noHBand="0" w:noVBand="0"/>
      </w:tblPr>
      <w:tblGrid>
        <w:gridCol w:w="964"/>
        <w:gridCol w:w="3464"/>
        <w:gridCol w:w="1750"/>
        <w:gridCol w:w="1774"/>
        <w:gridCol w:w="1347"/>
      </w:tblGrid>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L.p.</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Źródła dochodów</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Plan na 2018 rok po zmianach</w:t>
            </w: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Wykonanie za 2018 rok</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wykonania</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w:t>
            </w:r>
          </w:p>
        </w:tc>
        <w:tc>
          <w:tcPr>
            <w:tcW w:w="1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w:t>
            </w:r>
          </w:p>
        </w:tc>
        <w:tc>
          <w:tcPr>
            <w:tcW w:w="177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od działalności gospodarczej osób fizycznych opłacany w formie karty podatkowej</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3.000,00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3.149,00</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104,97</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od nieruchomości</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1.288.166,00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1.290.598,04</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100,19</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III.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rolny</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532.531,00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8C46BC"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534.</w:t>
            </w:r>
            <w:r w:rsidR="006335AA" w:rsidRPr="006335AA">
              <w:rPr>
                <w:rFonts w:ascii="Times New Roman" w:eastAsia="Times New Roman" w:hAnsi="Times New Roman" w:cs="Times New Roman"/>
                <w:sz w:val="24"/>
                <w:szCs w:val="24"/>
                <w:lang w:eastAsia="ar-SA"/>
              </w:rPr>
              <w:t>135,03</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100,30</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IV.</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leśny</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64.827,00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64.086,78</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98,86</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V.</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od środków transportowych</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301.841,00</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302.330,00</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100,16</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VI.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od spadków i darowizn</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6.114,00</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61,14</w:t>
            </w:r>
          </w:p>
        </w:tc>
      </w:tr>
      <w:tr w:rsidR="006335AA" w:rsidRPr="006335AA" w:rsidTr="006335AA">
        <w:trPr>
          <w:trHeight w:val="506"/>
        </w:trPr>
        <w:tc>
          <w:tcPr>
            <w:tcW w:w="964" w:type="dxa"/>
            <w:tcBorders>
              <w:top w:val="single" w:sz="4" w:space="0" w:color="000000"/>
              <w:left w:val="single" w:sz="4" w:space="0" w:color="000000"/>
              <w:bottom w:val="single" w:sz="4" w:space="0" w:color="auto"/>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VII.</w:t>
            </w:r>
          </w:p>
        </w:tc>
        <w:tc>
          <w:tcPr>
            <w:tcW w:w="3464" w:type="dxa"/>
            <w:tcBorders>
              <w:top w:val="single" w:sz="4" w:space="0" w:color="000000"/>
              <w:left w:val="single" w:sz="4" w:space="0" w:color="000000"/>
              <w:bottom w:val="single" w:sz="4" w:space="0" w:color="auto"/>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Podatek od czynności cywilno-prawnych</w:t>
            </w:r>
          </w:p>
        </w:tc>
        <w:tc>
          <w:tcPr>
            <w:tcW w:w="1750" w:type="dxa"/>
            <w:tcBorders>
              <w:top w:val="single" w:sz="4" w:space="0" w:color="000000"/>
              <w:left w:val="single" w:sz="4" w:space="0" w:color="000000"/>
              <w:bottom w:val="single" w:sz="4" w:space="0" w:color="auto"/>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95.000,00</w:t>
            </w:r>
          </w:p>
        </w:tc>
        <w:tc>
          <w:tcPr>
            <w:tcW w:w="1774" w:type="dxa"/>
            <w:tcBorders>
              <w:top w:val="single" w:sz="4" w:space="0" w:color="000000"/>
              <w:left w:val="single" w:sz="4" w:space="0" w:color="000000"/>
              <w:bottom w:val="single" w:sz="4" w:space="0" w:color="auto"/>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96.927,13</w:t>
            </w:r>
          </w:p>
        </w:tc>
        <w:tc>
          <w:tcPr>
            <w:tcW w:w="1347" w:type="dxa"/>
            <w:tcBorders>
              <w:top w:val="single" w:sz="4" w:space="0" w:color="000000"/>
              <w:left w:val="single" w:sz="4" w:space="0" w:color="000000"/>
              <w:bottom w:val="single" w:sz="4" w:space="0" w:color="auto"/>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102,03</w:t>
            </w:r>
          </w:p>
        </w:tc>
      </w:tr>
      <w:tr w:rsidR="006335AA" w:rsidRPr="006335AA" w:rsidTr="006335AA">
        <w:trPr>
          <w:trHeight w:val="425"/>
        </w:trPr>
        <w:tc>
          <w:tcPr>
            <w:tcW w:w="964" w:type="dxa"/>
            <w:tcBorders>
              <w:top w:val="single" w:sz="4" w:space="0" w:color="auto"/>
              <w:left w:val="single" w:sz="4" w:space="0" w:color="000000"/>
              <w:bottom w:val="single" w:sz="4" w:space="0" w:color="auto"/>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VIII.</w:t>
            </w:r>
          </w:p>
        </w:tc>
        <w:tc>
          <w:tcPr>
            <w:tcW w:w="3464" w:type="dxa"/>
            <w:tcBorders>
              <w:top w:val="single" w:sz="4" w:space="0" w:color="auto"/>
              <w:left w:val="single" w:sz="4" w:space="0" w:color="000000"/>
              <w:bottom w:val="single" w:sz="4" w:space="0" w:color="auto"/>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Wpływy z opłat za gospodarowanie odpadami komunalnymi </w:t>
            </w:r>
          </w:p>
        </w:tc>
        <w:tc>
          <w:tcPr>
            <w:tcW w:w="1750" w:type="dxa"/>
            <w:tcBorders>
              <w:top w:val="single" w:sz="4" w:space="0" w:color="auto"/>
              <w:left w:val="single" w:sz="4" w:space="0" w:color="000000"/>
              <w:bottom w:val="single" w:sz="4" w:space="0" w:color="auto"/>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310.000,00</w:t>
            </w:r>
          </w:p>
        </w:tc>
        <w:tc>
          <w:tcPr>
            <w:tcW w:w="1774" w:type="dxa"/>
            <w:tcBorders>
              <w:top w:val="single" w:sz="4" w:space="0" w:color="auto"/>
              <w:left w:val="single" w:sz="4" w:space="0" w:color="000000"/>
              <w:bottom w:val="single" w:sz="4" w:space="0" w:color="auto"/>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301.635,98</w:t>
            </w:r>
          </w:p>
        </w:tc>
        <w:tc>
          <w:tcPr>
            <w:tcW w:w="1347" w:type="dxa"/>
            <w:tcBorders>
              <w:top w:val="single" w:sz="4" w:space="0" w:color="auto"/>
              <w:left w:val="single" w:sz="4" w:space="0" w:color="000000"/>
              <w:bottom w:val="single" w:sz="4" w:space="0" w:color="auto"/>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97,30</w:t>
            </w:r>
          </w:p>
        </w:tc>
      </w:tr>
      <w:tr w:rsidR="006335AA" w:rsidRPr="006335AA" w:rsidTr="006335AA">
        <w:trPr>
          <w:trHeight w:val="468"/>
        </w:trPr>
        <w:tc>
          <w:tcPr>
            <w:tcW w:w="964" w:type="dxa"/>
            <w:tcBorders>
              <w:top w:val="single" w:sz="4" w:space="0" w:color="auto"/>
              <w:left w:val="single" w:sz="4" w:space="0" w:color="000000"/>
              <w:bottom w:val="single" w:sz="4" w:space="0" w:color="auto"/>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lastRenderedPageBreak/>
              <w:t>IX.</w:t>
            </w:r>
          </w:p>
        </w:tc>
        <w:tc>
          <w:tcPr>
            <w:tcW w:w="3464" w:type="dxa"/>
            <w:tcBorders>
              <w:top w:val="single" w:sz="4" w:space="0" w:color="auto"/>
              <w:left w:val="single" w:sz="4" w:space="0" w:color="000000"/>
              <w:bottom w:val="single" w:sz="4" w:space="0" w:color="auto"/>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opłat za zezwolenie na sprzedaż alkoholu</w:t>
            </w:r>
          </w:p>
        </w:tc>
        <w:tc>
          <w:tcPr>
            <w:tcW w:w="1750" w:type="dxa"/>
            <w:tcBorders>
              <w:top w:val="single" w:sz="4" w:space="0" w:color="auto"/>
              <w:left w:val="single" w:sz="4" w:space="0" w:color="000000"/>
              <w:bottom w:val="single" w:sz="4" w:space="0" w:color="auto"/>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20.511,49</w:t>
            </w:r>
          </w:p>
        </w:tc>
        <w:tc>
          <w:tcPr>
            <w:tcW w:w="1774" w:type="dxa"/>
            <w:tcBorders>
              <w:top w:val="single" w:sz="4" w:space="0" w:color="auto"/>
              <w:left w:val="single" w:sz="4" w:space="0" w:color="000000"/>
              <w:bottom w:val="single" w:sz="4" w:space="0" w:color="auto"/>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20.511,49</w:t>
            </w:r>
          </w:p>
        </w:tc>
        <w:tc>
          <w:tcPr>
            <w:tcW w:w="1347" w:type="dxa"/>
            <w:tcBorders>
              <w:top w:val="single" w:sz="4" w:space="0" w:color="auto"/>
              <w:left w:val="single" w:sz="4" w:space="0" w:color="000000"/>
              <w:bottom w:val="single" w:sz="4" w:space="0" w:color="auto"/>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100,00</w:t>
            </w:r>
          </w:p>
        </w:tc>
      </w:tr>
      <w:tr w:rsidR="006335AA" w:rsidRPr="006335AA" w:rsidTr="006335AA">
        <w:trPr>
          <w:trHeight w:val="300"/>
        </w:trPr>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opłaty skarbowej</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15.000,00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12.148,00</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80,99</w:t>
            </w:r>
          </w:p>
        </w:tc>
      </w:tr>
      <w:tr w:rsidR="006335AA" w:rsidRPr="006335AA" w:rsidTr="006335AA">
        <w:trPr>
          <w:trHeight w:val="562"/>
        </w:trPr>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Udziały we wpływach podatku dochodowego od osób fizycznych</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3.289.876,00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3.498.945,00</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106,35</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XII.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Udziały we wpływach podatku dochodowego od osób prawnych</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4.000,00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2.107,18</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52,68</w:t>
            </w:r>
          </w:p>
        </w:tc>
      </w:tr>
      <w:tr w:rsidR="006335AA" w:rsidRPr="006335AA" w:rsidTr="006335AA">
        <w:trPr>
          <w:trHeight w:val="371"/>
        </w:trPr>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XIII.</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Dochody z majątku gminy</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69.645,00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63.621,19</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91,34</w:t>
            </w:r>
          </w:p>
        </w:tc>
      </w:tr>
      <w:tr w:rsidR="006335AA" w:rsidRPr="006335AA" w:rsidTr="006335AA">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XIV.</w:t>
            </w:r>
          </w:p>
        </w:tc>
        <w:tc>
          <w:tcPr>
            <w:tcW w:w="34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dochody, w tym m.in.:</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 odprowadzenie ścieków</w:t>
            </w:r>
          </w:p>
        </w:tc>
        <w:tc>
          <w:tcPr>
            <w:tcW w:w="1750"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405.274,61</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184.400,00</w:t>
            </w:r>
          </w:p>
        </w:tc>
        <w:tc>
          <w:tcPr>
            <w:tcW w:w="1774" w:type="dxa"/>
            <w:tcBorders>
              <w:top w:val="single" w:sz="4" w:space="0" w:color="000000"/>
              <w:left w:val="single" w:sz="4" w:space="0" w:color="000000"/>
              <w:bottom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411.469,73</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182.437,08</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101,53</w:t>
            </w:r>
          </w:p>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98,94</w:t>
            </w:r>
          </w:p>
        </w:tc>
      </w:tr>
      <w:tr w:rsidR="006335AA" w:rsidRPr="006335AA" w:rsidTr="006335AA">
        <w:trPr>
          <w:trHeight w:val="754"/>
        </w:trPr>
        <w:tc>
          <w:tcPr>
            <w:tcW w:w="96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464"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OGÓŁEM</w:t>
            </w:r>
          </w:p>
        </w:tc>
        <w:tc>
          <w:tcPr>
            <w:tcW w:w="1750"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6.409.672,10</w:t>
            </w:r>
          </w:p>
        </w:tc>
        <w:tc>
          <w:tcPr>
            <w:tcW w:w="1774"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6.607.778,55</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103,09</w:t>
            </w:r>
          </w:p>
        </w:tc>
      </w:tr>
    </w:tbl>
    <w:p w:rsidR="008C46BC" w:rsidRDefault="008C46BC" w:rsidP="00C442CC">
      <w:pPr>
        <w:suppressAutoHyphens/>
        <w:spacing w:after="0"/>
        <w:ind w:firstLine="36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firstLine="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wyniku obniżenia przez Radę Gminy górnych stawek podatkowych oraz w ramach kompetencji Wójta do udzielania umorzeń, rozłożeń na raty i odroczenia terminu płatności </w:t>
      </w:r>
      <w:r w:rsidRPr="006335AA">
        <w:rPr>
          <w:rFonts w:ascii="Times New Roman" w:eastAsia="Times New Roman" w:hAnsi="Times New Roman" w:cs="Times New Roman"/>
          <w:sz w:val="24"/>
          <w:szCs w:val="24"/>
          <w:lang w:eastAsia="ar-SA"/>
        </w:rPr>
        <w:br/>
        <w:t>w poborze podatków, wielkość dochodów własnych Gminy w  2018 roku została pomniejszona o kwotę 599.735,92 zł, w tym:</w:t>
      </w:r>
    </w:p>
    <w:p w:rsidR="006335AA" w:rsidRPr="006335AA" w:rsidRDefault="006335AA" w:rsidP="00C442CC">
      <w:pPr>
        <w:numPr>
          <w:ilvl w:val="0"/>
          <w:numId w:val="3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Skutki obniżenia górnych stawek podatkowych</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t>594.648,72 zł, z tego:</w:t>
      </w:r>
    </w:p>
    <w:p w:rsidR="006335AA" w:rsidRPr="006335AA" w:rsidRDefault="006335AA" w:rsidP="00C442CC">
      <w:pPr>
        <w:numPr>
          <w:ilvl w:val="0"/>
          <w:numId w:val="1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podatku od nieruchomości</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008C46BC">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271.659,98 zł,</w:t>
      </w:r>
    </w:p>
    <w:p w:rsidR="006335AA" w:rsidRPr="006335AA" w:rsidRDefault="006335AA" w:rsidP="00C442CC">
      <w:pPr>
        <w:numPr>
          <w:ilvl w:val="0"/>
          <w:numId w:val="1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podatku rolnym</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008C46BC">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206.333,99 zł,</w:t>
      </w:r>
    </w:p>
    <w:p w:rsidR="006335AA" w:rsidRPr="006335AA" w:rsidRDefault="006335AA" w:rsidP="00C442CC">
      <w:pPr>
        <w:numPr>
          <w:ilvl w:val="0"/>
          <w:numId w:val="1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podatku od środków transportu</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008C46BC">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116.654,75 zł.</w:t>
      </w:r>
    </w:p>
    <w:p w:rsidR="006335AA" w:rsidRPr="006335AA" w:rsidRDefault="006335AA" w:rsidP="00C442CC">
      <w:pPr>
        <w:numPr>
          <w:ilvl w:val="0"/>
          <w:numId w:val="3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Skutki udzielonych umorzeń zaległości podatkowych</w:t>
      </w:r>
      <w:r w:rsidRPr="006335AA">
        <w:rPr>
          <w:rFonts w:ascii="Times New Roman" w:eastAsia="Times New Roman" w:hAnsi="Times New Roman" w:cs="Times New Roman"/>
          <w:sz w:val="24"/>
          <w:szCs w:val="24"/>
          <w:lang w:eastAsia="ar-SA"/>
        </w:rPr>
        <w:tab/>
        <w:t xml:space="preserve">    5.087,20 zł, z tego:</w:t>
      </w:r>
    </w:p>
    <w:p w:rsidR="006335AA" w:rsidRPr="006335AA" w:rsidRDefault="006335AA" w:rsidP="008C46BC">
      <w:pPr>
        <w:numPr>
          <w:ilvl w:val="0"/>
          <w:numId w:val="34"/>
        </w:numPr>
        <w:tabs>
          <w:tab w:val="left" w:pos="1418"/>
        </w:tabs>
        <w:suppressAutoHyphens/>
        <w:spacing w:after="0"/>
        <w:ind w:left="1800" w:hanging="666"/>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pod</w:t>
      </w:r>
      <w:r w:rsidR="008C46BC">
        <w:rPr>
          <w:rFonts w:ascii="Times New Roman" w:eastAsia="Times New Roman" w:hAnsi="Times New Roman" w:cs="Times New Roman"/>
          <w:sz w:val="24"/>
          <w:szCs w:val="24"/>
          <w:lang w:eastAsia="ar-SA"/>
        </w:rPr>
        <w:t>atku od nieruchomości</w:t>
      </w:r>
      <w:r w:rsidR="008C46BC">
        <w:rPr>
          <w:rFonts w:ascii="Times New Roman" w:eastAsia="Times New Roman" w:hAnsi="Times New Roman" w:cs="Times New Roman"/>
          <w:sz w:val="24"/>
          <w:szCs w:val="24"/>
          <w:lang w:eastAsia="ar-SA"/>
        </w:rPr>
        <w:tab/>
      </w:r>
      <w:r w:rsidR="008C46BC">
        <w:rPr>
          <w:rFonts w:ascii="Times New Roman" w:eastAsia="Times New Roman" w:hAnsi="Times New Roman" w:cs="Times New Roman"/>
          <w:sz w:val="24"/>
          <w:szCs w:val="24"/>
          <w:lang w:eastAsia="ar-SA"/>
        </w:rPr>
        <w:tab/>
      </w:r>
      <w:r w:rsidR="008C46BC">
        <w:rPr>
          <w:rFonts w:ascii="Times New Roman" w:eastAsia="Times New Roman" w:hAnsi="Times New Roman" w:cs="Times New Roman"/>
          <w:sz w:val="24"/>
          <w:szCs w:val="24"/>
          <w:lang w:eastAsia="ar-SA"/>
        </w:rPr>
        <w:tab/>
      </w:r>
      <w:r w:rsidR="008C46BC">
        <w:rPr>
          <w:rFonts w:ascii="Times New Roman" w:eastAsia="Times New Roman" w:hAnsi="Times New Roman" w:cs="Times New Roman"/>
          <w:sz w:val="24"/>
          <w:szCs w:val="24"/>
          <w:lang w:eastAsia="ar-SA"/>
        </w:rPr>
        <w:tab/>
        <w:t xml:space="preserve">       </w:t>
      </w:r>
      <w:r w:rsidRPr="006335AA">
        <w:rPr>
          <w:rFonts w:ascii="Times New Roman" w:eastAsia="Times New Roman" w:hAnsi="Times New Roman" w:cs="Times New Roman"/>
          <w:sz w:val="24"/>
          <w:szCs w:val="24"/>
          <w:lang w:eastAsia="ar-SA"/>
        </w:rPr>
        <w:t xml:space="preserve">423,00 zł </w:t>
      </w:r>
      <w:r w:rsidRPr="006335AA">
        <w:rPr>
          <w:rFonts w:ascii="Times New Roman" w:eastAsia="Times New Roman" w:hAnsi="Times New Roman" w:cs="Times New Roman"/>
          <w:sz w:val="24"/>
          <w:szCs w:val="24"/>
          <w:lang w:eastAsia="ar-SA"/>
        </w:rPr>
        <w:tab/>
      </w:r>
    </w:p>
    <w:p w:rsidR="006335AA" w:rsidRPr="006335AA" w:rsidRDefault="006335AA" w:rsidP="008C46BC">
      <w:pPr>
        <w:numPr>
          <w:ilvl w:val="0"/>
          <w:numId w:val="34"/>
        </w:numPr>
        <w:tabs>
          <w:tab w:val="left" w:pos="1418"/>
        </w:tabs>
        <w:suppressAutoHyphens/>
        <w:spacing w:after="0"/>
        <w:ind w:left="1800" w:hanging="666"/>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podatku rolnym</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t xml:space="preserve">     </w:t>
      </w:r>
      <w:r w:rsidR="008C46BC">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t xml:space="preserve">3.414,00 zł     </w:t>
      </w:r>
      <w:r w:rsidRPr="006335AA">
        <w:rPr>
          <w:rFonts w:ascii="Times New Roman" w:eastAsia="Times New Roman" w:hAnsi="Times New Roman" w:cs="Times New Roman"/>
          <w:sz w:val="24"/>
          <w:szCs w:val="24"/>
          <w:lang w:eastAsia="ar-SA"/>
        </w:rPr>
        <w:tab/>
        <w:t xml:space="preserve">                            </w:t>
      </w:r>
    </w:p>
    <w:p w:rsidR="006335AA" w:rsidRPr="006335AA" w:rsidRDefault="006335AA" w:rsidP="008C46BC">
      <w:pPr>
        <w:numPr>
          <w:ilvl w:val="0"/>
          <w:numId w:val="34"/>
        </w:numPr>
        <w:tabs>
          <w:tab w:val="left" w:pos="1418"/>
        </w:tabs>
        <w:suppressAutoHyphens/>
        <w:spacing w:after="0"/>
        <w:ind w:left="1800" w:hanging="666"/>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podatku od </w:t>
      </w:r>
      <w:r w:rsidR="008C46BC">
        <w:rPr>
          <w:rFonts w:ascii="Times New Roman" w:eastAsia="Times New Roman" w:hAnsi="Times New Roman" w:cs="Times New Roman"/>
          <w:sz w:val="24"/>
          <w:szCs w:val="24"/>
          <w:lang w:eastAsia="ar-SA"/>
        </w:rPr>
        <w:t>środków transportowych</w:t>
      </w:r>
      <w:r w:rsidR="008C46BC">
        <w:rPr>
          <w:rFonts w:ascii="Times New Roman" w:eastAsia="Times New Roman" w:hAnsi="Times New Roman" w:cs="Times New Roman"/>
          <w:sz w:val="24"/>
          <w:szCs w:val="24"/>
          <w:lang w:eastAsia="ar-SA"/>
        </w:rPr>
        <w:tab/>
        <w:t xml:space="preserve">                   </w:t>
      </w:r>
      <w:r w:rsidRPr="006335AA">
        <w:rPr>
          <w:rFonts w:ascii="Times New Roman" w:eastAsia="Times New Roman" w:hAnsi="Times New Roman" w:cs="Times New Roman"/>
          <w:sz w:val="24"/>
          <w:szCs w:val="24"/>
          <w:lang w:eastAsia="ar-SA"/>
        </w:rPr>
        <w:t>811,00 zł</w:t>
      </w:r>
    </w:p>
    <w:p w:rsidR="006335AA" w:rsidRPr="006335AA" w:rsidRDefault="006335AA" w:rsidP="008C46BC">
      <w:pPr>
        <w:numPr>
          <w:ilvl w:val="0"/>
          <w:numId w:val="34"/>
        </w:numPr>
        <w:tabs>
          <w:tab w:val="left" w:pos="1418"/>
        </w:tabs>
        <w:suppressAutoHyphens/>
        <w:spacing w:after="0"/>
        <w:ind w:left="1800" w:hanging="666"/>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odsetki</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t xml:space="preserve">        </w:t>
      </w:r>
      <w:r w:rsidR="008C46BC">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t>439,20 zł</w:t>
      </w:r>
    </w:p>
    <w:p w:rsidR="006335AA" w:rsidRPr="006335AA" w:rsidRDefault="006335AA" w:rsidP="00C442CC">
      <w:pPr>
        <w:tabs>
          <w:tab w:val="left" w:pos="1620"/>
        </w:tabs>
        <w:suppressAutoHyphens/>
        <w:spacing w:after="0"/>
        <w:ind w:left="426"/>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  Rozłożenie na raty zaległości podatkowych</w:t>
      </w:r>
    </w:p>
    <w:p w:rsidR="006335AA" w:rsidRPr="006335AA" w:rsidRDefault="006335AA" w:rsidP="008C46BC">
      <w:pPr>
        <w:numPr>
          <w:ilvl w:val="0"/>
          <w:numId w:val="49"/>
        </w:numPr>
        <w:tabs>
          <w:tab w:val="left" w:pos="1418"/>
        </w:tabs>
        <w:suppressAutoHyphens/>
        <w:spacing w:after="0"/>
        <w:ind w:firstLine="414"/>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w podatku od nieruchomości</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t xml:space="preserve"> 165.186,50 zł</w:t>
      </w:r>
    </w:p>
    <w:p w:rsidR="006335AA" w:rsidRPr="006335AA" w:rsidRDefault="006335AA" w:rsidP="008C46BC">
      <w:pPr>
        <w:numPr>
          <w:ilvl w:val="0"/>
          <w:numId w:val="49"/>
        </w:numPr>
        <w:tabs>
          <w:tab w:val="left" w:pos="1418"/>
        </w:tabs>
        <w:suppressAutoHyphens/>
        <w:spacing w:after="0"/>
        <w:ind w:firstLine="414"/>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odsetki</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t xml:space="preserve">   36.928,56 zł</w:t>
      </w:r>
    </w:p>
    <w:p w:rsidR="009443BA" w:rsidRDefault="009443BA" w:rsidP="009443BA">
      <w:pPr>
        <w:suppressAutoHyphens/>
        <w:spacing w:after="0"/>
        <w:jc w:val="both"/>
        <w:rPr>
          <w:rFonts w:ascii="Times New Roman" w:eastAsia="Times New Roman" w:hAnsi="Times New Roman" w:cs="Times New Roman"/>
          <w:sz w:val="24"/>
          <w:szCs w:val="24"/>
          <w:lang w:eastAsia="ar-SA"/>
        </w:rPr>
      </w:pPr>
    </w:p>
    <w:p w:rsidR="006335AA" w:rsidRPr="006335AA" w:rsidRDefault="006335AA" w:rsidP="009443BA">
      <w:pPr>
        <w:suppressAutoHyphens/>
        <w:spacing w:after="0"/>
        <w:jc w:val="both"/>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 xml:space="preserve">WPŁYWY Z PODATKU OD DZIAŁALNOŚCI GOSPODARCZEJ OSÓB </w:t>
      </w:r>
    </w:p>
    <w:p w:rsidR="006335AA" w:rsidRPr="006335AA" w:rsidRDefault="006335AA" w:rsidP="009443BA">
      <w:pPr>
        <w:suppressAutoHyphens/>
        <w:spacing w:after="0"/>
        <w:jc w:val="both"/>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FIZYCZNYCH OPŁACONEGO W FORMIE KARTY PODATKOWEJ</w:t>
      </w:r>
    </w:p>
    <w:p w:rsid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przekazywane przez Urzędy Skarbowe z tytułu poboru podatku od działalności gospodarczej osób fizycznych opłacanego w formie karty podatkowej w 2018 roku wyniosły 3.149,00 zł na zakładany plan 3.000,00 zł. Zaległości wynoszą 3.902,00 zł.</w:t>
      </w: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Pr="006335AA" w:rsidRDefault="009443B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lastRenderedPageBreak/>
        <w:t>PODATEK OD NIERUCHOMOŚCI</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podatku od nieruchomości wynoszą 1.290.598,04 zł na plan 1.288.166,00 zł,           tj. 100,19% założeń rocznych, w tym: od osób fizycznych – 219.338,04 zł i od osób prawnych – 1.071.260,00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Zaległości z tytułu podatku od nieruchomości od osób fizycznych wynoszą – 34.032,26 zł, nadpłaty – 6.666,79 zł, od osób prawnych 165.186,00 zł (rozłożone na raty), nadpłaty 2.019,28.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występujące zaległości podejmowane są odpowiednie czynności windykacyjne w postaci wysyłanych na bieżąco upomnień oraz wystawionych tytułów wykonawczych do Urzędów Skarbowych.</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PODATEK ROLNY</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Wpływy z podatku rolnego stanowią kwotę 534.135,03 zł, tj. 100,3% założeń rocznych. Na powyższą kwotę składają się wpływy od osób fizycznych w wysokości 533.676,03 zł,            </w:t>
      </w:r>
      <w:r w:rsidRPr="006335AA">
        <w:rPr>
          <w:rFonts w:ascii="Times New Roman" w:eastAsia="Times New Roman" w:hAnsi="Times New Roman" w:cs="Times New Roman"/>
          <w:sz w:val="24"/>
          <w:szCs w:val="24"/>
          <w:lang w:eastAsia="ar-SA"/>
        </w:rPr>
        <w:br/>
        <w:t>od osób prawnych – 459,00 zł. Zaległości z tytułu podatku rolnego wynoszą 73.985,12 zł, nadpłaty 2.268,63 zł. Na zaległości zostały wysłane upomnienia oraz wystawione tytułu wykonawcze do Urzędów Skarbowych.</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PODATEK LEŚNY</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podatku leśnego zostały zrealizowane w kwocie 64.086,78 zł, tj. 98,86% zakładanego planu. Osoby fizyczne dokonały wpłat w wysokości 42.742,78 zł, natomiast osoby prawne w wysokości 21.344,00 zł. Zaległości z tytułu tego podatku wynoszą 9.032,12 zł, a  nadpłaty 390,00 zł. Na powyższe zaległości na bieżąco wysyłane są upomnienia oraz wystawione tytułu wykonawcze do Urzędów Skarbowych.</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PODATEK OD ŚRODKÓW TRANSPORTOWYCH</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Dochody wykonane z tytułu podatków od środków transportowych wynoszą </w:t>
      </w:r>
      <w:r w:rsidRPr="006335AA">
        <w:rPr>
          <w:rFonts w:ascii="Times New Roman" w:eastAsia="Times New Roman" w:hAnsi="Times New Roman" w:cs="Times New Roman"/>
          <w:sz w:val="24"/>
          <w:szCs w:val="24"/>
          <w:lang w:eastAsia="ar-SA"/>
        </w:rPr>
        <w:br/>
        <w:t xml:space="preserve">302.330,00 zł, plan 301.841,00 zł tj. 100,16% planu. Zaległości z tego tytułu wynoszą </w:t>
      </w:r>
      <w:r w:rsidRPr="006335AA">
        <w:rPr>
          <w:rFonts w:ascii="Times New Roman" w:eastAsia="Times New Roman" w:hAnsi="Times New Roman" w:cs="Times New Roman"/>
          <w:sz w:val="24"/>
          <w:szCs w:val="24"/>
          <w:lang w:eastAsia="ar-SA"/>
        </w:rPr>
        <w:br/>
        <w:t xml:space="preserve">52.540,20 zł, nadpłaty 3.030,00 zł. Na powyższe zaległości zostały wysłane upomnienia.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PODATEK OD SPADKÓW I DAROWIZN</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Dochody z tytułu podatku od spadków i darowizn wykonane przez Urzędy Skarbowe w  2018 roku wyniosły 6.114,00 zł na plan 10.000,00 zł. Powyższe dochody zostały przekazane przez Urzędy Skarbowe.</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PODATEK OD CZYNNOŚCI CYWILNO-PRAWNYCH</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Wpływy z podatku od czynności cywilno- prawnych pobieranego przez Urzędy Skarbowe w 2018 roku wyniosły 96.927,13 zł, tj. 102,03% zakładanego planu. </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WPŁYWY Z OPŁATY SKARBOWEJ</w:t>
      </w:r>
    </w:p>
    <w:p w:rsidR="006335AA" w:rsidRPr="006335AA" w:rsidRDefault="006335AA" w:rsidP="009443BA">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opłaty skarbowej na zakładany plan w kwocie 15.000,00 zł zostały zrealizowane na poziomie 80,99</w:t>
      </w:r>
      <w:r w:rsidR="009443BA">
        <w:rPr>
          <w:rFonts w:ascii="Times New Roman" w:eastAsia="Times New Roman" w:hAnsi="Times New Roman" w:cs="Times New Roman"/>
          <w:sz w:val="24"/>
          <w:szCs w:val="24"/>
          <w:lang w:eastAsia="ar-SA"/>
        </w:rPr>
        <w:t>%, tj. w wysokości 12.148,00 zł</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lastRenderedPageBreak/>
        <w:t>UDZIAŁY WE WPŁYWACH PODATKU DOCHODOWEGO OD OSÓB FIZYCZN.</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Plan udziałów we wpływach z podatku dochodowego od osób fizycznych szacowany przez Ministerstwo Finansów na 2018 rok wyniósł 3.289.876,00 zł, natomiast wykonanie –3.498.945,00 zł, tj. 106,35% planu – dochody przekazywane są z budżetu państwa, wyższe wykonanie dochodów w tym rozdziale ma również wpływ na ogólne wykonanie.</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UDZIAŁY WE WPŁYWACH PODATKU DOCHODOWEGO OD OSÓB PRAWNYCH</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podatku dochodowego od osób prawnych realizowanego przez Urzędy Skarbowe w okresie sprawozdawczym wyniosły 2.107,18 zł i stanowią 52,68% założeń rocznych, na powyższe wykonanie gmina nie ma wpływu.</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DOCHODY Z MAJĄTKU GMINY</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Dochody z majątku Gminy w 2018 roku zostały zrealizowane w wysokości </w:t>
      </w:r>
      <w:r w:rsidRPr="006335AA">
        <w:rPr>
          <w:rFonts w:ascii="Times New Roman" w:eastAsia="Times New Roman" w:hAnsi="Times New Roman" w:cs="Times New Roman"/>
          <w:sz w:val="24"/>
          <w:szCs w:val="24"/>
          <w:lang w:eastAsia="ar-SA"/>
        </w:rPr>
        <w:br/>
        <w:t>63.621,19 zł i stanowią 91,35% zakładanego planu w kwocie 69.645,00 zł. Na wykonanie dochodów składają się:</w:t>
      </w:r>
    </w:p>
    <w:p w:rsidR="006335AA" w:rsidRPr="006335AA" w:rsidRDefault="006335AA" w:rsidP="00C442CC">
      <w:pPr>
        <w:numPr>
          <w:ilvl w:val="0"/>
          <w:numId w:val="3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najmu i dzierżawy składników majątkowych – 58.013,17 zł,</w:t>
      </w:r>
    </w:p>
    <w:p w:rsidR="006335AA" w:rsidRPr="006335AA" w:rsidRDefault="006335AA" w:rsidP="00C442CC">
      <w:pPr>
        <w:numPr>
          <w:ilvl w:val="0"/>
          <w:numId w:val="3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wpływy z użytkowania wieczystego – 5.608,02 zł,</w:t>
      </w:r>
    </w:p>
    <w:p w:rsidR="006335AA" w:rsidRPr="006335AA" w:rsidRDefault="006335AA" w:rsidP="00C442CC">
      <w:pPr>
        <w:suppressAutoHyphens/>
        <w:spacing w:after="0"/>
        <w:ind w:left="72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 xml:space="preserve">POZOSTAŁE DOCHODY </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 tytułu opłat za zezwolenia na sprzedaż alkoholu w 2018 roku na plan 20.511,49 zł uzyskano wpływy w wysokości 20.511,49 zł, co stanowi 100% założonego planu. Kwota pozostałych dochodów własnych wynosi 411.469,73 zł i dotyczy różnych dochodów</w:t>
      </w:r>
      <w:r w:rsidRPr="006335AA">
        <w:rPr>
          <w:rFonts w:ascii="Times New Roman" w:eastAsia="Times New Roman" w:hAnsi="Times New Roman" w:cs="Times New Roman"/>
          <w:sz w:val="24"/>
          <w:szCs w:val="24"/>
          <w:lang w:eastAsia="ar-SA"/>
        </w:rPr>
        <w:br/>
        <w:t xml:space="preserve"> a w szczególności :</w:t>
      </w:r>
    </w:p>
    <w:p w:rsidR="006335AA" w:rsidRPr="006335AA" w:rsidRDefault="006335AA" w:rsidP="00C442CC">
      <w:pPr>
        <w:numPr>
          <w:ilvl w:val="0"/>
          <w:numId w:val="3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dochodów z tytułu opłat za odprowadzenie ścieków – 182.437,08 zł.</w:t>
      </w:r>
    </w:p>
    <w:p w:rsidR="006335AA" w:rsidRPr="006335AA" w:rsidRDefault="006335AA" w:rsidP="00C442CC">
      <w:pPr>
        <w:suppressAutoHyphens/>
        <w:spacing w:after="0"/>
        <w:rPr>
          <w:rFonts w:ascii="Times New Roman" w:eastAsia="Times New Roman" w:hAnsi="Times New Roman" w:cs="Times New Roman"/>
          <w:color w:val="FF0000"/>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b/>
          <w:i/>
          <w:sz w:val="24"/>
          <w:szCs w:val="24"/>
          <w:lang w:eastAsia="ar-SA"/>
        </w:rPr>
        <w:t>WYDATKI</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w 2018 roku zostały zrealizowane na poziomie 96,67% planu, tj. na kwotę 25.647.780,92 zł. Poziom wykonania wydatków budżetu Gminy według działów, po zmianach dokonanych w ciągu 2018 roku przedstawia tabela Nr 4.</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realizacji budżetu wydatków nie wystąpiły większe trudności z finansowaniem zadań.</w:t>
      </w:r>
    </w:p>
    <w:p w:rsid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Na koniec okresu sprawozdawczego nie występują zobowiązania wymagalne, natomiast kwota zobowiązań niewymagalnych wynosi 587.827,79 zł, z czego: zobowiązania z tytułu dostaw towarów i usług wynoszą 32.737,29 zł, potrącenia od wynagrodzeń, podatek dochodowy, składki na ubezpieczenie społeczne i zdrowotne, składki ZUS i FP – 555.090,50 zł. </w:t>
      </w: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Default="009443BA" w:rsidP="00C442CC">
      <w:pPr>
        <w:suppressAutoHyphens/>
        <w:spacing w:after="0"/>
        <w:ind w:firstLine="708"/>
        <w:rPr>
          <w:rFonts w:ascii="Times New Roman" w:eastAsia="Times New Roman" w:hAnsi="Times New Roman" w:cs="Times New Roman"/>
          <w:sz w:val="24"/>
          <w:szCs w:val="24"/>
          <w:lang w:eastAsia="ar-SA"/>
        </w:rPr>
      </w:pPr>
    </w:p>
    <w:p w:rsidR="009443BA" w:rsidRPr="006335AA" w:rsidRDefault="009443B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9443BA">
      <w:pPr>
        <w:suppressAutoHyphens/>
        <w:spacing w:after="0"/>
        <w:jc w:val="right"/>
        <w:rPr>
          <w:rFonts w:ascii="Times New Roman" w:eastAsia="Times New Roman" w:hAnsi="Times New Roman" w:cs="Times New Roman"/>
          <w:i/>
          <w:sz w:val="24"/>
          <w:szCs w:val="24"/>
          <w:lang w:eastAsia="ar-SA"/>
        </w:rPr>
      </w:pPr>
      <w:r w:rsidRPr="006335AA">
        <w:rPr>
          <w:rFonts w:ascii="Times New Roman" w:eastAsia="Times New Roman" w:hAnsi="Times New Roman" w:cs="Times New Roman"/>
          <w:i/>
          <w:sz w:val="24"/>
          <w:szCs w:val="24"/>
          <w:lang w:eastAsia="ar-SA"/>
        </w:rPr>
        <w:lastRenderedPageBreak/>
        <w:t>Tabela Nr 4</w:t>
      </w:r>
    </w:p>
    <w:p w:rsidR="006335AA" w:rsidRPr="006335AA" w:rsidRDefault="006335AA" w:rsidP="009443BA">
      <w:pPr>
        <w:suppressAutoHyphens/>
        <w:spacing w:after="0"/>
        <w:jc w:val="right"/>
        <w:rPr>
          <w:rFonts w:ascii="Times New Roman" w:eastAsia="Times New Roman" w:hAnsi="Times New Roman" w:cs="Times New Roman"/>
          <w:i/>
          <w:sz w:val="24"/>
          <w:szCs w:val="24"/>
          <w:lang w:eastAsia="ar-SA"/>
        </w:rPr>
      </w:pPr>
      <w:r w:rsidRPr="006335AA">
        <w:rPr>
          <w:rFonts w:ascii="Times New Roman" w:eastAsia="Times New Roman" w:hAnsi="Times New Roman" w:cs="Times New Roman"/>
          <w:i/>
          <w:sz w:val="24"/>
          <w:szCs w:val="24"/>
          <w:lang w:eastAsia="ar-SA"/>
        </w:rPr>
        <w:t>Wykonanie budżetu za 2018 roku po stronie wydatków</w:t>
      </w:r>
    </w:p>
    <w:tbl>
      <w:tblPr>
        <w:tblW w:w="9581" w:type="dxa"/>
        <w:tblInd w:w="-5" w:type="dxa"/>
        <w:tblLayout w:type="fixed"/>
        <w:tblLook w:val="0000" w:firstRow="0" w:lastRow="0" w:firstColumn="0" w:lastColumn="0" w:noHBand="0" w:noVBand="0"/>
      </w:tblPr>
      <w:tblGrid>
        <w:gridCol w:w="750"/>
        <w:gridCol w:w="3624"/>
        <w:gridCol w:w="1621"/>
        <w:gridCol w:w="1617"/>
        <w:gridCol w:w="957"/>
        <w:gridCol w:w="1012"/>
      </w:tblGrid>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Dział</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Wyszczególnienie</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Plan na 2018 rok              po zmianach</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Wykonanie 2018 rok</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wykon.</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proofErr w:type="spellStart"/>
            <w:r w:rsidRPr="006335AA">
              <w:rPr>
                <w:rFonts w:ascii="Times New Roman" w:eastAsia="Times New Roman" w:hAnsi="Times New Roman" w:cs="Times New Roman"/>
                <w:b/>
                <w:sz w:val="24"/>
                <w:szCs w:val="24"/>
                <w:lang w:eastAsia="ar-SA"/>
              </w:rPr>
              <w:t>Strukt</w:t>
            </w:r>
            <w:proofErr w:type="spellEnd"/>
            <w:r w:rsidRPr="006335AA">
              <w:rPr>
                <w:rFonts w:ascii="Times New Roman" w:eastAsia="Times New Roman" w:hAnsi="Times New Roman" w:cs="Times New Roman"/>
                <w:b/>
                <w:sz w:val="24"/>
                <w:szCs w:val="24"/>
                <w:lang w:eastAsia="ar-SA"/>
              </w:rPr>
              <w:t>.</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wyk.</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4.</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010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Rolnictwo i łowiectwo</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3.483.</w:t>
            </w:r>
            <w:r w:rsidR="006335AA" w:rsidRPr="006335AA">
              <w:rPr>
                <w:rFonts w:ascii="Times New Roman" w:eastAsia="Times New Roman" w:hAnsi="Times New Roman" w:cs="Times New Roman"/>
                <w:sz w:val="24"/>
                <w:szCs w:val="24"/>
                <w:lang w:eastAsia="ar-SA"/>
              </w:rPr>
              <w:t>370,21</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3.200.</w:t>
            </w:r>
            <w:r w:rsidR="006335AA" w:rsidRPr="006335AA">
              <w:rPr>
                <w:rFonts w:ascii="Times New Roman" w:eastAsia="Times New Roman" w:hAnsi="Times New Roman" w:cs="Times New Roman"/>
                <w:sz w:val="24"/>
                <w:szCs w:val="24"/>
                <w:lang w:eastAsia="ar-SA"/>
              </w:rPr>
              <w:t>638,03</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91,88</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12,48</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600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Transport i łączność</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1.418.</w:t>
            </w:r>
            <w:r w:rsidR="006335AA" w:rsidRPr="006335AA">
              <w:rPr>
                <w:rFonts w:ascii="Times New Roman" w:eastAsia="Times New Roman" w:hAnsi="Times New Roman" w:cs="Times New Roman"/>
                <w:sz w:val="24"/>
                <w:szCs w:val="24"/>
                <w:lang w:eastAsia="ar-SA"/>
              </w:rPr>
              <w:t>128,93</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1.413.</w:t>
            </w:r>
            <w:r w:rsidR="006335AA" w:rsidRPr="006335AA">
              <w:rPr>
                <w:rFonts w:ascii="Times New Roman" w:eastAsia="Times New Roman" w:hAnsi="Times New Roman" w:cs="Times New Roman"/>
                <w:sz w:val="24"/>
                <w:szCs w:val="24"/>
                <w:lang w:eastAsia="ar-SA"/>
              </w:rPr>
              <w:t>005,72</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99,64</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5,51</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700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Gospodarka mieszkaniowa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w:t>
            </w:r>
            <w:r w:rsidR="009443B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465,00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w:t>
            </w:r>
            <w:r w:rsidR="009443B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464,17</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99,94</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0,01</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710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Działalność usługowa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6335AA" w:rsidRPr="006335AA">
              <w:rPr>
                <w:rFonts w:ascii="Times New Roman" w:eastAsia="Times New Roman" w:hAnsi="Times New Roman" w:cs="Times New Roman"/>
                <w:sz w:val="24"/>
                <w:szCs w:val="24"/>
                <w:lang w:eastAsia="ar-SA"/>
              </w:rPr>
              <w:t>000,00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6335AA" w:rsidRPr="006335AA">
              <w:rPr>
                <w:rFonts w:ascii="Times New Roman" w:eastAsia="Times New Roman" w:hAnsi="Times New Roman" w:cs="Times New Roman"/>
                <w:sz w:val="24"/>
                <w:szCs w:val="24"/>
                <w:lang w:eastAsia="ar-SA"/>
              </w:rPr>
              <w:t>035,50</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85,18</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0,07</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720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Informatyka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150</w:t>
            </w:r>
            <w:r w:rsidR="009443B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000,00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Administracja publiczna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2.030.</w:t>
            </w:r>
            <w:r w:rsidR="006335AA" w:rsidRPr="006335AA">
              <w:rPr>
                <w:rFonts w:ascii="Times New Roman" w:eastAsia="Times New Roman" w:hAnsi="Times New Roman" w:cs="Times New Roman"/>
                <w:sz w:val="24"/>
                <w:szCs w:val="24"/>
                <w:lang w:eastAsia="ar-SA"/>
              </w:rPr>
              <w:t>032,65</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1.984.</w:t>
            </w:r>
            <w:r w:rsidR="006335AA" w:rsidRPr="006335AA">
              <w:rPr>
                <w:rFonts w:ascii="Times New Roman" w:eastAsia="Times New Roman" w:hAnsi="Times New Roman" w:cs="Times New Roman"/>
                <w:sz w:val="24"/>
                <w:szCs w:val="24"/>
                <w:lang w:eastAsia="ar-SA"/>
              </w:rPr>
              <w:t>085,76</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97,74</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7,74</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751</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Urzędy naczelnych organów władzy państwowej, kontroli i ochrony prawa oraz sądownictwa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6335AA" w:rsidRPr="006335AA">
              <w:rPr>
                <w:rFonts w:ascii="Times New Roman" w:eastAsia="Times New Roman" w:hAnsi="Times New Roman" w:cs="Times New Roman"/>
                <w:sz w:val="24"/>
                <w:szCs w:val="24"/>
                <w:lang w:eastAsia="ar-SA"/>
              </w:rPr>
              <w:t>261,00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70.</w:t>
            </w:r>
            <w:r w:rsidR="006335AA" w:rsidRPr="006335AA">
              <w:rPr>
                <w:rFonts w:ascii="Times New Roman" w:eastAsia="Times New Roman" w:hAnsi="Times New Roman" w:cs="Times New Roman"/>
                <w:sz w:val="24"/>
                <w:szCs w:val="24"/>
                <w:lang w:eastAsia="ar-SA"/>
              </w:rPr>
              <w:t>908,17</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p>
          <w:p w:rsidR="006335AA" w:rsidRPr="006335AA" w:rsidRDefault="006335AA" w:rsidP="009443BA">
            <w:pPr>
              <w:suppressAutoHyphens/>
              <w:spacing w:after="0"/>
              <w:rPr>
                <w:rFonts w:ascii="Times New Roman" w:eastAsia="Times New Roman" w:hAnsi="Times New Roman" w:cs="Times New Roman"/>
                <w:sz w:val="24"/>
                <w:szCs w:val="24"/>
                <w:lang w:eastAsia="ar-SA"/>
              </w:rPr>
            </w:pPr>
          </w:p>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95,49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p>
          <w:p w:rsidR="006335AA" w:rsidRPr="006335AA" w:rsidRDefault="006335AA" w:rsidP="009443BA">
            <w:pPr>
              <w:suppressAutoHyphens/>
              <w:spacing w:after="0"/>
              <w:rPr>
                <w:rFonts w:ascii="Times New Roman" w:eastAsia="Times New Roman" w:hAnsi="Times New Roman" w:cs="Times New Roman"/>
                <w:sz w:val="24"/>
                <w:szCs w:val="24"/>
                <w:lang w:eastAsia="ar-SA"/>
              </w:rPr>
            </w:pPr>
          </w:p>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0,28</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754</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Bezpieczeństwo publiczne i ochrona przeciwpożarowa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6335AA" w:rsidRPr="006335AA">
              <w:rPr>
                <w:rFonts w:ascii="Times New Roman" w:eastAsia="Times New Roman" w:hAnsi="Times New Roman" w:cs="Times New Roman"/>
                <w:sz w:val="24"/>
                <w:szCs w:val="24"/>
                <w:lang w:eastAsia="ar-SA"/>
              </w:rPr>
              <w:t>093,62</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344.</w:t>
            </w:r>
            <w:r w:rsidR="006335AA" w:rsidRPr="006335AA">
              <w:rPr>
                <w:rFonts w:ascii="Times New Roman" w:eastAsia="Times New Roman" w:hAnsi="Times New Roman" w:cs="Times New Roman"/>
                <w:sz w:val="24"/>
                <w:szCs w:val="24"/>
                <w:lang w:eastAsia="ar-SA"/>
              </w:rPr>
              <w:t>189,46</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p>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96,93</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p>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1,34</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757</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Obsługa długu publicznego</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w:t>
            </w:r>
            <w:r w:rsidR="006335AA" w:rsidRPr="006335AA">
              <w:rPr>
                <w:rFonts w:ascii="Times New Roman" w:eastAsia="Times New Roman" w:hAnsi="Times New Roman" w:cs="Times New Roman"/>
                <w:sz w:val="24"/>
                <w:szCs w:val="24"/>
                <w:lang w:eastAsia="ar-SA"/>
              </w:rPr>
              <w:t>400,00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172.</w:t>
            </w:r>
            <w:r w:rsidR="006335AA" w:rsidRPr="006335AA">
              <w:rPr>
                <w:rFonts w:ascii="Times New Roman" w:eastAsia="Times New Roman" w:hAnsi="Times New Roman" w:cs="Times New Roman"/>
                <w:sz w:val="24"/>
                <w:szCs w:val="24"/>
                <w:lang w:eastAsia="ar-SA"/>
              </w:rPr>
              <w:t>168,47</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99,87</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0,67</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758</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Różne rozliczenia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70.</w:t>
            </w:r>
            <w:r w:rsidR="006335AA" w:rsidRPr="006335AA">
              <w:rPr>
                <w:rFonts w:ascii="Times New Roman" w:eastAsia="Times New Roman" w:hAnsi="Times New Roman" w:cs="Times New Roman"/>
                <w:sz w:val="24"/>
                <w:szCs w:val="24"/>
                <w:lang w:eastAsia="ar-SA"/>
              </w:rPr>
              <w:t>000,00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0,00</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801</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Oświata i wychowanie</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8.914.</w:t>
            </w:r>
            <w:r w:rsidR="006335AA" w:rsidRPr="006335AA">
              <w:rPr>
                <w:rFonts w:ascii="Times New Roman" w:eastAsia="Times New Roman" w:hAnsi="Times New Roman" w:cs="Times New Roman"/>
                <w:sz w:val="24"/>
                <w:szCs w:val="24"/>
                <w:lang w:eastAsia="ar-SA"/>
              </w:rPr>
              <w:t>128,17</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8.730.</w:t>
            </w:r>
            <w:r w:rsidR="006335AA" w:rsidRPr="006335AA">
              <w:rPr>
                <w:rFonts w:ascii="Times New Roman" w:eastAsia="Times New Roman" w:hAnsi="Times New Roman" w:cs="Times New Roman"/>
                <w:sz w:val="24"/>
                <w:szCs w:val="24"/>
                <w:lang w:eastAsia="ar-SA"/>
              </w:rPr>
              <w:t>489,95</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97,94</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34,04</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851</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Ochrona zdrowia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6335AA" w:rsidRPr="006335AA">
              <w:rPr>
                <w:rFonts w:ascii="Times New Roman" w:eastAsia="Times New Roman" w:hAnsi="Times New Roman" w:cs="Times New Roman"/>
                <w:sz w:val="24"/>
                <w:szCs w:val="24"/>
                <w:lang w:eastAsia="ar-SA"/>
              </w:rPr>
              <w:t>057,49</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6335AA" w:rsidRPr="006335AA">
              <w:rPr>
                <w:rFonts w:ascii="Times New Roman" w:eastAsia="Times New Roman" w:hAnsi="Times New Roman" w:cs="Times New Roman"/>
                <w:sz w:val="24"/>
                <w:szCs w:val="24"/>
                <w:lang w:eastAsia="ar-SA"/>
              </w:rPr>
              <w:t>114,91</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86,66</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0,07</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852</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Pomoc społeczna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618.</w:t>
            </w:r>
            <w:r w:rsidR="006335AA" w:rsidRPr="006335AA">
              <w:rPr>
                <w:rFonts w:ascii="Times New Roman" w:eastAsia="Times New Roman" w:hAnsi="Times New Roman" w:cs="Times New Roman"/>
                <w:sz w:val="24"/>
                <w:szCs w:val="24"/>
                <w:lang w:eastAsia="ar-SA"/>
              </w:rPr>
              <w:t>787,00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562.</w:t>
            </w:r>
            <w:r w:rsidR="006335AA" w:rsidRPr="006335AA">
              <w:rPr>
                <w:rFonts w:ascii="Times New Roman" w:eastAsia="Times New Roman" w:hAnsi="Times New Roman" w:cs="Times New Roman"/>
                <w:sz w:val="24"/>
                <w:szCs w:val="24"/>
                <w:lang w:eastAsia="ar-SA"/>
              </w:rPr>
              <w:t>267,88</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90,87</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2,19</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853</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zadania w zakresie polityki społecznej</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w:t>
            </w:r>
            <w:r w:rsidR="009443B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000,00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3</w:t>
            </w:r>
            <w:r w:rsidR="009443B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000,00</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0,01</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854</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Edukacyjna opieka wychowawcza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w:t>
            </w:r>
            <w:r w:rsidR="006335AA" w:rsidRPr="006335AA">
              <w:rPr>
                <w:rFonts w:ascii="Times New Roman" w:eastAsia="Times New Roman" w:hAnsi="Times New Roman" w:cs="Times New Roman"/>
                <w:sz w:val="24"/>
                <w:szCs w:val="24"/>
                <w:lang w:eastAsia="ar-SA"/>
              </w:rPr>
              <w:t>636,00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319.</w:t>
            </w:r>
            <w:r w:rsidR="006335AA" w:rsidRPr="006335AA">
              <w:rPr>
                <w:rFonts w:ascii="Times New Roman" w:eastAsia="Times New Roman" w:hAnsi="Times New Roman" w:cs="Times New Roman"/>
                <w:sz w:val="24"/>
                <w:szCs w:val="24"/>
                <w:lang w:eastAsia="ar-SA"/>
              </w:rPr>
              <w:t>890,09</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99,15</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1,25</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855</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Rodzina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6.564.</w:t>
            </w:r>
            <w:r w:rsidR="006335AA" w:rsidRPr="006335AA">
              <w:rPr>
                <w:rFonts w:ascii="Times New Roman" w:eastAsia="Times New Roman" w:hAnsi="Times New Roman" w:cs="Times New Roman"/>
                <w:sz w:val="24"/>
                <w:szCs w:val="24"/>
                <w:lang w:eastAsia="ar-SA"/>
              </w:rPr>
              <w:t>294,00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6.543.</w:t>
            </w:r>
            <w:r w:rsidR="006335AA" w:rsidRPr="006335AA">
              <w:rPr>
                <w:rFonts w:ascii="Times New Roman" w:eastAsia="Times New Roman" w:hAnsi="Times New Roman" w:cs="Times New Roman"/>
                <w:sz w:val="24"/>
                <w:szCs w:val="24"/>
                <w:lang w:eastAsia="ar-SA"/>
              </w:rPr>
              <w:t>296,74</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99,68</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25,51</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900</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Gospodarka komunalna i ochrona środowiska</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1.229.</w:t>
            </w:r>
            <w:r w:rsidR="006335AA" w:rsidRPr="006335AA">
              <w:rPr>
                <w:rFonts w:ascii="Times New Roman" w:eastAsia="Times New Roman" w:hAnsi="Times New Roman" w:cs="Times New Roman"/>
                <w:sz w:val="24"/>
                <w:szCs w:val="24"/>
                <w:lang w:eastAsia="ar-SA"/>
              </w:rPr>
              <w:t>905,00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1.203.</w:t>
            </w:r>
            <w:r w:rsidR="006335AA" w:rsidRPr="006335AA">
              <w:rPr>
                <w:rFonts w:ascii="Times New Roman" w:eastAsia="Times New Roman" w:hAnsi="Times New Roman" w:cs="Times New Roman"/>
                <w:sz w:val="24"/>
                <w:szCs w:val="24"/>
                <w:lang w:eastAsia="ar-SA"/>
              </w:rPr>
              <w:t>058,34</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tabs>
                <w:tab w:val="center" w:pos="37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tab/>
              <w:t>97,82</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4,69</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921</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Kultura i ochrona dziedzictwa narodowego</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933.</w:t>
            </w:r>
            <w:r w:rsidR="006335AA" w:rsidRPr="006335AA">
              <w:rPr>
                <w:rFonts w:ascii="Times New Roman" w:eastAsia="Times New Roman" w:hAnsi="Times New Roman" w:cs="Times New Roman"/>
                <w:sz w:val="24"/>
                <w:szCs w:val="24"/>
                <w:lang w:eastAsia="ar-SA"/>
              </w:rPr>
              <w:t>566,80</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919</w:t>
            </w:r>
            <w:r w:rsidR="009443BA">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912,89</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98,54</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3,58</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926</w:t>
            </w: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Kultura fizyczna i sport</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w:t>
            </w:r>
            <w:r w:rsidR="006335AA" w:rsidRPr="006335AA">
              <w:rPr>
                <w:rFonts w:ascii="Times New Roman" w:eastAsia="Times New Roman" w:hAnsi="Times New Roman" w:cs="Times New Roman"/>
                <w:sz w:val="24"/>
                <w:szCs w:val="24"/>
                <w:lang w:eastAsia="ar-SA"/>
              </w:rPr>
              <w:t xml:space="preserve">022,00 </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9443BA" w:rsidP="00C442CC">
            <w:pPr>
              <w:suppressAutoHyphens/>
              <w:snapToGrid w:val="0"/>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w:t>
            </w:r>
            <w:r w:rsidR="006335AA" w:rsidRPr="006335AA">
              <w:rPr>
                <w:rFonts w:ascii="Times New Roman" w:eastAsia="Times New Roman" w:hAnsi="Times New Roman" w:cs="Times New Roman"/>
                <w:sz w:val="24"/>
                <w:szCs w:val="24"/>
                <w:lang w:eastAsia="ar-SA"/>
              </w:rPr>
              <w:t>254,84</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97,44</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napToGrid w:val="0"/>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0,56</w:t>
            </w:r>
          </w:p>
        </w:tc>
      </w:tr>
      <w:tr w:rsidR="006335AA" w:rsidRPr="006335AA" w:rsidTr="006335AA">
        <w:trPr>
          <w:trHeight w:val="636"/>
        </w:trPr>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624"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WYDATKI BIEŻĄCE</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9443BA" w:rsidP="00C442CC">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19.339.</w:t>
            </w:r>
            <w:r w:rsidR="006335AA" w:rsidRPr="006335AA">
              <w:rPr>
                <w:rFonts w:ascii="Times New Roman" w:eastAsia="Times New Roman" w:hAnsi="Times New Roman" w:cs="Times New Roman"/>
                <w:b/>
                <w:sz w:val="24"/>
                <w:szCs w:val="24"/>
                <w:lang w:eastAsia="ar-SA"/>
              </w:rPr>
              <w:t>542,78</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9443BA" w:rsidP="00C442CC">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18.776.</w:t>
            </w:r>
            <w:r w:rsidR="006335AA" w:rsidRPr="006335AA">
              <w:rPr>
                <w:rFonts w:ascii="Times New Roman" w:eastAsia="Times New Roman" w:hAnsi="Times New Roman" w:cs="Times New Roman"/>
                <w:b/>
                <w:sz w:val="24"/>
                <w:szCs w:val="24"/>
                <w:lang w:eastAsia="ar-SA"/>
              </w:rPr>
              <w:t>511,77</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b/>
                <w:sz w:val="24"/>
                <w:szCs w:val="24"/>
                <w:lang w:eastAsia="ar-SA"/>
              </w:rPr>
            </w:pPr>
          </w:p>
          <w:p w:rsidR="006335AA" w:rsidRPr="006335AA" w:rsidRDefault="006335AA" w:rsidP="009443BA">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97,09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b/>
                <w:sz w:val="24"/>
                <w:szCs w:val="24"/>
                <w:lang w:eastAsia="ar-SA"/>
              </w:rPr>
            </w:pPr>
          </w:p>
          <w:p w:rsidR="006335AA" w:rsidRPr="006335AA" w:rsidRDefault="006335AA" w:rsidP="009443BA">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73,21</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624" w:type="dxa"/>
            <w:tcBorders>
              <w:top w:val="single" w:sz="4" w:space="0" w:color="000000"/>
              <w:left w:val="single" w:sz="4" w:space="0" w:color="000000"/>
              <w:bottom w:val="single" w:sz="4" w:space="0" w:color="000000"/>
            </w:tcBorders>
            <w:shd w:val="clear" w:color="auto" w:fill="auto"/>
            <w:vAlign w:val="center"/>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WYDATKI MAJĄTKOWE</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b/>
                <w:sz w:val="24"/>
                <w:szCs w:val="24"/>
                <w:lang w:eastAsia="ar-SA"/>
              </w:rPr>
            </w:pPr>
          </w:p>
          <w:p w:rsidR="006335AA" w:rsidRPr="006335AA" w:rsidRDefault="009443BA" w:rsidP="00C442CC">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7.190.</w:t>
            </w:r>
            <w:r w:rsidR="006335AA" w:rsidRPr="006335AA">
              <w:rPr>
                <w:rFonts w:ascii="Times New Roman" w:eastAsia="Times New Roman" w:hAnsi="Times New Roman" w:cs="Times New Roman"/>
                <w:b/>
                <w:sz w:val="24"/>
                <w:szCs w:val="24"/>
                <w:lang w:eastAsia="ar-SA"/>
              </w:rPr>
              <w:t>605,09</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9443BA" w:rsidP="00C442CC">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6.871.</w:t>
            </w:r>
            <w:r w:rsidR="006335AA" w:rsidRPr="006335AA">
              <w:rPr>
                <w:rFonts w:ascii="Times New Roman" w:eastAsia="Times New Roman" w:hAnsi="Times New Roman" w:cs="Times New Roman"/>
                <w:b/>
                <w:sz w:val="24"/>
                <w:szCs w:val="24"/>
                <w:lang w:eastAsia="ar-SA"/>
              </w:rPr>
              <w:t>269,15</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b/>
                <w:sz w:val="24"/>
                <w:szCs w:val="24"/>
                <w:lang w:eastAsia="ar-SA"/>
              </w:rPr>
            </w:pPr>
          </w:p>
          <w:p w:rsidR="006335AA" w:rsidRPr="006335AA" w:rsidRDefault="006335AA" w:rsidP="009443BA">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xml:space="preserve">  95,56</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b/>
                <w:sz w:val="24"/>
                <w:szCs w:val="24"/>
                <w:lang w:eastAsia="ar-SA"/>
              </w:rPr>
            </w:pPr>
          </w:p>
          <w:p w:rsidR="006335AA" w:rsidRPr="006335AA" w:rsidRDefault="006335AA" w:rsidP="009443BA">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26,79</w:t>
            </w:r>
          </w:p>
        </w:tc>
      </w:tr>
      <w:tr w:rsidR="006335AA" w:rsidRPr="006335AA" w:rsidTr="006335AA">
        <w:tc>
          <w:tcPr>
            <w:tcW w:w="750"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tc>
        <w:tc>
          <w:tcPr>
            <w:tcW w:w="3624"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napToGrid w:val="0"/>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WYDATKI OGÓŁEM</w:t>
            </w:r>
          </w:p>
        </w:tc>
        <w:tc>
          <w:tcPr>
            <w:tcW w:w="1621"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9443BA" w:rsidP="00C442CC">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26.530.</w:t>
            </w:r>
            <w:r w:rsidR="006335AA" w:rsidRPr="006335AA">
              <w:rPr>
                <w:rFonts w:ascii="Times New Roman" w:eastAsia="Times New Roman" w:hAnsi="Times New Roman" w:cs="Times New Roman"/>
                <w:b/>
                <w:sz w:val="24"/>
                <w:szCs w:val="24"/>
                <w:lang w:eastAsia="ar-SA"/>
              </w:rPr>
              <w:t>147,87</w:t>
            </w:r>
          </w:p>
        </w:tc>
        <w:tc>
          <w:tcPr>
            <w:tcW w:w="1617" w:type="dxa"/>
            <w:tcBorders>
              <w:top w:val="single" w:sz="4" w:space="0" w:color="000000"/>
              <w:left w:val="single" w:sz="4" w:space="0" w:color="000000"/>
              <w:bottom w:val="single" w:sz="4" w:space="0" w:color="000000"/>
            </w:tcBorders>
            <w:shd w:val="clear" w:color="auto" w:fill="auto"/>
          </w:tcPr>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9443BA" w:rsidP="00C442CC">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25.647.</w:t>
            </w:r>
            <w:r w:rsidR="006335AA" w:rsidRPr="006335AA">
              <w:rPr>
                <w:rFonts w:ascii="Times New Roman" w:eastAsia="Times New Roman" w:hAnsi="Times New Roman" w:cs="Times New Roman"/>
                <w:b/>
                <w:sz w:val="24"/>
                <w:szCs w:val="24"/>
                <w:lang w:eastAsia="ar-SA"/>
              </w:rPr>
              <w:t>780,92</w:t>
            </w:r>
          </w:p>
        </w:tc>
        <w:tc>
          <w:tcPr>
            <w:tcW w:w="957" w:type="dxa"/>
            <w:tcBorders>
              <w:top w:val="single" w:sz="4" w:space="0" w:color="000000"/>
              <w:left w:val="single" w:sz="4" w:space="0" w:color="000000"/>
              <w:bottom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b/>
                <w:sz w:val="24"/>
                <w:szCs w:val="24"/>
                <w:lang w:eastAsia="ar-SA"/>
              </w:rPr>
            </w:pPr>
          </w:p>
          <w:p w:rsidR="006335AA" w:rsidRPr="006335AA" w:rsidRDefault="006335AA" w:rsidP="009443BA">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96,67</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335AA" w:rsidRPr="006335AA" w:rsidRDefault="006335AA" w:rsidP="009443BA">
            <w:pPr>
              <w:suppressAutoHyphens/>
              <w:spacing w:after="0"/>
              <w:rPr>
                <w:rFonts w:ascii="Times New Roman" w:eastAsia="Times New Roman" w:hAnsi="Times New Roman" w:cs="Times New Roman"/>
                <w:b/>
                <w:sz w:val="24"/>
                <w:szCs w:val="24"/>
                <w:lang w:eastAsia="ar-SA"/>
              </w:rPr>
            </w:pPr>
          </w:p>
          <w:p w:rsidR="006335AA" w:rsidRPr="006335AA" w:rsidRDefault="006335AA" w:rsidP="009443BA">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100,00</w:t>
            </w:r>
          </w:p>
        </w:tc>
      </w:tr>
    </w:tbl>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Default="006335AA" w:rsidP="00C442CC">
      <w:pPr>
        <w:suppressAutoHyphens/>
        <w:spacing w:after="0"/>
        <w:rPr>
          <w:rFonts w:ascii="Times New Roman" w:eastAsia="Times New Roman" w:hAnsi="Times New Roman" w:cs="Times New Roman"/>
          <w:sz w:val="24"/>
          <w:szCs w:val="24"/>
          <w:lang w:eastAsia="ar-SA"/>
        </w:rPr>
      </w:pPr>
    </w:p>
    <w:p w:rsidR="009443BA" w:rsidRDefault="009443BA" w:rsidP="00C442CC">
      <w:pPr>
        <w:suppressAutoHyphens/>
        <w:spacing w:after="0"/>
        <w:rPr>
          <w:rFonts w:ascii="Times New Roman" w:eastAsia="Times New Roman" w:hAnsi="Times New Roman" w:cs="Times New Roman"/>
          <w:sz w:val="24"/>
          <w:szCs w:val="24"/>
          <w:lang w:eastAsia="ar-SA"/>
        </w:rPr>
      </w:pPr>
    </w:p>
    <w:p w:rsidR="009443BA" w:rsidRDefault="009443BA" w:rsidP="00C442CC">
      <w:pPr>
        <w:suppressAutoHyphens/>
        <w:spacing w:after="0"/>
        <w:rPr>
          <w:rFonts w:ascii="Times New Roman" w:eastAsia="Times New Roman" w:hAnsi="Times New Roman" w:cs="Times New Roman"/>
          <w:sz w:val="24"/>
          <w:szCs w:val="24"/>
          <w:lang w:eastAsia="ar-SA"/>
        </w:rPr>
      </w:pPr>
    </w:p>
    <w:p w:rsidR="009443BA" w:rsidRPr="006335AA" w:rsidRDefault="009443B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lastRenderedPageBreak/>
        <w:t>Dział 010 – ROLNICTWO I ŁOWIECTWO</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 xml:space="preserve">plan – 3.483.370,21 zł wykonanie –    3.200.638,03 zł – 91,88% planu. </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01010 – INFRASTRUKTURA WODOCIĄGOWA I SANITACYJNA WSI</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Zaplanowano kwotę 3.123.825,20 zł, wydatkowano 2.841.591,35 zł. Na rozbudowę gminnej oczyszczalni ścieków zaplanowano 1.123.825,20 zł ze środków dotacji wydatkowano 537.750,77zł oraz ze środków własnych  236.040,96 zł, na inwestycje oraz na wydatki bieżące 83.116,55 zł. Na budowę sieci kanalizacji wraz z przyłączami w miejscowości Przykory zaplanowano 2.000.000,00 zł, wydatkowano 1.984.683,07 zł.</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01030 – IZBY ROLNICZE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Na podstawie art. 35 ustawy o izbach rolniczych </w:t>
      </w:r>
      <w:r w:rsidR="004B2BE7">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 odprowadzają na rachunki bankowe Izb Rolniczych 2% wpływów z zebranego podatku rolnego. Za 2018 rok odprowadzono kwotę 8.470,15 zł z planowanej kwoty 8.500,00 zł, tj. 99,65% planu.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01095 – POZOSTAŁA DZIAŁALNOŚĆ</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Poniesione wydatki w kwocie 350.576,53 zł dotyczą: zwrotu podatku akcyzowego zawartego w cenie oleju napędowego wykorzystywanego do produkcji rolnej w kwocie 343.703,10 zł, zakupu znaków pocztowych – 3.286,93 zł, wynagrodzenia pracownika - </w:t>
      </w:r>
      <w:r w:rsidRPr="006335AA">
        <w:rPr>
          <w:rFonts w:ascii="Times New Roman" w:eastAsia="Times New Roman" w:hAnsi="Times New Roman" w:cs="Times New Roman"/>
          <w:sz w:val="24"/>
          <w:szCs w:val="24"/>
          <w:lang w:eastAsia="ar-SA"/>
        </w:rPr>
        <w:br/>
        <w:t>3.586,50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600 – TRANSPORT I ŁĄCZNOŚĆ</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1.418.128,93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1.413.005,72 zł – 99,64% planu. </w:t>
      </w:r>
    </w:p>
    <w:p w:rsidR="006335AA" w:rsidRPr="006335AA" w:rsidRDefault="006335AA" w:rsidP="00C442CC">
      <w:pPr>
        <w:suppressAutoHyphens/>
        <w:spacing w:after="0"/>
        <w:ind w:left="108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60014 – DROGI PUBLICZNE POWIATOWE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okresie sprawozdawczym wydatkowano za zajęcie pasa drogowego na drogach powiatowych na plan 20.500,00 zł kwotę 18.026,31 zł, tj. 87,93%.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Zaplanowano kwotę 127.526,00 zł na dofinansowanie remontu drogi powiatowej Nr 1340W Przykory - Miastków Kościelny, dz. </w:t>
      </w:r>
      <w:proofErr w:type="spellStart"/>
      <w:r w:rsidRPr="006335AA">
        <w:rPr>
          <w:rFonts w:ascii="Times New Roman" w:eastAsia="Times New Roman" w:hAnsi="Times New Roman" w:cs="Times New Roman"/>
          <w:sz w:val="24"/>
          <w:szCs w:val="24"/>
          <w:lang w:eastAsia="ar-SA"/>
        </w:rPr>
        <w:t>ewid</w:t>
      </w:r>
      <w:proofErr w:type="spellEnd"/>
      <w:r w:rsidRPr="006335AA">
        <w:rPr>
          <w:rFonts w:ascii="Times New Roman" w:eastAsia="Times New Roman" w:hAnsi="Times New Roman" w:cs="Times New Roman"/>
          <w:sz w:val="24"/>
          <w:szCs w:val="24"/>
          <w:lang w:eastAsia="ar-SA"/>
        </w:rPr>
        <w:t xml:space="preserve">. nr 907/2 w m. Zgórze na odcinku od km 4+920                    do km 6+057 o długości 1137 </w:t>
      </w:r>
      <w:proofErr w:type="spellStart"/>
      <w:r w:rsidRPr="006335AA">
        <w:rPr>
          <w:rFonts w:ascii="Times New Roman" w:eastAsia="Times New Roman" w:hAnsi="Times New Roman" w:cs="Times New Roman"/>
          <w:sz w:val="24"/>
          <w:szCs w:val="24"/>
          <w:lang w:eastAsia="ar-SA"/>
        </w:rPr>
        <w:t>mb</w:t>
      </w:r>
      <w:proofErr w:type="spellEnd"/>
      <w:r w:rsidRPr="006335AA">
        <w:rPr>
          <w:rFonts w:ascii="Times New Roman" w:eastAsia="Times New Roman" w:hAnsi="Times New Roman" w:cs="Times New Roman"/>
          <w:sz w:val="24"/>
          <w:szCs w:val="24"/>
          <w:lang w:eastAsia="ar-SA"/>
        </w:rPr>
        <w:t xml:space="preserve"> – wydatkowano 127.525,35 zł – przekazano dotację </w:t>
      </w:r>
      <w:r w:rsidRPr="006335AA">
        <w:rPr>
          <w:rFonts w:ascii="Times New Roman" w:eastAsia="Times New Roman" w:hAnsi="Times New Roman" w:cs="Times New Roman"/>
          <w:sz w:val="24"/>
          <w:szCs w:val="24"/>
          <w:lang w:eastAsia="ar-SA"/>
        </w:rPr>
        <w:br/>
        <w:t>do Powiatu.</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60016 – DROGI PUBLICZNE GMINNE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okresie sprawozdawczym poniesiono wydatki w wysokości 697.034,63 zł, które stanowią 99,62% założonego planu. Na w/w kwotę wydatków składają się:</w:t>
      </w:r>
    </w:p>
    <w:p w:rsidR="006335AA" w:rsidRPr="006335AA" w:rsidRDefault="006335AA" w:rsidP="00C442CC">
      <w:pPr>
        <w:numPr>
          <w:ilvl w:val="0"/>
          <w:numId w:val="4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bieżące – 282.710,95 zł, w tym:</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znaków drogowych - 4.441,87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przepustów drogowych – 7.933,44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gruzu kruszonego - 12.919,92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znaków drogowych i tablic – 7.147,51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prace remontowe na drogach gminnych  – 62.146,30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transport kruszywa i żużlu – 67.913,46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bieżące utrzymanie dróg – 77.299,98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dzierżawa terenów leśnych  pod drogę - 740,72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lastRenderedPageBreak/>
        <w:t>odśnieżanie dróg gminnych – 5.295,60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geodezyjne wznowienie dróg – 2.896,40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wycinka drzew przy drogach - 4.000,00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opracowanie projektu zjazdu – 3.600,00</w:t>
      </w:r>
      <w:r w:rsidR="004B2BE7">
        <w:rPr>
          <w:rFonts w:ascii="Times New Roman" w:eastAsia="Times New Roman" w:hAnsi="Times New Roman" w:cs="Times New Roman"/>
          <w:sz w:val="24"/>
          <w:szCs w:val="24"/>
          <w:lang w:eastAsia="ar-SA"/>
        </w:rPr>
        <w:t xml:space="preserve"> zł,</w:t>
      </w:r>
    </w:p>
    <w:p w:rsidR="006335AA" w:rsidRPr="006335AA" w:rsidRDefault="006335AA" w:rsidP="00C442CC">
      <w:pPr>
        <w:numPr>
          <w:ilvl w:val="0"/>
          <w:numId w:val="2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remont drogi w Zwoli z funduszu sołeckiego – 26.375,75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4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majątkowe – plan 416.157,38, wykonanie 414.323,68 zł.</w:t>
      </w:r>
    </w:p>
    <w:p w:rsidR="006335AA" w:rsidRPr="006335AA" w:rsidRDefault="006335AA" w:rsidP="00C442CC">
      <w:pPr>
        <w:suppressAutoHyphens/>
        <w:spacing w:after="0"/>
        <w:ind w:left="72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left="-142"/>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wydatki majątkowe składają się: wykonanie pobocza utwardzonego przy drodze powiatowej w Miastkowie Kościelnym – 37.466,21 zł, budowa chodnika przy drodze powiatowej w Starym Miastkowie – 31.410,20 zł, odbudowa nawierzchni drogi gminnej w Zgórzu – 63.880,05 zł, przebudowa drogi gminnej w Zwoli – 192.067,22 zł. Wykonanie zjazdu i utwardzenia w Miastkowie Kościelnym – 89.500,00 zł.</w:t>
      </w:r>
    </w:p>
    <w:p w:rsidR="006335AA" w:rsidRPr="006335AA" w:rsidRDefault="006335AA" w:rsidP="00C442CC">
      <w:pPr>
        <w:suppressAutoHyphens/>
        <w:spacing w:after="0"/>
        <w:ind w:left="720"/>
        <w:rPr>
          <w:rFonts w:ascii="Times New Roman" w:eastAsia="Times New Roman" w:hAnsi="Times New Roman" w:cs="Times New Roman"/>
          <w:color w:val="FF0000"/>
          <w:sz w:val="24"/>
          <w:szCs w:val="24"/>
          <w:lang w:eastAsia="ar-SA"/>
        </w:rPr>
      </w:pPr>
    </w:p>
    <w:p w:rsidR="006335AA" w:rsidRPr="006335AA" w:rsidRDefault="004B2BE7" w:rsidP="00C442CC">
      <w:pPr>
        <w:suppressAutoHyphens/>
        <w:spacing w:after="0"/>
        <w:ind w:left="-142"/>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Pr>
          <w:rFonts w:ascii="Times New Roman" w:eastAsia="Times New Roman" w:hAnsi="Times New Roman" w:cs="Times New Roman"/>
          <w:b/>
          <w:i/>
          <w:sz w:val="24"/>
          <w:szCs w:val="24"/>
          <w:lang w:eastAsia="ar-SA"/>
        </w:rPr>
        <w:tab/>
      </w:r>
      <w:r w:rsidR="00C24871">
        <w:rPr>
          <w:rFonts w:ascii="Times New Roman" w:eastAsia="Times New Roman" w:hAnsi="Times New Roman" w:cs="Times New Roman"/>
          <w:b/>
          <w:i/>
          <w:sz w:val="24"/>
          <w:szCs w:val="24"/>
          <w:lang w:eastAsia="ar-SA"/>
        </w:rPr>
        <w:t>Rozdział 60078 – USU</w:t>
      </w:r>
      <w:r w:rsidR="006335AA" w:rsidRPr="006335AA">
        <w:rPr>
          <w:rFonts w:ascii="Times New Roman" w:eastAsia="Times New Roman" w:hAnsi="Times New Roman" w:cs="Times New Roman"/>
          <w:b/>
          <w:i/>
          <w:sz w:val="24"/>
          <w:szCs w:val="24"/>
          <w:lang w:eastAsia="ar-SA"/>
        </w:rPr>
        <w:t>WANIE SKUTKÓW KLĘSK ŻYWIOŁOWYCH</w:t>
      </w:r>
    </w:p>
    <w:p w:rsidR="006335AA" w:rsidRPr="006335AA" w:rsidRDefault="006335AA" w:rsidP="00C442CC">
      <w:pPr>
        <w:suppressAutoHyphens/>
        <w:spacing w:after="0"/>
        <w:ind w:left="-142" w:firstLine="85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Zaplanowano kwotę 570.433,00 zł, wydatkowano 570.419,43 zł na odnowę nawierzchni dróg gminnych w Zgórzu. Na częściowe pokrycie tych wydatków wpłynęła dotacja w kwocie </w:t>
      </w:r>
      <w:r w:rsidRPr="006335AA">
        <w:rPr>
          <w:rFonts w:ascii="Times New Roman" w:eastAsia="Times New Roman" w:hAnsi="Times New Roman" w:cs="Times New Roman"/>
          <w:sz w:val="24"/>
          <w:szCs w:val="24"/>
          <w:lang w:eastAsia="ar-SA"/>
        </w:rPr>
        <w:br/>
        <w:t>427.828,00 zł.</w:t>
      </w:r>
    </w:p>
    <w:p w:rsidR="006335AA" w:rsidRPr="006335AA" w:rsidRDefault="006335AA" w:rsidP="00C442CC">
      <w:pPr>
        <w:suppressAutoHyphens/>
        <w:spacing w:after="0"/>
        <w:ind w:left="72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left="-142"/>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700 – GOSPODARKA MIESZKANIOWA</w:t>
      </w:r>
      <w:r w:rsidRPr="006335AA">
        <w:rPr>
          <w:rFonts w:ascii="Times New Roman" w:eastAsia="Times New Roman" w:hAnsi="Times New Roman" w:cs="Times New Roman"/>
          <w:sz w:val="24"/>
          <w:szCs w:val="24"/>
          <w:lang w:eastAsia="ar-SA"/>
        </w:rPr>
        <w:t xml:space="preserve"> – wydatkowano 1.464,17 zł jako zapłatę należności za wyłączenie z produkcji rolniczej użytków rolnych.</w:t>
      </w:r>
    </w:p>
    <w:p w:rsidR="006335AA" w:rsidRPr="006335AA" w:rsidRDefault="006335AA" w:rsidP="00C442CC">
      <w:pPr>
        <w:suppressAutoHyphens/>
        <w:spacing w:after="0"/>
        <w:ind w:left="72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left="-142"/>
        <w:rPr>
          <w:rFonts w:ascii="Times New Roman" w:eastAsia="Times New Roman" w:hAnsi="Times New Roman" w:cs="Times New Roman"/>
          <w:b/>
          <w:sz w:val="24"/>
          <w:szCs w:val="24"/>
          <w:lang w:eastAsia="ar-SA"/>
        </w:rPr>
      </w:pPr>
      <w:r w:rsidRPr="004B2BE7">
        <w:rPr>
          <w:rFonts w:ascii="Times New Roman" w:eastAsia="Times New Roman" w:hAnsi="Times New Roman" w:cs="Times New Roman"/>
          <w:b/>
          <w:i/>
          <w:sz w:val="24"/>
          <w:szCs w:val="24"/>
          <w:u w:val="single"/>
          <w:lang w:eastAsia="ar-SA"/>
        </w:rPr>
        <w:t>Dział 710 – DZIAŁALNOŚĆ USŁUGOWA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20.000,00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br/>
        <w:t>17.035,50 zł – 85,18% planu.</w:t>
      </w:r>
    </w:p>
    <w:p w:rsidR="004B2BE7" w:rsidRDefault="006335AA" w:rsidP="004B2BE7">
      <w:pPr>
        <w:suppressAutoHyphens/>
        <w:spacing w:after="0"/>
        <w:ind w:left="-142"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okresie sprawozdawczym poniesiono wydatki na opracowanie projektów decyzji             o warunkach zabudowy wg potrzeb mieszkańców.</w:t>
      </w:r>
    </w:p>
    <w:p w:rsidR="006335AA" w:rsidRPr="006335AA" w:rsidRDefault="004B2BE7" w:rsidP="004B2BE7">
      <w:pPr>
        <w:suppressAutoHyphens/>
        <w:spacing w:after="0"/>
        <w:ind w:left="-142"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r>
      <w:r w:rsidR="006335AA" w:rsidRPr="004B2BE7">
        <w:rPr>
          <w:rFonts w:ascii="Times New Roman" w:eastAsia="Times New Roman" w:hAnsi="Times New Roman" w:cs="Times New Roman"/>
          <w:b/>
          <w:i/>
          <w:sz w:val="24"/>
          <w:szCs w:val="24"/>
          <w:u w:val="single"/>
          <w:lang w:eastAsia="ar-SA"/>
        </w:rPr>
        <w:t>Dział 750 – ADMINISTRACJA PUBLICZNA</w:t>
      </w:r>
      <w:r w:rsidR="006335AA" w:rsidRPr="006335AA">
        <w:rPr>
          <w:rFonts w:ascii="Times New Roman" w:eastAsia="Times New Roman" w:hAnsi="Times New Roman" w:cs="Times New Roman"/>
          <w:b/>
          <w:sz w:val="24"/>
          <w:szCs w:val="24"/>
          <w:lang w:eastAsia="ar-SA"/>
        </w:rPr>
        <w:t xml:space="preserve"> – </w:t>
      </w:r>
      <w:r w:rsidR="006335AA" w:rsidRPr="006335AA">
        <w:rPr>
          <w:rFonts w:ascii="Times New Roman" w:eastAsia="Times New Roman" w:hAnsi="Times New Roman" w:cs="Times New Roman"/>
          <w:sz w:val="24"/>
          <w:szCs w:val="24"/>
          <w:lang w:eastAsia="ar-SA"/>
        </w:rPr>
        <w:t>plan – 2.030.032,65 zł, wykonanie</w:t>
      </w:r>
      <w:r w:rsidR="006335AA" w:rsidRPr="006335AA">
        <w:rPr>
          <w:rFonts w:ascii="Times New Roman" w:eastAsia="Times New Roman" w:hAnsi="Times New Roman" w:cs="Times New Roman"/>
          <w:b/>
          <w:sz w:val="24"/>
          <w:szCs w:val="24"/>
          <w:lang w:eastAsia="ar-SA"/>
        </w:rPr>
        <w:t xml:space="preserve"> </w:t>
      </w:r>
      <w:r w:rsidR="006335AA" w:rsidRPr="006335AA">
        <w:rPr>
          <w:rFonts w:ascii="Times New Roman" w:eastAsia="Times New Roman" w:hAnsi="Times New Roman" w:cs="Times New Roman"/>
          <w:sz w:val="24"/>
          <w:szCs w:val="24"/>
          <w:lang w:eastAsia="ar-SA"/>
        </w:rPr>
        <w:t xml:space="preserve">–1.984.085,76 zł – 97,74% planu. </w:t>
      </w:r>
    </w:p>
    <w:p w:rsidR="006335AA" w:rsidRPr="006335AA" w:rsidRDefault="006335AA" w:rsidP="00C442CC">
      <w:pPr>
        <w:suppressAutoHyphens/>
        <w:spacing w:after="0"/>
        <w:rPr>
          <w:rFonts w:ascii="Times New Roman" w:eastAsia="Times New Roman" w:hAnsi="Times New Roman" w:cs="Times New Roman"/>
          <w:color w:val="FF0000"/>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75011 – URZĘDY WOJEWÓDZKIE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tego rozdziału w 2018 roku wyniosły 174.396,05 </w:t>
      </w:r>
      <w:r w:rsidR="004B2BE7">
        <w:rPr>
          <w:rFonts w:ascii="Times New Roman" w:eastAsia="Times New Roman" w:hAnsi="Times New Roman" w:cs="Times New Roman"/>
          <w:sz w:val="24"/>
          <w:szCs w:val="24"/>
          <w:lang w:eastAsia="ar-SA"/>
        </w:rPr>
        <w:t xml:space="preserve">zł tj. 97,72% założeń rocznych </w:t>
      </w:r>
      <w:r w:rsidRPr="006335AA">
        <w:rPr>
          <w:rFonts w:ascii="Times New Roman" w:eastAsia="Times New Roman" w:hAnsi="Times New Roman" w:cs="Times New Roman"/>
          <w:sz w:val="24"/>
          <w:szCs w:val="24"/>
          <w:lang w:eastAsia="ar-SA"/>
        </w:rPr>
        <w:t>i dotyczą w szczególności wynagrodzeń i pochodnych od wynagrodzeń pracowników wykonujących zadania z zakresu administracji rządowej, tj.:</w:t>
      </w:r>
    </w:p>
    <w:p w:rsidR="006335AA" w:rsidRPr="006335AA" w:rsidRDefault="006335AA" w:rsidP="00C442CC">
      <w:pPr>
        <w:numPr>
          <w:ilvl w:val="0"/>
          <w:numId w:val="4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 154.135,90 zł,</w:t>
      </w:r>
    </w:p>
    <w:p w:rsidR="006335AA" w:rsidRPr="006335AA" w:rsidRDefault="006335AA" w:rsidP="00C442CC">
      <w:pPr>
        <w:numPr>
          <w:ilvl w:val="0"/>
          <w:numId w:val="4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7.119,47 zł,</w:t>
      </w:r>
    </w:p>
    <w:p w:rsidR="006335AA" w:rsidRPr="006335AA" w:rsidRDefault="006335AA" w:rsidP="00C442CC">
      <w:pPr>
        <w:numPr>
          <w:ilvl w:val="0"/>
          <w:numId w:val="4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usług - konserwacja ksiąg USC – 8.000,00 zł,</w:t>
      </w:r>
    </w:p>
    <w:p w:rsidR="006335AA" w:rsidRPr="006335AA" w:rsidRDefault="006335AA" w:rsidP="00C442CC">
      <w:pPr>
        <w:numPr>
          <w:ilvl w:val="0"/>
          <w:numId w:val="4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usługi pozostałe – 1.552,28 zł</w:t>
      </w:r>
    </w:p>
    <w:p w:rsidR="006335AA" w:rsidRPr="006335AA" w:rsidRDefault="006335AA" w:rsidP="00C442CC">
      <w:pPr>
        <w:numPr>
          <w:ilvl w:val="0"/>
          <w:numId w:val="4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podróże służbowe i szkolenia – 1.019,40 zł,</w:t>
      </w:r>
    </w:p>
    <w:p w:rsidR="006335AA" w:rsidRPr="006335AA" w:rsidRDefault="006335AA" w:rsidP="00C442CC">
      <w:pPr>
        <w:numPr>
          <w:ilvl w:val="0"/>
          <w:numId w:val="4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ZFŚS – 2.569,00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Na częściowe pokrycie wydatków do budżetu Gminy wpłynęła dotacja na zadania zlecone w  kwocie 77.377,00 zł, pozostałe wydatki w kwocie 97.019,05 zł zostały zrealizowane </w:t>
      </w:r>
      <w:r w:rsidRPr="006335AA">
        <w:rPr>
          <w:rFonts w:ascii="Times New Roman" w:eastAsia="Times New Roman" w:hAnsi="Times New Roman" w:cs="Times New Roman"/>
          <w:sz w:val="24"/>
          <w:szCs w:val="24"/>
          <w:lang w:eastAsia="ar-SA"/>
        </w:rPr>
        <w:br/>
        <w:t>ze środków własnych budżetu Gminy.</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4B2BE7"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sidR="006335AA" w:rsidRPr="004B2BE7">
        <w:rPr>
          <w:rFonts w:ascii="Times New Roman" w:eastAsia="Times New Roman" w:hAnsi="Times New Roman" w:cs="Times New Roman"/>
          <w:b/>
          <w:i/>
          <w:sz w:val="24"/>
          <w:szCs w:val="24"/>
          <w:lang w:eastAsia="ar-SA"/>
        </w:rPr>
        <w:t>Rozdział 75022 – RADY GMIN</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okresie sprawozdawczym na obsługę Rady Gminy oraz na diety dla jej członków wypłacono kwotę 86.933,00 zł. Wydatki te stanowią 85,73% zakładanego planu wynoszącego 101.400,00 zł.</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75023 – URZĘDY GMIN</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tego rozdziału za okres sprawozdawczy  wyniosły 1.543.083,28 zł, tj. 98,50% zakładanego planu, który wynosił 1.566.566,28 zł. Środki przeznaczono na:</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osobowe – 1.004.421,87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dodatkowe wynagrodzenie roczne – 74.946,13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pochodne od wynagrodzeń – 193.060,41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wynagrodzenia bezosobowe - 357,00 zł, </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50.222,95 zł, w tym:</w:t>
      </w:r>
    </w:p>
    <w:p w:rsidR="006335AA" w:rsidRPr="006335AA" w:rsidRDefault="006335AA" w:rsidP="00C442CC">
      <w:pPr>
        <w:numPr>
          <w:ilvl w:val="0"/>
          <w:numId w:val="52"/>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materiały i wyposażenie – 20.652,45 zł,</w:t>
      </w:r>
    </w:p>
    <w:p w:rsidR="006335AA" w:rsidRPr="006335AA" w:rsidRDefault="006335AA" w:rsidP="00C442CC">
      <w:pPr>
        <w:numPr>
          <w:ilvl w:val="0"/>
          <w:numId w:val="52"/>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druki – 852,82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52"/>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materiały biurowe i tonery – 26.982,13 zł,</w:t>
      </w:r>
    </w:p>
    <w:p w:rsidR="006335AA" w:rsidRPr="006335AA" w:rsidRDefault="006335AA" w:rsidP="00C442CC">
      <w:pPr>
        <w:numPr>
          <w:ilvl w:val="0"/>
          <w:numId w:val="52"/>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środki czystości – 1.735,55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artykułów spożywczych – 1.499,34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gazu – 27.287,41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energii elektrycznej – 21.782,77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badanie pracowników – 2.744,00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wywóz nieczystości stałych – 3.928,00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strona BIP - 1.230,00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szkolenie i usługi w zakresie BHP – 4.950,00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prowizje za prowadzenie rachunków w banku – 8.974,00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usługa dotycząca pełnienia funkcji ABI – 11.808,00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usługi – 6.781,31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monitorowanie budynku – 1.650,66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usługi pocztowe – 37.116,58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serwis programów komputerowych – 15.120,00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opłaty za usługi internetowe, za usługi telekomunikacyjne telefonii komórkowej </w:t>
      </w:r>
      <w:r w:rsidRPr="006335AA">
        <w:rPr>
          <w:rFonts w:ascii="Times New Roman" w:eastAsia="Times New Roman" w:hAnsi="Times New Roman" w:cs="Times New Roman"/>
          <w:sz w:val="24"/>
          <w:szCs w:val="24"/>
          <w:lang w:eastAsia="ar-SA"/>
        </w:rPr>
        <w:br/>
        <w:t>i stacjonarnej – 11.615,65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delegacje pracowników – 11.303,06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opłata komornicza i ubezpieczenie mienia – 9.895,25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ZFŚS – 28.776,00 zł,</w:t>
      </w:r>
    </w:p>
    <w:p w:rsidR="006335AA" w:rsidRPr="006335AA" w:rsidRDefault="006335AA" w:rsidP="00C442CC">
      <w:pPr>
        <w:numPr>
          <w:ilvl w:val="0"/>
          <w:numId w:val="2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szkolenia pracown</w:t>
      </w:r>
      <w:r w:rsidR="004B2BE7">
        <w:rPr>
          <w:rFonts w:ascii="Times New Roman" w:eastAsia="Times New Roman" w:hAnsi="Times New Roman" w:cs="Times New Roman"/>
          <w:sz w:val="24"/>
          <w:szCs w:val="24"/>
          <w:lang w:eastAsia="ar-SA"/>
        </w:rPr>
        <w:t>ików – 8.038,20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4B2BE7"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p>
    <w:p w:rsidR="004B2BE7" w:rsidRDefault="004B2BE7" w:rsidP="00C442CC">
      <w:pPr>
        <w:suppressAutoHyphens/>
        <w:spacing w:after="0"/>
        <w:rPr>
          <w:rFonts w:ascii="Times New Roman" w:eastAsia="Times New Roman" w:hAnsi="Times New Roman" w:cs="Times New Roman"/>
          <w:b/>
          <w:i/>
          <w:sz w:val="24"/>
          <w:szCs w:val="24"/>
          <w:lang w:eastAsia="ar-SA"/>
        </w:rPr>
      </w:pPr>
    </w:p>
    <w:p w:rsidR="004B2BE7" w:rsidRDefault="004B2BE7" w:rsidP="00C442CC">
      <w:pPr>
        <w:suppressAutoHyphens/>
        <w:spacing w:after="0"/>
        <w:rPr>
          <w:rFonts w:ascii="Times New Roman" w:eastAsia="Times New Roman" w:hAnsi="Times New Roman" w:cs="Times New Roman"/>
          <w:b/>
          <w:i/>
          <w:sz w:val="24"/>
          <w:szCs w:val="24"/>
          <w:lang w:eastAsia="ar-SA"/>
        </w:rPr>
      </w:pPr>
    </w:p>
    <w:p w:rsidR="004B2BE7" w:rsidRDefault="004B2BE7" w:rsidP="00C442CC">
      <w:pPr>
        <w:suppressAutoHyphens/>
        <w:spacing w:after="0"/>
        <w:rPr>
          <w:rFonts w:ascii="Times New Roman" w:eastAsia="Times New Roman" w:hAnsi="Times New Roman" w:cs="Times New Roman"/>
          <w:b/>
          <w:i/>
          <w:sz w:val="24"/>
          <w:szCs w:val="24"/>
          <w:lang w:eastAsia="ar-SA"/>
        </w:rPr>
      </w:pPr>
    </w:p>
    <w:p w:rsidR="004B2BE7" w:rsidRDefault="004B2BE7" w:rsidP="00C442CC">
      <w:pPr>
        <w:suppressAutoHyphens/>
        <w:spacing w:after="0"/>
        <w:rPr>
          <w:rFonts w:ascii="Times New Roman" w:eastAsia="Times New Roman" w:hAnsi="Times New Roman" w:cs="Times New Roman"/>
          <w:b/>
          <w:i/>
          <w:sz w:val="24"/>
          <w:szCs w:val="24"/>
          <w:lang w:eastAsia="ar-SA"/>
        </w:rPr>
      </w:pPr>
    </w:p>
    <w:p w:rsidR="004B2BE7" w:rsidRDefault="004B2BE7"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sidR="006335AA" w:rsidRPr="006335AA">
        <w:rPr>
          <w:rFonts w:ascii="Times New Roman" w:eastAsia="Times New Roman" w:hAnsi="Times New Roman" w:cs="Times New Roman"/>
          <w:b/>
          <w:i/>
          <w:sz w:val="24"/>
          <w:szCs w:val="24"/>
          <w:lang w:eastAsia="ar-SA"/>
        </w:rPr>
        <w:t>Rozdział 75075 – PROMOCJA JEDNOSTEK SAMORZĄDU TERYTORIALNEGO</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Zaplanowane wydatki w kwocie 72.606,37 zł wykonano w 97,87%, tj. kwota 71.058,49 zł, na  którą składają się:</w:t>
      </w:r>
    </w:p>
    <w:p w:rsidR="006335AA" w:rsidRPr="006335AA" w:rsidRDefault="006335AA" w:rsidP="00C442CC">
      <w:pPr>
        <w:numPr>
          <w:ilvl w:val="0"/>
          <w:numId w:val="4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i wyposażenia – 29.654,04 zł,</w:t>
      </w:r>
    </w:p>
    <w:p w:rsidR="006335AA" w:rsidRPr="006335AA" w:rsidRDefault="006335AA" w:rsidP="00C442CC">
      <w:pPr>
        <w:numPr>
          <w:ilvl w:val="0"/>
          <w:numId w:val="4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usługi w zakresie promocji Gminy – 41.404,45 zł.</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75095 – POZOSTAŁA DZIAŁALNOŚĆ</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tego rozdziału w okresie sprawozdawczym zaplanowane zostały w wysokości 111.000,00 zł, wydatkowano kwotę 108.614,94 zł, tj. 97,85% na:</w:t>
      </w:r>
    </w:p>
    <w:p w:rsidR="006335AA" w:rsidRPr="006335AA" w:rsidRDefault="006335AA" w:rsidP="00C442CC">
      <w:pPr>
        <w:numPr>
          <w:ilvl w:val="0"/>
          <w:numId w:val="2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diety sołtysów za udział w sesjach w 2018 r. – 15.450,00 zł,</w:t>
      </w:r>
    </w:p>
    <w:p w:rsidR="006335AA" w:rsidRPr="006335AA" w:rsidRDefault="006335AA" w:rsidP="00C442CC">
      <w:pPr>
        <w:numPr>
          <w:ilvl w:val="0"/>
          <w:numId w:val="2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wynagrodzenie agencyjno-prowizyjne – 30.152,64 zł,</w:t>
      </w:r>
    </w:p>
    <w:p w:rsidR="006335AA" w:rsidRPr="006335AA" w:rsidRDefault="006335AA" w:rsidP="00C442CC">
      <w:pPr>
        <w:numPr>
          <w:ilvl w:val="0"/>
          <w:numId w:val="2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biurowych – 889,80 zł,</w:t>
      </w:r>
    </w:p>
    <w:p w:rsidR="006335AA" w:rsidRPr="006335AA" w:rsidRDefault="006335AA" w:rsidP="00C442CC">
      <w:pPr>
        <w:numPr>
          <w:ilvl w:val="0"/>
          <w:numId w:val="2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składki członkowskie Gminy do Lokalnej Grupy Działania – Forum Powiatu Garwolińskiego – 2.434,50 zł,</w:t>
      </w:r>
    </w:p>
    <w:p w:rsidR="006335AA" w:rsidRPr="006335AA" w:rsidRDefault="006335AA" w:rsidP="00C442CC">
      <w:pPr>
        <w:numPr>
          <w:ilvl w:val="0"/>
          <w:numId w:val="2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ubezpieczenia mienia – 7.200,00 zł,</w:t>
      </w:r>
    </w:p>
    <w:p w:rsidR="006335AA" w:rsidRPr="006335AA" w:rsidRDefault="006335AA" w:rsidP="00C442CC">
      <w:pPr>
        <w:numPr>
          <w:ilvl w:val="0"/>
          <w:numId w:val="2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abonamenty za Internet</w:t>
      </w:r>
      <w:r w:rsidR="004B2BE7">
        <w:rPr>
          <w:rFonts w:ascii="Times New Roman" w:eastAsia="Times New Roman" w:hAnsi="Times New Roman" w:cs="Times New Roman"/>
          <w:sz w:val="24"/>
          <w:szCs w:val="24"/>
          <w:lang w:eastAsia="ar-SA"/>
        </w:rPr>
        <w:t xml:space="preserve"> dla mieszkańców – 52.488,00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4B2BE7" w:rsidRDefault="006335AA" w:rsidP="00C442CC">
      <w:pPr>
        <w:suppressAutoHyphens/>
        <w:spacing w:after="0"/>
        <w:rPr>
          <w:rFonts w:ascii="Times New Roman" w:eastAsia="Times New Roman" w:hAnsi="Times New Roman" w:cs="Times New Roman"/>
          <w:b/>
          <w:i/>
          <w:sz w:val="24"/>
          <w:szCs w:val="24"/>
          <w:u w:val="single"/>
          <w:lang w:eastAsia="ar-SA"/>
        </w:rPr>
      </w:pPr>
      <w:r w:rsidRPr="004B2BE7">
        <w:rPr>
          <w:rFonts w:ascii="Times New Roman" w:eastAsia="Times New Roman" w:hAnsi="Times New Roman" w:cs="Times New Roman"/>
          <w:b/>
          <w:i/>
          <w:sz w:val="24"/>
          <w:szCs w:val="24"/>
          <w:u w:val="single"/>
          <w:lang w:eastAsia="ar-SA"/>
        </w:rPr>
        <w:t xml:space="preserve">Dział 751 – URZĘDY NACZELNYCH ORGANÓW WŁADZY PAŃSTWOWEJ,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KONTROLI I OCHRONY PRAWA ORAZ SĄDOWNICTWA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 xml:space="preserve">plan – 74.261,00 zł, </w:t>
      </w:r>
      <w:r w:rsidRPr="006335AA">
        <w:rPr>
          <w:rFonts w:ascii="Times New Roman" w:eastAsia="Times New Roman" w:hAnsi="Times New Roman" w:cs="Times New Roman"/>
          <w:sz w:val="24"/>
          <w:szCs w:val="24"/>
          <w:lang w:eastAsia="ar-SA"/>
        </w:rPr>
        <w:br/>
        <w:t>w  2018 roku wydatkowano 70.908,17 zł w tym na aktualizację rejestru wyborców – 991,00 zł oraz na przeprowadzenie wyborów samorządowych – 69.917,17 zł. Środki pochodziły z dotacji z KBW.</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4B2BE7">
        <w:rPr>
          <w:rFonts w:ascii="Times New Roman" w:eastAsia="Times New Roman" w:hAnsi="Times New Roman" w:cs="Times New Roman"/>
          <w:b/>
          <w:i/>
          <w:sz w:val="24"/>
          <w:szCs w:val="24"/>
          <w:u w:val="single"/>
          <w:lang w:eastAsia="ar-SA"/>
        </w:rPr>
        <w:t>Dział 754 – BEZPIECZEŃSTWO PUBLICZNE I OCHRONA PRZECIWPOŻAROWA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355.093,62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344.189,46 zł – 96,93% planu. </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75404 KOMENDY WOJEWÓDZKIE POLICJI  </w:t>
      </w:r>
    </w:p>
    <w:p w:rsid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Przekazano dotację w kwocie 42.500,-zł na dofinansowanie zakupu samochodu do Policji w Miastkowie Kościelnym.</w:t>
      </w:r>
    </w:p>
    <w:p w:rsidR="004B2BE7" w:rsidRPr="006335AA" w:rsidRDefault="004B2BE7" w:rsidP="00C442CC">
      <w:pPr>
        <w:suppressAutoHyphens/>
        <w:spacing w:after="0"/>
        <w:ind w:firstLine="708"/>
        <w:rPr>
          <w:rFonts w:ascii="Times New Roman" w:eastAsia="Times New Roman" w:hAnsi="Times New Roman" w:cs="Times New Roman"/>
          <w:sz w:val="24"/>
          <w:szCs w:val="24"/>
          <w:lang w:eastAsia="ar-SA"/>
        </w:rPr>
      </w:pPr>
    </w:p>
    <w:p w:rsidR="006335AA"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75411 KOMENDY POWIATOWE PAŃSTWOWEJ STRAŻY POŻARNEJ </w:t>
      </w:r>
      <w:r w:rsidR="006335AA" w:rsidRPr="006335AA">
        <w:rPr>
          <w:rFonts w:ascii="Times New Roman" w:eastAsia="Times New Roman" w:hAnsi="Times New Roman" w:cs="Times New Roman"/>
          <w:b/>
          <w:i/>
          <w:sz w:val="24"/>
          <w:szCs w:val="24"/>
          <w:lang w:eastAsia="ar-SA"/>
        </w:rPr>
        <w:br/>
        <w:t xml:space="preserve">            </w:t>
      </w:r>
      <w:r w:rsidR="006335AA" w:rsidRPr="006335AA">
        <w:rPr>
          <w:rFonts w:ascii="Times New Roman" w:eastAsia="Times New Roman" w:hAnsi="Times New Roman" w:cs="Times New Roman"/>
          <w:sz w:val="24"/>
          <w:szCs w:val="24"/>
          <w:lang w:eastAsia="ar-SA"/>
        </w:rPr>
        <w:t>Przekazano dotację w kwocie 5.000,-zł dla KP PSP w Garwolinie.</w:t>
      </w:r>
    </w:p>
    <w:p w:rsidR="004B2BE7" w:rsidRPr="006335AA" w:rsidRDefault="004B2BE7"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75412 – OCHOTNICZE STRAŻE POŻARNE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tego rozdziału w 2018 roku wyniosły 296.689,46 zł, tj. 96,46% założeń rocznych.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powyższą kwotę składają się:</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dotacje dla OSP w Zwoli – 3.011,35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bezosobowe i składki kierowców – 19.888,46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ekwiwalent za udział w działaniach ratowniczych – 16.107,55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eksploatacyjnych niezbędnych do utrzymania gotowości jednostek OSP – 74.272,60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opłata za zużycie gazu i energii elektrycznej w budynkach strażnic – 35.147,77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lastRenderedPageBreak/>
        <w:t>zakup usług remontowych – 58.232,07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badania strażaków – 9.260,00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usług pozostałych – 22.559,93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ubezpieczenia sprzętu  i strażaków – 17.259,73 zł,</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szkolenie strażaków – 8.590,00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2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zakupy inwestycyjne – 32.260,00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częściowe pokrycie wydatków OSP do budżetu gminy wpłynęły dotacje z Funduszu Sprawiedliwości – 32.296,77 zł, z Urzędu Marszałkowskiego – 34.542,00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757 –  OBSŁUGA DŁUGU PUBLICZNEGO</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172.400,00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172.168,47 zł – 99,86% planu.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Na w/w kwotę składają się: </w:t>
      </w:r>
    </w:p>
    <w:p w:rsidR="006335AA" w:rsidRPr="006335AA" w:rsidRDefault="006335AA" w:rsidP="00C442CC">
      <w:pPr>
        <w:numPr>
          <w:ilvl w:val="0"/>
          <w:numId w:val="2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odsetki od kredytów – 158.326,92 zł,</w:t>
      </w:r>
    </w:p>
    <w:p w:rsidR="006335AA" w:rsidRPr="006335AA" w:rsidRDefault="006335AA" w:rsidP="00C442CC">
      <w:pPr>
        <w:numPr>
          <w:ilvl w:val="0"/>
          <w:numId w:val="2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odsetki od pożyczek – 13.841,55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758 – RÓŻNE ROZLICZENIA</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plan 70.000,00 zł, są to środki zaplanowane </w:t>
      </w:r>
      <w:r w:rsidRPr="006335AA">
        <w:rPr>
          <w:rFonts w:ascii="Times New Roman" w:eastAsia="Times New Roman" w:hAnsi="Times New Roman" w:cs="Times New Roman"/>
          <w:sz w:val="24"/>
          <w:szCs w:val="24"/>
          <w:lang w:eastAsia="ar-SA"/>
        </w:rPr>
        <w:br/>
        <w:t xml:space="preserve">w ramach rezerwy ogólnej i celowej, wydatków w okresie sprawozdawczym nie dokonano.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801 – OŚWIATA I WYCHOWANIE</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8.914.128,17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–8.730.489,95zł – 97,94% planu, w tym wydatki majątkowe plan 1.851.700,00 zł wykonanie 1.827.002,92 zł tj.98,67%.</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Jednym z zadań własnych </w:t>
      </w:r>
      <w:r w:rsidR="004B2BE7">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 xml:space="preserve">miny o charakterze obligatoryjnym jest finansowanie oświaty. Na wykonanie zadań w dziale 801 w 2018 roku wydatkowano kwotę 8.730.489,95 zł, co stanowi 34,04% ogólnej kwoty wydatków budżetu. Jest to największa pozycja wydatków budżetu. </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Po uwzględnieniu następnego działu związanego z oświatą (854 - EDUKACYJNA OPIEKA WYCHOWAWCZA – 319.890,09 zł) wydatki wynoszą 9.050.380,04 zł, a udział w  wydatkach ogółem wynosi wówczas 35,29%.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Powyższe rozdziały finansowane są głównie z subwencji oświatowej. W roku 2018 subwencja ta wynosiła 4.601.381,00 zł, dotacje na przedszkole i oddziały przedszkolne – 156.180,00 zł, opłaty za przedszkole – 19.813,00 zł, opłaty za przedszkole z innych gmin – 25.358,28 zł, dotacja na stypendia – 25.813,00 zł, dotacja na projekt – 162.712,63 zł, dotacja na podręczniki – 49.488,57 zł, pozostała kwota wydatków – 4.009.633,56 zł została sfinansowana ze środków własnych </w:t>
      </w:r>
      <w:r w:rsidR="004B2BE7">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 w tym wydatki inwestycyjne 1.827.</w:t>
      </w:r>
      <w:r w:rsidR="004B2BE7">
        <w:rPr>
          <w:rFonts w:ascii="Times New Roman" w:eastAsia="Times New Roman" w:hAnsi="Times New Roman" w:cs="Times New Roman"/>
          <w:sz w:val="24"/>
          <w:szCs w:val="24"/>
          <w:lang w:eastAsia="ar-SA"/>
        </w:rPr>
        <w:t xml:space="preserve">002,92 zł. Subwencja oświatowa </w:t>
      </w:r>
      <w:r w:rsidRPr="006335AA">
        <w:rPr>
          <w:rFonts w:ascii="Times New Roman" w:eastAsia="Times New Roman" w:hAnsi="Times New Roman" w:cs="Times New Roman"/>
          <w:sz w:val="24"/>
          <w:szCs w:val="24"/>
          <w:lang w:eastAsia="ar-SA"/>
        </w:rPr>
        <w:t>i pozostałe wpływy zabezpieczyły więc wydatki na oświatę w 55,70%.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Plan wydatków działu 801 – OŚWIATA I WYCHOWANIE został wykonany w 97,94% i był realizowany przez 3 szkoły podstawowe i 1 przedszkole.</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w poszczególnych rozdziałach przedstawiają się następująco:</w:t>
      </w:r>
    </w:p>
    <w:p w:rsidR="006335AA" w:rsidRPr="004B2BE7"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6335AA" w:rsidRPr="006335AA"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80101 – SZKOŁY PODSTAWOWE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Wykonanie budżetu szkół podstawowych wynosi 3.717.906,20 zł na zakładany plan 3.746.191,00 zł, co stanowi 99,24%. Wydatki majątkowe to kwota 97.737,56 zł wydatkowana na łazienki w PSP w Zgórzu. </w:t>
      </w:r>
    </w:p>
    <w:p w:rsidR="004B2BE7" w:rsidRDefault="004B2BE7" w:rsidP="00C442CC">
      <w:pPr>
        <w:suppressAutoHyphens/>
        <w:spacing w:after="0"/>
        <w:ind w:firstLine="360"/>
        <w:rPr>
          <w:rFonts w:ascii="Times New Roman" w:eastAsia="Times New Roman" w:hAnsi="Times New Roman" w:cs="Times New Roman"/>
          <w:sz w:val="24"/>
          <w:szCs w:val="24"/>
          <w:lang w:eastAsia="ar-SA"/>
        </w:rPr>
      </w:pPr>
    </w:p>
    <w:p w:rsidR="004B2BE7" w:rsidRDefault="004B2BE7" w:rsidP="00C442CC">
      <w:pPr>
        <w:suppressAutoHyphens/>
        <w:spacing w:after="0"/>
        <w:ind w:firstLine="36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firstLine="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w poszczególnych paragrafach przedstawiają się następująco:</w:t>
      </w:r>
    </w:p>
    <w:p w:rsidR="006335AA" w:rsidRPr="006335AA" w:rsidRDefault="004B2BE7" w:rsidP="00C442CC">
      <w:pPr>
        <w:numPr>
          <w:ilvl w:val="0"/>
          <w:numId w:val="16"/>
        </w:num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dotacje dla NS</w:t>
      </w:r>
      <w:r w:rsidR="006335AA" w:rsidRPr="006335AA">
        <w:rPr>
          <w:rFonts w:ascii="Times New Roman" w:eastAsia="Times New Roman" w:hAnsi="Times New Roman" w:cs="Times New Roman"/>
          <w:sz w:val="24"/>
          <w:szCs w:val="24"/>
          <w:lang w:eastAsia="ar-SA"/>
        </w:rPr>
        <w:t>P w Brzegach – 337.975,04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nagrody i wydatki osobowe niezaliczane do wynagrodzeń – 124.337,33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osobowe – 2.111.165,70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dodatkowe wynagrodzenie roczne – 154.638,91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składki ZUS i FP – 430.265,82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bezosobowe – 5.410,00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zakupy materiałów – 53.556,67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pomocy dydaktycznych – 250,20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energii, gazu i wody – 185.408,36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usługi zdrowotne – 3.000,00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usługi – 86.726,08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opłaty za Internet i telefony stacjonarne – 3.206,05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podróże służbowe – 1.243,20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ubezpieczenia budynków szkół i mienia – 8.704,28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odpisy na ZFŚS – 114.281,00 zł,</w:t>
      </w:r>
    </w:p>
    <w:p w:rsidR="006335AA" w:rsidRPr="006335AA" w:rsidRDefault="006335AA" w:rsidP="00C442CC">
      <w:pPr>
        <w:numPr>
          <w:ilvl w:val="0"/>
          <w:numId w:val="1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inwestycyjne – 97.737,56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ogółem w poszczególnych szkołach to:</w:t>
      </w:r>
    </w:p>
    <w:p w:rsidR="006335AA" w:rsidRPr="006335AA" w:rsidRDefault="006335AA" w:rsidP="00C442CC">
      <w:pPr>
        <w:numPr>
          <w:ilvl w:val="0"/>
          <w:numId w:val="1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b/>
          <w:sz w:val="24"/>
          <w:szCs w:val="24"/>
          <w:lang w:eastAsia="ar-SA"/>
        </w:rPr>
        <w:t>PSP Miastków</w:t>
      </w: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b/>
          <w:sz w:val="24"/>
          <w:szCs w:val="24"/>
          <w:lang w:eastAsia="ar-SA"/>
        </w:rPr>
        <w:t>– 1.364.871,77 zł</w:t>
      </w:r>
      <w:r w:rsidRPr="006335AA">
        <w:rPr>
          <w:rFonts w:ascii="Times New Roman" w:eastAsia="Times New Roman" w:hAnsi="Times New Roman" w:cs="Times New Roman"/>
          <w:sz w:val="24"/>
          <w:szCs w:val="24"/>
          <w:lang w:eastAsia="ar-SA"/>
        </w:rPr>
        <w:t>, w tym:</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wynagrodzenia pracowników – 980.809,09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pochodne od wynagrodzeń – 173.216,04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odpisy na ZFŚS – 54.013,00 zł,</w:t>
      </w:r>
    </w:p>
    <w:p w:rsidR="006335AA" w:rsidRPr="006335AA" w:rsidRDefault="006335AA" w:rsidP="004B2BE7">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poz</w:t>
      </w:r>
      <w:r w:rsidR="004B2BE7">
        <w:rPr>
          <w:rFonts w:ascii="Times New Roman" w:eastAsia="Times New Roman" w:hAnsi="Times New Roman" w:cs="Times New Roman"/>
          <w:sz w:val="24"/>
          <w:szCs w:val="24"/>
          <w:lang w:eastAsia="ar-SA"/>
        </w:rPr>
        <w:t>ostałe wydatki – 156.833,64 zł.</w:t>
      </w:r>
    </w:p>
    <w:p w:rsidR="006335AA" w:rsidRPr="006335AA" w:rsidRDefault="006335AA" w:rsidP="00C442CC">
      <w:pPr>
        <w:numPr>
          <w:ilvl w:val="0"/>
          <w:numId w:val="1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b/>
          <w:sz w:val="24"/>
          <w:szCs w:val="24"/>
          <w:lang w:eastAsia="ar-SA"/>
        </w:rPr>
        <w:t>PSP Zgórze</w:t>
      </w: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b/>
          <w:sz w:val="24"/>
          <w:szCs w:val="24"/>
          <w:lang w:eastAsia="ar-SA"/>
        </w:rPr>
        <w:t>– 1.022.787,06 zł</w:t>
      </w:r>
      <w:r w:rsidRPr="006335AA">
        <w:rPr>
          <w:rFonts w:ascii="Times New Roman" w:eastAsia="Times New Roman" w:hAnsi="Times New Roman" w:cs="Times New Roman"/>
          <w:sz w:val="24"/>
          <w:szCs w:val="24"/>
          <w:lang w:eastAsia="ar-SA"/>
        </w:rPr>
        <w:t>, w tym:</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wynagrodzenia pracowników – 781.956,82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pochodne od wynagrodzeń – 143.530,39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odpisy na ZFŚS – 31.709,00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pozostałe wydatki – 65.590,85 zł.</w:t>
      </w:r>
    </w:p>
    <w:p w:rsidR="006335AA" w:rsidRPr="006335AA" w:rsidRDefault="006335AA" w:rsidP="00C442CC">
      <w:pPr>
        <w:numPr>
          <w:ilvl w:val="0"/>
          <w:numId w:val="1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b/>
          <w:sz w:val="24"/>
          <w:szCs w:val="24"/>
          <w:lang w:eastAsia="ar-SA"/>
        </w:rPr>
        <w:t>PSP Zwola</w:t>
      </w: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b/>
          <w:sz w:val="24"/>
          <w:szCs w:val="24"/>
          <w:lang w:eastAsia="ar-SA"/>
        </w:rPr>
        <w:t>– 841.366,37 zł</w:t>
      </w:r>
      <w:r w:rsidRPr="006335AA">
        <w:rPr>
          <w:rFonts w:ascii="Times New Roman" w:eastAsia="Times New Roman" w:hAnsi="Times New Roman" w:cs="Times New Roman"/>
          <w:sz w:val="24"/>
          <w:szCs w:val="24"/>
          <w:lang w:eastAsia="ar-SA"/>
        </w:rPr>
        <w:t>, w tym:</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wynagrodzenia pracowników – 627.376,03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pochodne od wynagrodzeń - 113.519,39 zł, </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odpisy na ZFŚS – 28.559,00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pozostałe wydatki – 71.911,95 zł,</w:t>
      </w:r>
    </w:p>
    <w:p w:rsidR="006335AA" w:rsidRDefault="006335AA" w:rsidP="00C442CC">
      <w:pPr>
        <w:suppressAutoHyphens/>
        <w:spacing w:after="0"/>
        <w:rPr>
          <w:rFonts w:ascii="Times New Roman" w:eastAsia="Times New Roman" w:hAnsi="Times New Roman" w:cs="Times New Roman"/>
          <w:b/>
          <w:i/>
          <w:sz w:val="24"/>
          <w:szCs w:val="24"/>
          <w:lang w:eastAsia="ar-SA"/>
        </w:rPr>
      </w:pPr>
    </w:p>
    <w:p w:rsidR="00C663F3" w:rsidRDefault="00C663F3" w:rsidP="00C442CC">
      <w:pPr>
        <w:suppressAutoHyphens/>
        <w:spacing w:after="0"/>
        <w:rPr>
          <w:rFonts w:ascii="Times New Roman" w:eastAsia="Times New Roman" w:hAnsi="Times New Roman" w:cs="Times New Roman"/>
          <w:b/>
          <w:i/>
          <w:sz w:val="24"/>
          <w:szCs w:val="24"/>
          <w:lang w:eastAsia="ar-SA"/>
        </w:rPr>
      </w:pPr>
    </w:p>
    <w:p w:rsidR="00C663F3" w:rsidRDefault="00C663F3" w:rsidP="00C442CC">
      <w:pPr>
        <w:suppressAutoHyphens/>
        <w:spacing w:after="0"/>
        <w:rPr>
          <w:rFonts w:ascii="Times New Roman" w:eastAsia="Times New Roman" w:hAnsi="Times New Roman" w:cs="Times New Roman"/>
          <w:b/>
          <w:i/>
          <w:sz w:val="24"/>
          <w:szCs w:val="24"/>
          <w:lang w:eastAsia="ar-SA"/>
        </w:rPr>
      </w:pPr>
    </w:p>
    <w:p w:rsidR="00C663F3" w:rsidRDefault="00C663F3" w:rsidP="00C442CC">
      <w:pPr>
        <w:suppressAutoHyphens/>
        <w:spacing w:after="0"/>
        <w:rPr>
          <w:rFonts w:ascii="Times New Roman" w:eastAsia="Times New Roman" w:hAnsi="Times New Roman" w:cs="Times New Roman"/>
          <w:b/>
          <w:i/>
          <w:sz w:val="24"/>
          <w:szCs w:val="24"/>
          <w:lang w:eastAsia="ar-SA"/>
        </w:rPr>
      </w:pPr>
    </w:p>
    <w:p w:rsidR="00C663F3" w:rsidRDefault="00C663F3" w:rsidP="00C442CC">
      <w:pPr>
        <w:suppressAutoHyphens/>
        <w:spacing w:after="0"/>
        <w:rPr>
          <w:rFonts w:ascii="Times New Roman" w:eastAsia="Times New Roman" w:hAnsi="Times New Roman" w:cs="Times New Roman"/>
          <w:b/>
          <w:i/>
          <w:sz w:val="24"/>
          <w:szCs w:val="24"/>
          <w:lang w:eastAsia="ar-SA"/>
        </w:rPr>
      </w:pPr>
    </w:p>
    <w:p w:rsidR="00C663F3" w:rsidRDefault="00C663F3" w:rsidP="00C442CC">
      <w:pPr>
        <w:suppressAutoHyphens/>
        <w:spacing w:after="0"/>
        <w:rPr>
          <w:rFonts w:ascii="Times New Roman" w:eastAsia="Times New Roman" w:hAnsi="Times New Roman" w:cs="Times New Roman"/>
          <w:b/>
          <w:i/>
          <w:sz w:val="24"/>
          <w:szCs w:val="24"/>
          <w:lang w:eastAsia="ar-SA"/>
        </w:rPr>
      </w:pPr>
    </w:p>
    <w:p w:rsidR="00C663F3" w:rsidRDefault="00C663F3" w:rsidP="00C442CC">
      <w:pPr>
        <w:suppressAutoHyphens/>
        <w:spacing w:after="0"/>
        <w:rPr>
          <w:rFonts w:ascii="Times New Roman" w:eastAsia="Times New Roman" w:hAnsi="Times New Roman" w:cs="Times New Roman"/>
          <w:b/>
          <w:i/>
          <w:sz w:val="24"/>
          <w:szCs w:val="24"/>
          <w:lang w:eastAsia="ar-SA"/>
        </w:rPr>
      </w:pPr>
    </w:p>
    <w:p w:rsidR="00C663F3" w:rsidRPr="006335AA" w:rsidRDefault="00C663F3"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sidR="006335AA" w:rsidRPr="006335AA">
        <w:rPr>
          <w:rFonts w:ascii="Times New Roman" w:eastAsia="Times New Roman" w:hAnsi="Times New Roman" w:cs="Times New Roman"/>
          <w:b/>
          <w:i/>
          <w:sz w:val="24"/>
          <w:szCs w:val="24"/>
          <w:lang w:eastAsia="ar-SA"/>
        </w:rPr>
        <w:t>Rozdział 80103 – ODDZIAŁY PRZEDSZKOLNE W SZKOŁACH PODSTAWOWYCH</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Plan wydatków 377.863,00 zł, wykonanie 377.029,32 zł tj. 99,78%. Wydatki w klasach „0” szkół podstawowych to :</w:t>
      </w:r>
    </w:p>
    <w:p w:rsidR="006335AA" w:rsidRPr="006335AA" w:rsidRDefault="006335AA" w:rsidP="00C442CC">
      <w:pPr>
        <w:numPr>
          <w:ilvl w:val="0"/>
          <w:numId w:val="1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nagrody i wydatki niezaliczane do wynagrodzeń – 17.990,80 zł,</w:t>
      </w:r>
    </w:p>
    <w:p w:rsidR="006335AA" w:rsidRPr="006335AA" w:rsidRDefault="006335AA" w:rsidP="00C442CC">
      <w:pPr>
        <w:numPr>
          <w:ilvl w:val="0"/>
          <w:numId w:val="1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 343.899,52 zł,</w:t>
      </w:r>
    </w:p>
    <w:p w:rsidR="006335AA" w:rsidRPr="006335AA" w:rsidRDefault="006335AA" w:rsidP="00C442CC">
      <w:pPr>
        <w:numPr>
          <w:ilvl w:val="0"/>
          <w:numId w:val="1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odpisy na ZFŚS – 14.429,00 zł,</w:t>
      </w:r>
    </w:p>
    <w:p w:rsidR="006335AA" w:rsidRPr="006335AA" w:rsidRDefault="006335AA" w:rsidP="00C442CC">
      <w:pPr>
        <w:numPr>
          <w:ilvl w:val="0"/>
          <w:numId w:val="1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500,00 zł,</w:t>
      </w:r>
    </w:p>
    <w:p w:rsidR="006335AA" w:rsidRPr="006335AA" w:rsidRDefault="006335AA" w:rsidP="00C442CC">
      <w:pPr>
        <w:numPr>
          <w:ilvl w:val="0"/>
          <w:numId w:val="1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usługi zdrowotne – 210,00 zł.</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80104 – PRZEDSZKOLA</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bieżące tego rozdziału wynoszą 718.151,62 zł, na plan 762.625,30 zł </w:t>
      </w:r>
      <w:r w:rsidRPr="006335AA">
        <w:rPr>
          <w:rFonts w:ascii="Times New Roman" w:eastAsia="Times New Roman" w:hAnsi="Times New Roman" w:cs="Times New Roman"/>
          <w:sz w:val="24"/>
          <w:szCs w:val="24"/>
          <w:lang w:eastAsia="ar-SA"/>
        </w:rPr>
        <w:br/>
        <w:t>tj. 97,25% założeń rocznych i dotyczą wydatków ponoszonych na:</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 443.661,30 zł,</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biurowych, środków czystości – 16.308,07 zł,</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opłaty za zużycie energii, gazu i wody – 9.438,69 zł,</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badania pracowników – 595,00 zł</w:t>
      </w:r>
      <w:r w:rsidR="004B2BE7">
        <w:rPr>
          <w:rFonts w:ascii="Times New Roman" w:eastAsia="Times New Roman" w:hAnsi="Times New Roman" w:cs="Times New Roman"/>
          <w:sz w:val="24"/>
          <w:szCs w:val="24"/>
          <w:lang w:eastAsia="ar-SA"/>
        </w:rPr>
        <w:t>,</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usług pozostałych – 13.659,72 zł,</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uczęszczanie dzieci do przedszkoli poza terenem gminy Miastków Kościelny – </w:t>
      </w:r>
      <w:r w:rsidRPr="006335AA">
        <w:rPr>
          <w:rFonts w:ascii="Times New Roman" w:eastAsia="Times New Roman" w:hAnsi="Times New Roman" w:cs="Times New Roman"/>
          <w:sz w:val="24"/>
          <w:szCs w:val="24"/>
          <w:lang w:eastAsia="ar-SA"/>
        </w:rPr>
        <w:br/>
        <w:t>25.664,14 zł,</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opłaty za rozmowy telefoniczne – 1.555,66 zł,</w:t>
      </w:r>
    </w:p>
    <w:p w:rsidR="006335AA" w:rsidRPr="006335AA" w:rsidRDefault="006335AA" w:rsidP="00C442CC">
      <w:pPr>
        <w:numPr>
          <w:ilvl w:val="0"/>
          <w:numId w:val="1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ubezpieczenie mienia – 758,25 zł,</w:t>
      </w:r>
    </w:p>
    <w:p w:rsidR="006335AA" w:rsidRPr="006335AA" w:rsidRDefault="004B2BE7" w:rsidP="00C442CC">
      <w:pPr>
        <w:numPr>
          <w:ilvl w:val="0"/>
          <w:numId w:val="11"/>
        </w:num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odpisy na ZFŚS – 23.320,00 zł.</w:t>
      </w:r>
    </w:p>
    <w:p w:rsidR="006335AA" w:rsidRPr="006335AA" w:rsidRDefault="006335AA" w:rsidP="00C442CC">
      <w:pPr>
        <w:suppressAutoHyphens/>
        <w:spacing w:after="0"/>
        <w:ind w:left="720"/>
        <w:rPr>
          <w:rFonts w:ascii="Times New Roman" w:eastAsia="Times New Roman" w:hAnsi="Times New Roman" w:cs="Times New Roman"/>
          <w:lang w:eastAsia="ar-SA"/>
        </w:rPr>
      </w:pP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 tytułu wydatków inwestycyjnych wydatkowano 1.709.065,36 zł na przystosowanie budynku Publicznego Gimnazjum na Przedszkole z tytułu realizowanego projektu „Przedszkole naszych marzeń”. Wydatkowano 203.390,00 zł na zakup wyposażenia </w:t>
      </w:r>
      <w:r w:rsidRPr="006335AA">
        <w:rPr>
          <w:rFonts w:ascii="Times New Roman" w:eastAsia="Times New Roman" w:hAnsi="Times New Roman" w:cs="Times New Roman"/>
          <w:sz w:val="24"/>
          <w:szCs w:val="24"/>
          <w:lang w:eastAsia="ar-SA"/>
        </w:rPr>
        <w:br/>
        <w:t>i dodatkowe zajęcia w Przedszkolu.</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80110 – GIMNAZJA</w:t>
      </w:r>
    </w:p>
    <w:p w:rsidR="006335AA" w:rsidRPr="006335AA" w:rsidRDefault="006335AA" w:rsidP="00C442CC">
      <w:pPr>
        <w:tabs>
          <w:tab w:val="left" w:pos="360"/>
          <w:tab w:val="left" w:pos="72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tab/>
        <w:t>W okresie sprawozdawczym poniesiono wydatki w wysokości 1.125.683,08 zł, które w  stosunku do planu wynoszącego 1.129.634,01 zł stanowią 99,65% założeń rocznych.</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Poniesione wydatki dotyczą w szczególności:</w:t>
      </w:r>
    </w:p>
    <w:p w:rsidR="006335AA" w:rsidRPr="006335AA" w:rsidRDefault="006335AA" w:rsidP="00C442CC">
      <w:pPr>
        <w:numPr>
          <w:ilvl w:val="0"/>
          <w:numId w:val="1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wynagrodzeń i pochodnych od wynagrodzeń – 1.090.836,08 zł,</w:t>
      </w:r>
    </w:p>
    <w:p w:rsidR="006335AA" w:rsidRPr="006335AA" w:rsidRDefault="006335AA" w:rsidP="00C442CC">
      <w:pPr>
        <w:numPr>
          <w:ilvl w:val="0"/>
          <w:numId w:val="1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odpisu na ZFŚS – 34.847,00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80113 – DOWOŻENIE UCZNIÓW DO SZKÓŁ</w:t>
      </w:r>
    </w:p>
    <w:p w:rsidR="006335AA" w:rsidRPr="006335AA" w:rsidRDefault="006335AA" w:rsidP="00C442CC">
      <w:pPr>
        <w:tabs>
          <w:tab w:val="left" w:pos="36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tab/>
        <w:t xml:space="preserve">W okresie sprawozdawczym zaplanowano wydatki w kwocie 198.100,00 zł, zrealizowano w  99,95%, tj. dowóz uczniów do szkoły i zwrot za dowóz uczniów niepełnosprawnych –198.010,80 zł. </w:t>
      </w:r>
    </w:p>
    <w:p w:rsidR="006335AA" w:rsidRDefault="006335AA" w:rsidP="00C442CC">
      <w:pPr>
        <w:tabs>
          <w:tab w:val="left" w:pos="360"/>
        </w:tabs>
        <w:suppressAutoHyphens/>
        <w:spacing w:after="0"/>
        <w:rPr>
          <w:rFonts w:ascii="Times New Roman" w:eastAsia="Times New Roman" w:hAnsi="Times New Roman" w:cs="Times New Roman"/>
          <w:sz w:val="24"/>
          <w:szCs w:val="24"/>
          <w:lang w:eastAsia="ar-SA"/>
        </w:rPr>
      </w:pPr>
    </w:p>
    <w:p w:rsidR="00C663F3" w:rsidRDefault="00C663F3" w:rsidP="00C442CC">
      <w:pPr>
        <w:tabs>
          <w:tab w:val="left" w:pos="360"/>
        </w:tabs>
        <w:suppressAutoHyphens/>
        <w:spacing w:after="0"/>
        <w:rPr>
          <w:rFonts w:ascii="Times New Roman" w:eastAsia="Times New Roman" w:hAnsi="Times New Roman" w:cs="Times New Roman"/>
          <w:sz w:val="24"/>
          <w:szCs w:val="24"/>
          <w:lang w:eastAsia="ar-SA"/>
        </w:rPr>
      </w:pPr>
    </w:p>
    <w:p w:rsidR="00C663F3" w:rsidRPr="006335AA" w:rsidRDefault="00C663F3" w:rsidP="00C442CC">
      <w:pPr>
        <w:tabs>
          <w:tab w:val="left" w:pos="360"/>
        </w:tabs>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sidR="006335AA" w:rsidRPr="006335AA">
        <w:rPr>
          <w:rFonts w:ascii="Times New Roman" w:eastAsia="Times New Roman" w:hAnsi="Times New Roman" w:cs="Times New Roman"/>
          <w:b/>
          <w:i/>
          <w:sz w:val="24"/>
          <w:szCs w:val="24"/>
          <w:lang w:eastAsia="ar-SA"/>
        </w:rPr>
        <w:t>Rozdział 80146 – DOKSZTAŁCANIE I DOSKONALENIE NAUCZYCIELI</w:t>
      </w:r>
    </w:p>
    <w:p w:rsidR="006335AA" w:rsidRPr="006335AA" w:rsidRDefault="006335AA" w:rsidP="00C442CC">
      <w:pPr>
        <w:tabs>
          <w:tab w:val="left" w:pos="54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w:t>
      </w:r>
      <w:r w:rsidRPr="006335AA">
        <w:rPr>
          <w:rFonts w:ascii="Times New Roman" w:eastAsia="Times New Roman" w:hAnsi="Times New Roman" w:cs="Times New Roman"/>
          <w:sz w:val="24"/>
          <w:szCs w:val="24"/>
          <w:lang w:eastAsia="ar-SA"/>
        </w:rPr>
        <w:tab/>
      </w:r>
      <w:r w:rsidRPr="006335AA">
        <w:rPr>
          <w:rFonts w:ascii="Times New Roman" w:eastAsia="Times New Roman" w:hAnsi="Times New Roman" w:cs="Times New Roman"/>
          <w:sz w:val="24"/>
          <w:szCs w:val="24"/>
          <w:lang w:eastAsia="ar-SA"/>
        </w:rPr>
        <w:tab/>
        <w:t xml:space="preserve">W ramach tego rozdziału poniesiono wydatki w wysokości 23.162,07 zł, tj. 69,37% zakładanego planu - za szkolenia i podróże służbowe nauczycieli zapłacono – 23.162,07 zł. </w:t>
      </w:r>
    </w:p>
    <w:p w:rsidR="006335AA" w:rsidRPr="006335AA" w:rsidRDefault="006335AA" w:rsidP="00C442CC">
      <w:pPr>
        <w:tabs>
          <w:tab w:val="left" w:pos="540"/>
        </w:tabs>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80148 – STOŁÓWKI SZKOLNE </w:t>
      </w:r>
    </w:p>
    <w:p w:rsidR="006335AA" w:rsidRPr="006335AA" w:rsidRDefault="006335AA" w:rsidP="00C442CC">
      <w:pPr>
        <w:suppressAutoHyphens/>
        <w:spacing w:after="0"/>
        <w:ind w:firstLine="644"/>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Poniesione wydatki w wysokości 256.092,54 zł, tj. 98,59% planu to: </w:t>
      </w:r>
    </w:p>
    <w:p w:rsidR="006335AA" w:rsidRPr="006335AA" w:rsidRDefault="006335AA" w:rsidP="00C442CC">
      <w:pPr>
        <w:numPr>
          <w:ilvl w:val="0"/>
          <w:numId w:val="1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 243.502,44 zł,</w:t>
      </w:r>
    </w:p>
    <w:p w:rsidR="006335AA" w:rsidRPr="006335AA" w:rsidRDefault="006335AA" w:rsidP="00C442CC">
      <w:pPr>
        <w:numPr>
          <w:ilvl w:val="0"/>
          <w:numId w:val="1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odpisy na ZFŚS – 8.904,00 zł,</w:t>
      </w:r>
    </w:p>
    <w:p w:rsidR="006335AA" w:rsidRPr="006335AA" w:rsidRDefault="006335AA" w:rsidP="00C442CC">
      <w:pPr>
        <w:numPr>
          <w:ilvl w:val="0"/>
          <w:numId w:val="1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3.128,90 zł,</w:t>
      </w:r>
    </w:p>
    <w:p w:rsidR="006335AA" w:rsidRPr="006335AA" w:rsidRDefault="006335AA" w:rsidP="00C442CC">
      <w:pPr>
        <w:numPr>
          <w:ilvl w:val="0"/>
          <w:numId w:val="1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szkolenia i badania – 557,20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w:t>
      </w:r>
      <w:r w:rsidR="006335AA" w:rsidRPr="006335AA">
        <w:rPr>
          <w:rFonts w:ascii="Times New Roman" w:eastAsia="Times New Roman" w:hAnsi="Times New Roman" w:cs="Times New Roman"/>
          <w:b/>
          <w:bCs/>
          <w:i/>
          <w:sz w:val="24"/>
          <w:szCs w:val="24"/>
          <w:bdr w:val="none" w:sz="0" w:space="0" w:color="auto" w:frame="1"/>
          <w:lang w:eastAsia="ar-SA"/>
        </w:rPr>
        <w:t xml:space="preserve">80150 - </w:t>
      </w:r>
      <w:r w:rsidR="006335AA" w:rsidRPr="006335AA">
        <w:rPr>
          <w:rFonts w:ascii="Times New Roman" w:eastAsia="Times New Roman" w:hAnsi="Times New Roman" w:cs="Times New Roman"/>
          <w:b/>
          <w:i/>
          <w:sz w:val="24"/>
          <w:szCs w:val="24"/>
          <w:lang w:eastAsia="ar-SA"/>
        </w:rPr>
        <w:t xml:space="preserve"> REALIZACJA ZADAŃ WYMAGAJĄCYCH STOSOWANIA SPECJALNEJ ORGANIZACJI NAUKI I METOD PRACY DLA DZIECI I MŁODZIEŻY W  SZKOŁACH PODSTAWOWYCH – </w:t>
      </w:r>
      <w:r w:rsidR="006335AA" w:rsidRPr="006335AA">
        <w:rPr>
          <w:rFonts w:ascii="Times New Roman" w:eastAsia="Times New Roman" w:hAnsi="Times New Roman" w:cs="Times New Roman"/>
          <w:sz w:val="24"/>
          <w:szCs w:val="24"/>
          <w:lang w:eastAsia="ar-SA"/>
        </w:rPr>
        <w:t xml:space="preserve">plan wydatków 209.026,00 zł, wykonanie </w:t>
      </w:r>
      <w:r w:rsidR="006335AA" w:rsidRPr="006335AA">
        <w:rPr>
          <w:rFonts w:ascii="Times New Roman" w:eastAsia="Times New Roman" w:hAnsi="Times New Roman" w:cs="Times New Roman"/>
          <w:sz w:val="24"/>
          <w:szCs w:val="24"/>
          <w:lang w:eastAsia="ar-SA"/>
        </w:rPr>
        <w:br/>
        <w:t>209.026,00 zł, tj. 100% planu.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powyższą kwotę składają się:</w:t>
      </w:r>
    </w:p>
    <w:p w:rsidR="006335AA" w:rsidRPr="006335AA" w:rsidRDefault="006335AA" w:rsidP="00C442CC">
      <w:pPr>
        <w:numPr>
          <w:ilvl w:val="0"/>
          <w:numId w:val="4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dotacja dla Niepublicznej Szkoły Podstawowej w Brzegach – 75.787,00 zł,</w:t>
      </w:r>
    </w:p>
    <w:p w:rsidR="006335AA" w:rsidRPr="006335AA" w:rsidRDefault="006335AA" w:rsidP="00C442CC">
      <w:pPr>
        <w:numPr>
          <w:ilvl w:val="0"/>
          <w:numId w:val="4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 120.396,36 zł,</w:t>
      </w:r>
    </w:p>
    <w:p w:rsidR="006335AA" w:rsidRPr="006335AA" w:rsidRDefault="006335AA" w:rsidP="00C442CC">
      <w:pPr>
        <w:numPr>
          <w:ilvl w:val="0"/>
          <w:numId w:val="4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środków czystości, materiałów biurowych, wyposażenia – 1.199,92 zł,</w:t>
      </w:r>
    </w:p>
    <w:p w:rsidR="006335AA" w:rsidRPr="006335AA" w:rsidRDefault="006335AA" w:rsidP="00C442CC">
      <w:pPr>
        <w:numPr>
          <w:ilvl w:val="0"/>
          <w:numId w:val="48"/>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opłaty za energię – 5.500,00 zł,</w:t>
      </w:r>
    </w:p>
    <w:p w:rsidR="006335AA" w:rsidRPr="006335AA" w:rsidRDefault="006335AA" w:rsidP="00C442CC">
      <w:pPr>
        <w:numPr>
          <w:ilvl w:val="0"/>
          <w:numId w:val="48"/>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usług pozostałych –  2.442,72 zł,</w:t>
      </w:r>
    </w:p>
    <w:p w:rsidR="006335AA" w:rsidRPr="006335AA" w:rsidRDefault="006335AA" w:rsidP="00C442CC">
      <w:pPr>
        <w:numPr>
          <w:ilvl w:val="0"/>
          <w:numId w:val="48"/>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 na ZFŚS – 3.700,00 zł.</w:t>
      </w:r>
    </w:p>
    <w:p w:rsidR="006335AA" w:rsidRPr="006335AA" w:rsidRDefault="006335AA" w:rsidP="00C442CC">
      <w:pPr>
        <w:suppressAutoHyphens/>
        <w:spacing w:after="0"/>
        <w:ind w:left="66"/>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poniesione z rozdziału 80150 dotyczą wydatków płacowych i rzeczowych księgowych procentowo.</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80152 – REALIZACJA ZADAŃ WYMAGAJĄCYCH STOSOWANIA SPECJALNEJ ORGANIZACJI NAUKI I METOD PRACY DLA DZIECI I MLODZIEŻY W GIMNAZJACH, KL</w:t>
      </w:r>
      <w:r>
        <w:rPr>
          <w:rFonts w:ascii="Times New Roman" w:eastAsia="Times New Roman" w:hAnsi="Times New Roman" w:cs="Times New Roman"/>
          <w:b/>
          <w:i/>
          <w:sz w:val="24"/>
          <w:szCs w:val="24"/>
          <w:lang w:eastAsia="ar-SA"/>
        </w:rPr>
        <w:t xml:space="preserve">ASACH DOTYCHCZASOWEGO GIMNAZJUM </w:t>
      </w:r>
      <w:r w:rsidR="006335AA" w:rsidRPr="006335AA">
        <w:rPr>
          <w:rFonts w:ascii="Times New Roman" w:eastAsia="Times New Roman" w:hAnsi="Times New Roman" w:cs="Times New Roman"/>
          <w:b/>
          <w:i/>
          <w:sz w:val="24"/>
          <w:szCs w:val="24"/>
          <w:lang w:eastAsia="ar-SA"/>
        </w:rPr>
        <w:t xml:space="preserve">PROWADZONYCH W SZKOŁACH INNEGO TYPU, LICEACH – </w:t>
      </w:r>
      <w:r w:rsidR="006335AA" w:rsidRPr="006335AA">
        <w:rPr>
          <w:rFonts w:ascii="Times New Roman" w:eastAsia="Times New Roman" w:hAnsi="Times New Roman" w:cs="Times New Roman"/>
          <w:sz w:val="24"/>
          <w:szCs w:val="24"/>
          <w:lang w:eastAsia="ar-SA"/>
        </w:rPr>
        <w:t>plan 44.006,</w:t>
      </w:r>
      <w:r>
        <w:rPr>
          <w:rFonts w:ascii="Times New Roman" w:eastAsia="Times New Roman" w:hAnsi="Times New Roman" w:cs="Times New Roman"/>
          <w:sz w:val="24"/>
          <w:szCs w:val="24"/>
          <w:lang w:eastAsia="ar-SA"/>
        </w:rPr>
        <w:t xml:space="preserve">00 zł, wykonanie 44.006,00 zł, </w:t>
      </w:r>
      <w:r w:rsidR="006335AA" w:rsidRPr="006335AA">
        <w:rPr>
          <w:rFonts w:ascii="Times New Roman" w:eastAsia="Times New Roman" w:hAnsi="Times New Roman" w:cs="Times New Roman"/>
          <w:sz w:val="24"/>
          <w:szCs w:val="24"/>
          <w:lang w:eastAsia="ar-SA"/>
        </w:rPr>
        <w:t>tj. 100%.</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tabs>
          <w:tab w:val="left" w:pos="540"/>
        </w:tabs>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80153 – ZAPEWNIENIE UCZNIOM PRAWA DO BEZPŁATNEGO DOSTĘPU DO PODRĘCZNIKÓW, MATERIAŁÓW EDUKACYJNYCH LUB MATERIAŁÓW ĆWICZENIOWYCH </w:t>
      </w:r>
      <w:r w:rsidR="006335AA" w:rsidRPr="006335AA">
        <w:rPr>
          <w:rFonts w:ascii="Times New Roman" w:eastAsia="Times New Roman" w:hAnsi="Times New Roman" w:cs="Times New Roman"/>
          <w:b/>
          <w:sz w:val="24"/>
          <w:szCs w:val="24"/>
          <w:lang w:eastAsia="ar-SA"/>
        </w:rPr>
        <w:t xml:space="preserve">– </w:t>
      </w:r>
      <w:r w:rsidR="006335AA" w:rsidRPr="006335AA">
        <w:rPr>
          <w:rFonts w:ascii="Times New Roman" w:eastAsia="Times New Roman" w:hAnsi="Times New Roman" w:cs="Times New Roman"/>
          <w:sz w:val="24"/>
          <w:szCs w:val="24"/>
          <w:lang w:eastAsia="ar-SA"/>
        </w:rPr>
        <w:t xml:space="preserve">zaplanowano kwotę 51.265,00 zł, wydatkowano – 49.488,57 zł </w:t>
      </w:r>
      <w:r w:rsidR="006335AA" w:rsidRPr="006335AA">
        <w:rPr>
          <w:rFonts w:ascii="Times New Roman" w:eastAsia="Times New Roman" w:hAnsi="Times New Roman" w:cs="Times New Roman"/>
          <w:sz w:val="24"/>
          <w:szCs w:val="24"/>
          <w:lang w:eastAsia="ar-SA"/>
        </w:rPr>
        <w:br/>
        <w:t>na zakup podręczników.</w:t>
      </w:r>
    </w:p>
    <w:p w:rsidR="006335AA" w:rsidRDefault="006335AA"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Pr="006335AA" w:rsidRDefault="00C663F3"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4B2BE7">
      <w:pPr>
        <w:tabs>
          <w:tab w:val="left" w:pos="426"/>
        </w:tabs>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lastRenderedPageBreak/>
        <w:tab/>
      </w:r>
      <w:r w:rsidR="006335AA" w:rsidRPr="006335AA">
        <w:rPr>
          <w:rFonts w:ascii="Times New Roman" w:eastAsia="Times New Roman" w:hAnsi="Times New Roman" w:cs="Times New Roman"/>
          <w:b/>
          <w:i/>
          <w:sz w:val="24"/>
          <w:szCs w:val="24"/>
          <w:lang w:eastAsia="ar-SA"/>
        </w:rPr>
        <w:t xml:space="preserve">Rozdział 80195 – POZOSTAŁA DZIAŁALNOŚĆ </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tego rozdziału wynoszą 282.668,39 zł, tj. 81,14% założeń rocznych. </w:t>
      </w:r>
      <w:r w:rsidRPr="006335AA">
        <w:rPr>
          <w:rFonts w:ascii="Times New Roman" w:eastAsia="Times New Roman" w:hAnsi="Times New Roman" w:cs="Times New Roman"/>
          <w:sz w:val="24"/>
          <w:szCs w:val="24"/>
          <w:lang w:eastAsia="ar-SA"/>
        </w:rPr>
        <w:br/>
        <w:t>Są to wydatki poniesione na:</w:t>
      </w:r>
    </w:p>
    <w:p w:rsidR="006335AA" w:rsidRPr="006335AA" w:rsidRDefault="006335AA" w:rsidP="00C442CC">
      <w:pPr>
        <w:numPr>
          <w:ilvl w:val="0"/>
          <w:numId w:val="18"/>
        </w:numPr>
        <w:tabs>
          <w:tab w:val="left" w:pos="54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płace i pochodne od płac pracowników prowadzących księgowość szkół – 59.143,27 zł,</w:t>
      </w:r>
    </w:p>
    <w:p w:rsidR="006335AA" w:rsidRPr="006335AA" w:rsidRDefault="006335AA" w:rsidP="00C442CC">
      <w:pPr>
        <w:numPr>
          <w:ilvl w:val="0"/>
          <w:numId w:val="18"/>
        </w:numPr>
        <w:tabs>
          <w:tab w:val="left" w:pos="54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wydatki rzeczowe, usługi i szkolenia – 31.766,24 zł,</w:t>
      </w:r>
    </w:p>
    <w:p w:rsidR="006335AA" w:rsidRPr="006335AA" w:rsidRDefault="006335AA" w:rsidP="00C442CC">
      <w:pPr>
        <w:numPr>
          <w:ilvl w:val="0"/>
          <w:numId w:val="18"/>
        </w:numPr>
        <w:tabs>
          <w:tab w:val="left" w:pos="54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 na ZFŚS dla nauczycieli emerytów i rencistów oraz osób prowadzących księgowość szkół – 54.156,00 zł,</w:t>
      </w:r>
    </w:p>
    <w:p w:rsidR="006335AA" w:rsidRPr="006335AA" w:rsidRDefault="006335AA" w:rsidP="00C442CC">
      <w:pPr>
        <w:numPr>
          <w:ilvl w:val="0"/>
          <w:numId w:val="18"/>
        </w:numPr>
        <w:tabs>
          <w:tab w:val="left" w:pos="540"/>
        </w:tabs>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bieżące na realizację projektu ,,Uczymy się z sukcesem” – 137.602,88 zł.</w:t>
      </w:r>
    </w:p>
    <w:p w:rsidR="006335AA" w:rsidRPr="006335AA" w:rsidRDefault="006335AA" w:rsidP="00C442CC">
      <w:pPr>
        <w:tabs>
          <w:tab w:val="left" w:pos="540"/>
        </w:tabs>
        <w:suppressAutoHyphens/>
        <w:spacing w:after="0"/>
        <w:ind w:left="36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851 – OCHRONA ZDROWIA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22.057,49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19.114,91 zł                     – 86,66% planu. Są to wydatki Gminnej Komisji Rozwiązywania Problemów Alkoholowych.</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85153 – ZWALCZANIE NARKOMANII</w:t>
      </w:r>
    </w:p>
    <w:p w:rsid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Poniesione wydatki w kwocie 2.000,00 zł dotyczą usług w zakresie pełnienia dyżurów terapeutycznych.</w:t>
      </w:r>
    </w:p>
    <w:p w:rsidR="004B2BE7" w:rsidRPr="006335AA" w:rsidRDefault="004B2BE7"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85154 – PRZECIWDZIAŁANIE ALKOHOLIZMOWI </w:t>
      </w:r>
    </w:p>
    <w:p w:rsidR="006335AA" w:rsidRPr="006335AA" w:rsidRDefault="006335AA" w:rsidP="00C442CC">
      <w:pPr>
        <w:suppressAutoHyphens/>
        <w:spacing w:after="0"/>
        <w:ind w:firstLine="708"/>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sz w:val="24"/>
          <w:szCs w:val="24"/>
          <w:lang w:eastAsia="ar-SA"/>
        </w:rPr>
        <w:t>Plan wydatków 20.057,49 zł, wykonanie 17.114,91 zł, tj. 85,33%, w tym diety członków GKRPA 11.655,00 zł, zakup usług – 5.020,80 zł, zakup materiałów – 439,11 zł.</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4B2BE7">
        <w:rPr>
          <w:rFonts w:ascii="Times New Roman" w:eastAsia="Times New Roman" w:hAnsi="Times New Roman" w:cs="Times New Roman"/>
          <w:b/>
          <w:i/>
          <w:sz w:val="24"/>
          <w:szCs w:val="24"/>
          <w:u w:val="single"/>
          <w:lang w:eastAsia="ar-SA"/>
        </w:rPr>
        <w:t>Dział 852 – POMOC SPOŁECZNA</w:t>
      </w:r>
      <w:r w:rsidRPr="006335AA">
        <w:rPr>
          <w:rFonts w:ascii="Times New Roman" w:eastAsia="Times New Roman" w:hAnsi="Times New Roman" w:cs="Times New Roman"/>
          <w:sz w:val="24"/>
          <w:szCs w:val="24"/>
          <w:lang w:eastAsia="ar-SA"/>
        </w:rPr>
        <w:t xml:space="preserve"> – plan –  618.787,00 zł, wykonanie – 562.267,88 zł – 90,87% planu.</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85202 – DOMY POMOCY SPOŁECZNEJ – </w:t>
      </w:r>
      <w:r w:rsidR="006335AA" w:rsidRPr="006335AA">
        <w:rPr>
          <w:rFonts w:ascii="Times New Roman" w:eastAsia="Times New Roman" w:hAnsi="Times New Roman" w:cs="Times New Roman"/>
          <w:sz w:val="24"/>
          <w:szCs w:val="24"/>
          <w:lang w:eastAsia="ar-SA"/>
        </w:rPr>
        <w:t xml:space="preserve">plan wydatków – 180.901,00 zł, z tego kwotę 180.752,59 zł wydatkowano za pobyt podopiecznych w domach pomocy społecznej, </w:t>
      </w:r>
      <w:r w:rsidR="006335AA" w:rsidRPr="006335AA">
        <w:rPr>
          <w:rFonts w:ascii="Times New Roman" w:eastAsia="Times New Roman" w:hAnsi="Times New Roman" w:cs="Times New Roman"/>
          <w:sz w:val="24"/>
          <w:szCs w:val="24"/>
          <w:lang w:eastAsia="ar-SA"/>
        </w:rPr>
        <w:br/>
        <w:t>to stanowi 99,92% planu.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85205 – ZADANIA W ZAKRESIE PRZEMOCY W RODZINIE –  </w:t>
      </w:r>
      <w:r>
        <w:rPr>
          <w:rFonts w:ascii="Times New Roman" w:eastAsia="Times New Roman" w:hAnsi="Times New Roman" w:cs="Times New Roman"/>
          <w:sz w:val="24"/>
          <w:szCs w:val="24"/>
          <w:lang w:eastAsia="ar-SA"/>
        </w:rPr>
        <w:t>plan wydatków</w:t>
      </w:r>
      <w:r w:rsidR="006335AA" w:rsidRPr="006335AA">
        <w:rPr>
          <w:rFonts w:ascii="Times New Roman" w:eastAsia="Times New Roman" w:hAnsi="Times New Roman" w:cs="Times New Roman"/>
          <w:sz w:val="24"/>
          <w:szCs w:val="24"/>
          <w:lang w:eastAsia="ar-SA"/>
        </w:rPr>
        <w:t xml:space="preserve"> - 1.400,</w:t>
      </w:r>
      <w:r>
        <w:rPr>
          <w:rFonts w:ascii="Times New Roman" w:eastAsia="Times New Roman" w:hAnsi="Times New Roman" w:cs="Times New Roman"/>
          <w:sz w:val="24"/>
          <w:szCs w:val="24"/>
          <w:lang w:eastAsia="ar-SA"/>
        </w:rPr>
        <w:t xml:space="preserve">00 </w:t>
      </w:r>
      <w:r w:rsidR="006335AA" w:rsidRPr="006335AA">
        <w:rPr>
          <w:rFonts w:ascii="Times New Roman" w:eastAsia="Times New Roman" w:hAnsi="Times New Roman" w:cs="Times New Roman"/>
          <w:sz w:val="24"/>
          <w:szCs w:val="24"/>
          <w:lang w:eastAsia="ar-SA"/>
        </w:rPr>
        <w:t>zł, z tego kwotę 1.236,15zł wydatkowano na za</w:t>
      </w:r>
      <w:r>
        <w:rPr>
          <w:rFonts w:ascii="Times New Roman" w:eastAsia="Times New Roman" w:hAnsi="Times New Roman" w:cs="Times New Roman"/>
          <w:sz w:val="24"/>
          <w:szCs w:val="24"/>
          <w:lang w:eastAsia="ar-SA"/>
        </w:rPr>
        <w:t xml:space="preserve">kup licencji na oprogramowanie </w:t>
      </w:r>
      <w:r w:rsidR="006335AA" w:rsidRPr="006335AA">
        <w:rPr>
          <w:rFonts w:ascii="Times New Roman" w:eastAsia="Times New Roman" w:hAnsi="Times New Roman" w:cs="Times New Roman"/>
          <w:sz w:val="24"/>
          <w:szCs w:val="24"/>
          <w:lang w:eastAsia="ar-SA"/>
        </w:rPr>
        <w:t>do obsługi Zespołów Interdyscyplinarnych.</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85213 – SKŁADKI NA UBEZPIECZENIE ZDROWOTNE OPŁACANE </w:t>
      </w:r>
      <w:r w:rsidR="006335AA" w:rsidRPr="006335AA">
        <w:rPr>
          <w:rFonts w:ascii="Times New Roman" w:eastAsia="Times New Roman" w:hAnsi="Times New Roman" w:cs="Times New Roman"/>
          <w:b/>
          <w:i/>
          <w:sz w:val="24"/>
          <w:szCs w:val="24"/>
          <w:lang w:eastAsia="ar-SA"/>
        </w:rPr>
        <w:br/>
        <w:t xml:space="preserve">ZA OSOBY POBIERAJĄCE NIEKTÓRE ŚWIADCZENIA Z POMOCY SPOŁECZNEJ, NIEKTÓRE ŚWIADCZENIA RODZINNE ORAZ ZA OSOBY UCZESTNICZĄCE </w:t>
      </w:r>
      <w:r w:rsidR="006335AA" w:rsidRPr="006335AA">
        <w:rPr>
          <w:rFonts w:ascii="Times New Roman" w:eastAsia="Times New Roman" w:hAnsi="Times New Roman" w:cs="Times New Roman"/>
          <w:b/>
          <w:i/>
          <w:sz w:val="24"/>
          <w:szCs w:val="24"/>
          <w:lang w:eastAsia="ar-SA"/>
        </w:rPr>
        <w:br/>
        <w:t>W ZAJĘCIACH W CENTRUM INTEGRACJI SPOŁECZNEJ</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okresie sprawozdawczym opłacono składki na ubezpieczenie zdrowotne </w:t>
      </w:r>
      <w:r w:rsidRPr="006335AA">
        <w:rPr>
          <w:rFonts w:ascii="Times New Roman" w:eastAsia="Times New Roman" w:hAnsi="Times New Roman" w:cs="Times New Roman"/>
          <w:sz w:val="24"/>
          <w:szCs w:val="24"/>
          <w:lang w:eastAsia="ar-SA"/>
        </w:rPr>
        <w:br/>
        <w:t>w wysokości 7</w:t>
      </w:r>
      <w:r w:rsidR="004B2BE7">
        <w:rPr>
          <w:rFonts w:ascii="Times New Roman" w:eastAsia="Times New Roman" w:hAnsi="Times New Roman" w:cs="Times New Roman"/>
          <w:sz w:val="24"/>
          <w:szCs w:val="24"/>
          <w:lang w:eastAsia="ar-SA"/>
        </w:rPr>
        <w:t>.</w:t>
      </w:r>
      <w:r w:rsidRPr="006335AA">
        <w:rPr>
          <w:rFonts w:ascii="Times New Roman" w:eastAsia="Times New Roman" w:hAnsi="Times New Roman" w:cs="Times New Roman"/>
          <w:sz w:val="24"/>
          <w:szCs w:val="24"/>
          <w:lang w:eastAsia="ar-SA"/>
        </w:rPr>
        <w:t>332,56</w:t>
      </w:r>
      <w:r w:rsidR="004B2BE7">
        <w:rPr>
          <w:rFonts w:ascii="Times New Roman" w:eastAsia="Times New Roman" w:hAnsi="Times New Roman" w:cs="Times New Roman"/>
          <w:sz w:val="24"/>
          <w:szCs w:val="24"/>
          <w:lang w:eastAsia="ar-SA"/>
        </w:rPr>
        <w:t xml:space="preserve"> zł </w:t>
      </w:r>
      <w:r w:rsidRPr="006335AA">
        <w:rPr>
          <w:rFonts w:ascii="Times New Roman" w:eastAsia="Times New Roman" w:hAnsi="Times New Roman" w:cs="Times New Roman"/>
          <w:sz w:val="24"/>
          <w:szCs w:val="24"/>
          <w:lang w:eastAsia="ar-SA"/>
        </w:rPr>
        <w:t xml:space="preserve">, które w stosunku do planu wynoszą 99,99% , w tym za osoby pobierające świadczenia pielęgnacyjne 3.769,92 zł oraz zasiłki stałe – 3.562,64 zł. </w:t>
      </w:r>
    </w:p>
    <w:p w:rsidR="006335AA" w:rsidRDefault="006335AA" w:rsidP="00C442CC">
      <w:pPr>
        <w:suppressAutoHyphens/>
        <w:spacing w:after="0"/>
        <w:ind w:firstLine="708"/>
        <w:rPr>
          <w:rFonts w:ascii="Times New Roman" w:eastAsia="Times New Roman" w:hAnsi="Times New Roman" w:cs="Times New Roman"/>
          <w:sz w:val="24"/>
          <w:szCs w:val="24"/>
          <w:lang w:eastAsia="ar-SA"/>
        </w:rPr>
      </w:pPr>
    </w:p>
    <w:p w:rsidR="00C663F3" w:rsidRDefault="00C663F3" w:rsidP="00C442CC">
      <w:pPr>
        <w:suppressAutoHyphens/>
        <w:spacing w:after="0"/>
        <w:ind w:firstLine="708"/>
        <w:rPr>
          <w:rFonts w:ascii="Times New Roman" w:eastAsia="Times New Roman" w:hAnsi="Times New Roman" w:cs="Times New Roman"/>
          <w:sz w:val="24"/>
          <w:szCs w:val="24"/>
          <w:lang w:eastAsia="ar-SA"/>
        </w:rPr>
      </w:pPr>
    </w:p>
    <w:p w:rsidR="00C663F3" w:rsidRPr="006335AA" w:rsidRDefault="00C663F3"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4B2BE7"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sidR="006335AA" w:rsidRPr="006335AA">
        <w:rPr>
          <w:rFonts w:ascii="Times New Roman" w:eastAsia="Times New Roman" w:hAnsi="Times New Roman" w:cs="Times New Roman"/>
          <w:b/>
          <w:i/>
          <w:sz w:val="24"/>
          <w:szCs w:val="24"/>
          <w:lang w:eastAsia="ar-SA"/>
        </w:rPr>
        <w:t xml:space="preserve">Rozdział 85214 – ZASIŁKI I POMOC W NATURZE ORAZ SKŁADKI </w:t>
      </w:r>
      <w:r w:rsidR="006335AA" w:rsidRPr="006335AA">
        <w:rPr>
          <w:rFonts w:ascii="Times New Roman" w:eastAsia="Times New Roman" w:hAnsi="Times New Roman" w:cs="Times New Roman"/>
          <w:b/>
          <w:i/>
          <w:sz w:val="24"/>
          <w:szCs w:val="24"/>
          <w:lang w:eastAsia="ar-SA"/>
        </w:rPr>
        <w:br/>
        <w:t>NA UBEZPIECZENIA EMERYTALNE I RENTOWE</w:t>
      </w:r>
    </w:p>
    <w:p w:rsidR="006335AA" w:rsidRPr="006335AA" w:rsidRDefault="006335AA" w:rsidP="00C442CC">
      <w:pPr>
        <w:suppressAutoHyphens/>
        <w:spacing w:after="0"/>
        <w:ind w:firstLine="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2018 roku poniesiono wydatki na wypłatę zasiłków w łącznej wysokości 30.484,00 zł, </w:t>
      </w:r>
      <w:r w:rsidRPr="006335AA">
        <w:rPr>
          <w:rFonts w:ascii="Times New Roman" w:eastAsia="Times New Roman" w:hAnsi="Times New Roman" w:cs="Times New Roman"/>
          <w:sz w:val="24"/>
          <w:szCs w:val="24"/>
          <w:lang w:eastAsia="ar-SA"/>
        </w:rPr>
        <w:br/>
        <w:t>co stanowi 67,15% planu. Na w/w wydatki składają się:</w:t>
      </w:r>
    </w:p>
    <w:p w:rsidR="006335AA" w:rsidRPr="006335AA" w:rsidRDefault="006335AA" w:rsidP="00C442CC">
      <w:pPr>
        <w:numPr>
          <w:ilvl w:val="0"/>
          <w:numId w:val="2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zasiłki celowe 15.200,00 zł dla 13 rodzin i specjalne zasiłki celowe 9.500,00 zł dla </w:t>
      </w:r>
      <w:r w:rsidR="007E6DE8">
        <w:rPr>
          <w:rFonts w:ascii="Times New Roman" w:eastAsia="Times New Roman" w:hAnsi="Times New Roman" w:cs="Times New Roman"/>
          <w:sz w:val="24"/>
          <w:szCs w:val="24"/>
          <w:lang w:eastAsia="ar-SA"/>
        </w:rPr>
        <w:br/>
      </w:r>
      <w:r w:rsidRPr="006335AA">
        <w:rPr>
          <w:rFonts w:ascii="Times New Roman" w:eastAsia="Times New Roman" w:hAnsi="Times New Roman" w:cs="Times New Roman"/>
          <w:sz w:val="24"/>
          <w:szCs w:val="24"/>
          <w:lang w:eastAsia="ar-SA"/>
        </w:rPr>
        <w:t xml:space="preserve">8 rodzin z terenu </w:t>
      </w:r>
      <w:r w:rsidR="007E6DE8">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 xml:space="preserve">miny sfinansowane ze środków własnych </w:t>
      </w:r>
      <w:r w:rsidR="007E6DE8">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w:t>
      </w:r>
    </w:p>
    <w:p w:rsidR="006335AA" w:rsidRPr="006335AA" w:rsidRDefault="006335AA" w:rsidP="00C442CC">
      <w:pPr>
        <w:numPr>
          <w:ilvl w:val="0"/>
          <w:numId w:val="2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zasiłki okresowe dla 7 rodzin sfinansowane z dotacji celowej na realizację zadań własnych oraz ze środków własnych </w:t>
      </w:r>
      <w:r w:rsidR="007E6DE8">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 – 5.784,00 zł.</w:t>
      </w:r>
    </w:p>
    <w:p w:rsidR="006335AA" w:rsidRPr="006335AA" w:rsidRDefault="006335AA" w:rsidP="00C442CC">
      <w:pPr>
        <w:suppressAutoHyphens/>
        <w:spacing w:after="0"/>
        <w:ind w:left="142"/>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w/w rozdziale nie wydatkowano kwoty 10.000,00 zł zaplanowanej na usługi pogrzebowe.</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85216 – ZASIŁKI STAŁE – </w:t>
      </w:r>
      <w:r w:rsidR="006335AA" w:rsidRPr="006335AA">
        <w:rPr>
          <w:rFonts w:ascii="Times New Roman" w:eastAsia="Times New Roman" w:hAnsi="Times New Roman" w:cs="Times New Roman"/>
          <w:sz w:val="24"/>
          <w:szCs w:val="24"/>
          <w:lang w:eastAsia="ar-SA"/>
        </w:rPr>
        <w:t>zaplanowano kwotę 55.642,00 zł, wydatkowano 39.584,45 zł na zasiłki stałe dla 7 podopiecznych sfinansowane z dotacji na realizację zadań własnych.</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85219 – OŚRODKI POMOCY SPOŁECZNEJ</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ramach zadań własnych poniesiono wydatki na funkcjonowanie GOPS w kwocie 235.395,60 zł, na plan 244.076,00 zł. Ze środków własnych budżetu </w:t>
      </w:r>
      <w:r w:rsidR="007E6DE8">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 wydatkowano kwotę 150.806,60 zł, tj.:</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 136.020,45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należne </w:t>
      </w:r>
      <w:r w:rsidR="007E6DE8">
        <w:rPr>
          <w:rFonts w:ascii="Times New Roman" w:eastAsia="Times New Roman" w:hAnsi="Times New Roman" w:cs="Times New Roman"/>
          <w:sz w:val="24"/>
          <w:szCs w:val="24"/>
          <w:lang w:eastAsia="ar-SA"/>
        </w:rPr>
        <w:t>BHP</w:t>
      </w:r>
      <w:r w:rsidRPr="006335AA">
        <w:rPr>
          <w:rFonts w:ascii="Times New Roman" w:eastAsia="Times New Roman" w:hAnsi="Times New Roman" w:cs="Times New Roman"/>
          <w:sz w:val="24"/>
          <w:szCs w:val="24"/>
          <w:lang w:eastAsia="ar-SA"/>
        </w:rPr>
        <w:t xml:space="preserve"> pracowników socjalnych – 1.193,32 zł</w:t>
      </w:r>
      <w:r w:rsidR="007E6DE8">
        <w:rPr>
          <w:rFonts w:ascii="Times New Roman" w:eastAsia="Times New Roman" w:hAnsi="Times New Roman" w:cs="Times New Roman"/>
          <w:sz w:val="24"/>
          <w:szCs w:val="24"/>
          <w:lang w:eastAsia="ar-SA"/>
        </w:rPr>
        <w:t>,</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biurowych i wyposażenia – 431,48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badania okresowe pracowników i zwrot za okulary – 270,00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zwrot za jazdy lokalne w terenie pracowników socjalnych, delegacje i szkolenia pracowników – 3.134,10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usługi – 6.551,68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telefonia komórkowa – 100,00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ubezpieczenie mienia – 734,25 zł,</w:t>
      </w:r>
    </w:p>
    <w:p w:rsidR="006335AA" w:rsidRPr="006335AA" w:rsidRDefault="006335AA" w:rsidP="00C442CC">
      <w:pPr>
        <w:numPr>
          <w:ilvl w:val="0"/>
          <w:numId w:val="3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odpisy na ZFŚS – 2.371,32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Środki otrzymane w ramach dotacji celowej na dofinansowanie zadań własnych w wysokości 84.589,00 zł przeznaczono na wynagrodzenia i pochodne od wynagrodzeń pracowników GOPS oraz odpisy na ZFŚS.</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85228 – USŁUGI OPIEKUŃCZE I SPECJALISTYCZNE USŁUGI OPIEKUŃCZE</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Poniesione wydatki w wysokości 6.548,03 zł dotyczą finansowania usług opiekuńczych, które </w:t>
      </w:r>
      <w:r w:rsidRPr="006335AA">
        <w:rPr>
          <w:rFonts w:ascii="Times New Roman" w:eastAsia="Times New Roman" w:hAnsi="Times New Roman" w:cs="Times New Roman"/>
          <w:sz w:val="24"/>
          <w:szCs w:val="24"/>
          <w:lang w:eastAsia="ar-SA"/>
        </w:rPr>
        <w:br/>
        <w:t xml:space="preserve">w stosunku do planu w wysokości 10.685,00 zł wynoszą 61,28%. </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r w:rsidRPr="006335AA">
        <w:rPr>
          <w:rFonts w:ascii="Times New Roman" w:eastAsia="Times New Roman" w:hAnsi="Times New Roman" w:cs="Times New Roman"/>
          <w:b/>
          <w:sz w:val="24"/>
          <w:szCs w:val="24"/>
          <w:lang w:eastAsia="ar-SA"/>
        </w:rPr>
        <w:t xml:space="preserve"> </w:t>
      </w: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85230 – POZOSTAŁA DZIAŁALNOŚĆ</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tego rozdziału: plan – 63.350,00 zł, wykonanie – 60.934,50 zł, tj. 96,19% planu, w  tym z tytułu realizacji programu wieloletniego „Pomoc </w:t>
      </w:r>
      <w:r w:rsidR="007E6DE8">
        <w:rPr>
          <w:rFonts w:ascii="Times New Roman" w:eastAsia="Times New Roman" w:hAnsi="Times New Roman" w:cs="Times New Roman"/>
          <w:sz w:val="24"/>
          <w:szCs w:val="24"/>
          <w:lang w:eastAsia="ar-SA"/>
        </w:rPr>
        <w:t xml:space="preserve">państwa w zakresie dożywiania” </w:t>
      </w:r>
      <w:r w:rsidRPr="006335AA">
        <w:rPr>
          <w:rFonts w:ascii="Times New Roman" w:eastAsia="Times New Roman" w:hAnsi="Times New Roman" w:cs="Times New Roman"/>
          <w:sz w:val="24"/>
          <w:szCs w:val="24"/>
          <w:lang w:eastAsia="ar-SA"/>
        </w:rPr>
        <w:t xml:space="preserve">w ramach którego sfinansowano wyżywienie dla 108 uczniów z terenu Gminy, </w:t>
      </w:r>
      <w:r w:rsidRPr="006335AA">
        <w:rPr>
          <w:rFonts w:ascii="Times New Roman" w:eastAsia="Times New Roman" w:hAnsi="Times New Roman" w:cs="Times New Roman"/>
          <w:sz w:val="24"/>
          <w:szCs w:val="24"/>
          <w:lang w:eastAsia="ar-SA"/>
        </w:rPr>
        <w:br/>
        <w:t>w tym ze środków własnych – 19.937,70 zł i z dotacji – 40.996,80 zł.</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7E6DE8">
        <w:rPr>
          <w:rFonts w:ascii="Times New Roman" w:eastAsia="Times New Roman" w:hAnsi="Times New Roman" w:cs="Times New Roman"/>
          <w:b/>
          <w:i/>
          <w:sz w:val="24"/>
          <w:szCs w:val="24"/>
          <w:u w:val="single"/>
          <w:lang w:eastAsia="ar-SA"/>
        </w:rPr>
        <w:lastRenderedPageBreak/>
        <w:t>Dział 853 – OPIEKA SPOLECZNA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przekazano dotacje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w kwocie 3.000,00 zł </w:t>
      </w:r>
      <w:r w:rsidRPr="006335AA">
        <w:rPr>
          <w:rFonts w:ascii="Times New Roman" w:eastAsia="Times New Roman" w:hAnsi="Times New Roman" w:cs="Times New Roman"/>
          <w:sz w:val="24"/>
          <w:szCs w:val="24"/>
          <w:lang w:eastAsia="ar-SA"/>
        </w:rPr>
        <w:br/>
        <w:t>dla Warsztatów Terapii Zajęciowej w Żelechowie na dofinansowanie zakupu samochodu.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7E6DE8">
        <w:rPr>
          <w:rFonts w:ascii="Times New Roman" w:eastAsia="Times New Roman" w:hAnsi="Times New Roman" w:cs="Times New Roman"/>
          <w:b/>
          <w:i/>
          <w:sz w:val="24"/>
          <w:szCs w:val="24"/>
          <w:u w:val="single"/>
          <w:lang w:eastAsia="ar-SA"/>
        </w:rPr>
        <w:t>Dział 854 – EDUKACYJNA OPIEKA WYCHOWAWCZA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322.636,00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319.890,09 zł – 99,15% planu.</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Jest to drugi dział w budżecie </w:t>
      </w:r>
      <w:r w:rsidR="007E6DE8">
        <w:rPr>
          <w:rFonts w:ascii="Times New Roman" w:eastAsia="Times New Roman" w:hAnsi="Times New Roman" w:cs="Times New Roman"/>
          <w:sz w:val="24"/>
          <w:szCs w:val="24"/>
          <w:lang w:eastAsia="ar-SA"/>
        </w:rPr>
        <w:t>g</w:t>
      </w:r>
      <w:r w:rsidRPr="006335AA">
        <w:rPr>
          <w:rFonts w:ascii="Times New Roman" w:eastAsia="Times New Roman" w:hAnsi="Times New Roman" w:cs="Times New Roman"/>
          <w:sz w:val="24"/>
          <w:szCs w:val="24"/>
          <w:lang w:eastAsia="ar-SA"/>
        </w:rPr>
        <w:t>miny sfinansowany głównie z subwencji oświatowej                 i z dotacji celowych, a łącznie z działem 801 stanowią integralną część wydatków budżetu Gminy. Wydatki realizowane są w następujących rozdziałach:</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85401 – ŚWIETLICE SZKOLNE</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tego rozdziału wynoszą 273.610,08 zł na plan 276.323,00 zł, co stanowi 99,02% planu i przedstawia się następująco:</w:t>
      </w:r>
    </w:p>
    <w:p w:rsidR="006335AA" w:rsidRPr="006335AA" w:rsidRDefault="006335AA" w:rsidP="00C442CC">
      <w:pPr>
        <w:numPr>
          <w:ilvl w:val="0"/>
          <w:numId w:val="1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 250.783,84 zł,</w:t>
      </w:r>
    </w:p>
    <w:p w:rsidR="006335AA" w:rsidRPr="006335AA" w:rsidRDefault="006335AA" w:rsidP="00C442CC">
      <w:pPr>
        <w:numPr>
          <w:ilvl w:val="0"/>
          <w:numId w:val="1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427,92 zł,</w:t>
      </w:r>
    </w:p>
    <w:p w:rsidR="006335AA" w:rsidRPr="006335AA" w:rsidRDefault="006335AA" w:rsidP="00C442CC">
      <w:pPr>
        <w:numPr>
          <w:ilvl w:val="0"/>
          <w:numId w:val="14"/>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odpisy na ZFŚS – 8.006,00 zł.</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85412 – KOLONIE I OBOZY ORAZ INNE FORMY WYPOCZYNKU DZIECI I MŁODZIEŻY SZKOLNEJ</w:t>
      </w:r>
      <w:r w:rsidR="006335AA" w:rsidRPr="006335AA">
        <w:rPr>
          <w:rFonts w:ascii="Times New Roman" w:eastAsia="Times New Roman" w:hAnsi="Times New Roman" w:cs="Times New Roman"/>
          <w:b/>
          <w:sz w:val="24"/>
          <w:szCs w:val="24"/>
          <w:lang w:eastAsia="ar-SA"/>
        </w:rPr>
        <w:t xml:space="preserve"> </w:t>
      </w:r>
      <w:r w:rsidR="006335AA" w:rsidRPr="006335AA">
        <w:rPr>
          <w:rFonts w:ascii="Times New Roman" w:eastAsia="Times New Roman" w:hAnsi="Times New Roman" w:cs="Times New Roman"/>
          <w:sz w:val="24"/>
          <w:szCs w:val="24"/>
          <w:lang w:eastAsia="ar-SA"/>
        </w:rPr>
        <w:t xml:space="preserve">– plan 14.000,00 zł, wydatkowano 14.000,00 zł </w:t>
      </w:r>
      <w:r w:rsidR="006335AA" w:rsidRPr="006335AA">
        <w:rPr>
          <w:rFonts w:ascii="Times New Roman" w:eastAsia="Times New Roman" w:hAnsi="Times New Roman" w:cs="Times New Roman"/>
          <w:sz w:val="24"/>
          <w:szCs w:val="24"/>
          <w:lang w:eastAsia="ar-SA"/>
        </w:rPr>
        <w:br/>
        <w:t>na dofinansowanie wyjazdu dzieci z terenu gminy na kolonie letnie.</w:t>
      </w:r>
    </w:p>
    <w:p w:rsidR="006335AA" w:rsidRDefault="006335AA" w:rsidP="00C442CC">
      <w:pPr>
        <w:suppressAutoHyphens/>
        <w:spacing w:after="0"/>
        <w:rPr>
          <w:rFonts w:ascii="Times New Roman" w:eastAsia="Times New Roman" w:hAnsi="Times New Roman" w:cs="Times New Roman"/>
          <w:b/>
          <w:sz w:val="24"/>
          <w:szCs w:val="24"/>
          <w:lang w:eastAsia="ar-SA"/>
        </w:rPr>
      </w:pPr>
    </w:p>
    <w:p w:rsidR="007E6DE8" w:rsidRPr="006335AA" w:rsidRDefault="007E6DE8" w:rsidP="00C442CC">
      <w:pPr>
        <w:suppressAutoHyphens/>
        <w:spacing w:after="0"/>
        <w:rPr>
          <w:rFonts w:ascii="Times New Roman" w:eastAsia="Times New Roman" w:hAnsi="Times New Roman" w:cs="Times New Roman"/>
          <w:b/>
          <w:sz w:val="24"/>
          <w:szCs w:val="24"/>
          <w:lang w:eastAsia="ar-SA"/>
        </w:rPr>
      </w:pPr>
    </w:p>
    <w:p w:rsidR="006335AA" w:rsidRPr="007E6DE8"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85415 – POMOC MATERIALNA DLA UCZNIÓW</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tego rozdziału wynoszące łącznie 32.280,01 zł finansowane były z dotacji celowych z budżetu państwa dotyczyły wypłaty stypendiów szkolnych dla uczniów.</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7E6DE8">
        <w:rPr>
          <w:rFonts w:ascii="Times New Roman" w:eastAsia="Times New Roman" w:hAnsi="Times New Roman" w:cs="Times New Roman"/>
          <w:b/>
          <w:i/>
          <w:sz w:val="24"/>
          <w:szCs w:val="24"/>
          <w:u w:val="single"/>
          <w:lang w:eastAsia="ar-SA"/>
        </w:rPr>
        <w:t>Dział 855 – RODZINA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zaplanowano kwotę 6.564.294,00 zł, wydatkowano 6.543.296,74 zł, co stanowi 99,68%.</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85501 – ŚWIADCZENIA WYCHOWAWCZE – </w:t>
      </w:r>
      <w:r w:rsidR="006335AA" w:rsidRPr="006335AA">
        <w:rPr>
          <w:rFonts w:ascii="Times New Roman" w:eastAsia="Times New Roman" w:hAnsi="Times New Roman" w:cs="Times New Roman"/>
          <w:sz w:val="24"/>
          <w:szCs w:val="24"/>
          <w:lang w:eastAsia="ar-SA"/>
        </w:rPr>
        <w:t>plan wydatków – 3.872.052,00 zł, wykonanie – 3.871.151,52 zł. tj. 99,98% planu, w tym 8.359,35 zł  ze środków własnych.</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wydatki wyżej wymienionego rozdziału składają się:</w:t>
      </w:r>
    </w:p>
    <w:p w:rsidR="006335AA" w:rsidRPr="006335AA" w:rsidRDefault="006335AA" w:rsidP="00C442CC">
      <w:pPr>
        <w:numPr>
          <w:ilvl w:val="0"/>
          <w:numId w:val="4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wypłata świadczeń wychowawczych 500+ - 3.804.970.70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dzień 31.12.2018 r. mamy 365 rodzin pobierających świadczenie 500+, w tym 620 dzieci. Wypłaty świadczeń są na bieżąco przelewane do końca każdego miesiąca i aktualizowane zgodnie z ustawą.</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wydatki to:</w:t>
      </w:r>
    </w:p>
    <w:p w:rsidR="006335AA" w:rsidRPr="006335AA" w:rsidRDefault="006335AA" w:rsidP="00C442CC">
      <w:pPr>
        <w:numPr>
          <w:ilvl w:val="0"/>
          <w:numId w:val="4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płace i pochodne od płac – 45.580,67 zł,</w:t>
      </w:r>
    </w:p>
    <w:p w:rsidR="006335AA" w:rsidRPr="006335AA" w:rsidRDefault="006335AA" w:rsidP="00C442CC">
      <w:pPr>
        <w:numPr>
          <w:ilvl w:val="0"/>
          <w:numId w:val="4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14.764,73 zł,</w:t>
      </w:r>
    </w:p>
    <w:p w:rsidR="006335AA" w:rsidRPr="006335AA" w:rsidRDefault="006335AA" w:rsidP="00C442CC">
      <w:pPr>
        <w:numPr>
          <w:ilvl w:val="0"/>
          <w:numId w:val="4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usługi – 697,20 zł,</w:t>
      </w:r>
    </w:p>
    <w:p w:rsidR="006335AA" w:rsidRPr="006335AA" w:rsidRDefault="006335AA" w:rsidP="00C442CC">
      <w:pPr>
        <w:numPr>
          <w:ilvl w:val="0"/>
          <w:numId w:val="4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szkolenie pracownika – 148,00 zł,</w:t>
      </w:r>
    </w:p>
    <w:p w:rsidR="006335AA" w:rsidRPr="006335AA" w:rsidRDefault="007E6DE8" w:rsidP="00C442CC">
      <w:pPr>
        <w:numPr>
          <w:ilvl w:val="0"/>
          <w:numId w:val="49"/>
        </w:num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telefony – 499,00 zł,</w:t>
      </w:r>
    </w:p>
    <w:p w:rsidR="006335AA" w:rsidRPr="006335AA" w:rsidRDefault="006335AA" w:rsidP="00C442CC">
      <w:pPr>
        <w:numPr>
          <w:ilvl w:val="0"/>
          <w:numId w:val="5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 na  ZFŚS – 1.186,00 zł,</w:t>
      </w:r>
    </w:p>
    <w:p w:rsidR="006335AA" w:rsidRPr="006335AA" w:rsidRDefault="006335AA" w:rsidP="00C442CC">
      <w:pPr>
        <w:numPr>
          <w:ilvl w:val="0"/>
          <w:numId w:val="50"/>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zwrot świadczenia 500+ wraz z odsetkami za 2017 r. – 3305,22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85502 – ŚWIADCZENIA RODZINNE, ORAZ SKŁADKI NA UBEZPIECZE</w:t>
      </w:r>
      <w:r>
        <w:rPr>
          <w:rFonts w:ascii="Times New Roman" w:eastAsia="Times New Roman" w:hAnsi="Times New Roman" w:cs="Times New Roman"/>
          <w:b/>
          <w:i/>
          <w:sz w:val="24"/>
          <w:szCs w:val="24"/>
          <w:lang w:eastAsia="ar-SA"/>
        </w:rPr>
        <w:t>NIA</w:t>
      </w:r>
      <w:r w:rsidR="006335AA" w:rsidRPr="006335AA">
        <w:rPr>
          <w:rFonts w:ascii="Times New Roman" w:eastAsia="Times New Roman" w:hAnsi="Times New Roman" w:cs="Times New Roman"/>
          <w:b/>
          <w:i/>
          <w:sz w:val="24"/>
          <w:szCs w:val="24"/>
          <w:lang w:eastAsia="ar-SA"/>
        </w:rPr>
        <w:t xml:space="preserve"> EMERYTALNE I RENTOWE Z UBEZPIECZENIA SPOŁECZNEGO</w:t>
      </w:r>
    </w:p>
    <w:p w:rsidR="006335AA" w:rsidRPr="006335AA" w:rsidRDefault="006335AA" w:rsidP="00C442CC">
      <w:pPr>
        <w:suppressAutoHyphens/>
        <w:spacing w:after="0"/>
        <w:ind w:firstLine="70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w zakresie wypłat świadczeń rodzinnych w okresie sprawozdawczym wyniosły 1.656.963,29 zł i stanowią 99,98% planu, w tym 14.786,86 zł ze środków własnych.</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powyższe wykonanie wydatków w tym rozdziale składają się następujące wydatki:</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wypłata 8048 świadczeń rodzinnych na kwotę 1.407.503,67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wypłata 67 jednorazowych zapomóg z tytułu urodzenia dziecka – 67.000,00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wypłata 228 świadczeń z funduszu alimentacyjnego dla 11 rodzin – 83.400,00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składki na ubezpieczenia emerytalne i rentowe świadczeniobiorców – 39.726,79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wynagrodzenia wraz z pochodnymi pracownika obsługującego świadczenia – </w:t>
      </w:r>
      <w:r w:rsidRPr="006335AA">
        <w:rPr>
          <w:rFonts w:ascii="Times New Roman" w:eastAsia="Times New Roman" w:hAnsi="Times New Roman" w:cs="Times New Roman"/>
          <w:sz w:val="24"/>
          <w:szCs w:val="24"/>
          <w:lang w:eastAsia="ar-SA"/>
        </w:rPr>
        <w:br/>
        <w:t>48.971,88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biurowych i usług – 8.457,90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szkolenia pracowników – 371,80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odpisy na ZFŚS – 1.186,00 zł,</w:t>
      </w:r>
    </w:p>
    <w:p w:rsidR="006335AA" w:rsidRPr="006335AA" w:rsidRDefault="006335AA" w:rsidP="00C442CC">
      <w:pPr>
        <w:numPr>
          <w:ilvl w:val="0"/>
          <w:numId w:val="43"/>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zwrot świadczeń rodzinnych wraz z odsetkami za 2017 rok – 345,25 zł.</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85503 – KARTA DUŻEJ RODZINY</w:t>
      </w:r>
      <w:r w:rsidR="006335AA" w:rsidRPr="006335AA">
        <w:rPr>
          <w:rFonts w:ascii="Times New Roman" w:eastAsia="Times New Roman" w:hAnsi="Times New Roman" w:cs="Times New Roman"/>
          <w:b/>
          <w:sz w:val="24"/>
          <w:szCs w:val="24"/>
          <w:lang w:eastAsia="ar-SA"/>
        </w:rPr>
        <w:t xml:space="preserve"> – </w:t>
      </w:r>
      <w:r w:rsidR="006335AA" w:rsidRPr="006335AA">
        <w:rPr>
          <w:rFonts w:ascii="Times New Roman" w:eastAsia="Times New Roman" w:hAnsi="Times New Roman" w:cs="Times New Roman"/>
          <w:sz w:val="24"/>
          <w:szCs w:val="24"/>
          <w:lang w:eastAsia="ar-SA"/>
        </w:rPr>
        <w:t>plan 32</w:t>
      </w:r>
      <w:r>
        <w:rPr>
          <w:rFonts w:ascii="Times New Roman" w:eastAsia="Times New Roman" w:hAnsi="Times New Roman" w:cs="Times New Roman"/>
          <w:sz w:val="24"/>
          <w:szCs w:val="24"/>
          <w:lang w:eastAsia="ar-SA"/>
        </w:rPr>
        <w:t xml:space="preserve">3,00 zł, wydatkowano 298,04 zł </w:t>
      </w:r>
      <w:r w:rsidR="006335AA" w:rsidRPr="006335AA">
        <w:rPr>
          <w:rFonts w:ascii="Times New Roman" w:eastAsia="Times New Roman" w:hAnsi="Times New Roman" w:cs="Times New Roman"/>
          <w:sz w:val="24"/>
          <w:szCs w:val="24"/>
          <w:lang w:eastAsia="ar-SA"/>
        </w:rPr>
        <w:t xml:space="preserve">na zakup materiałów.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85504 – WSPIERANIE RODZINY</w:t>
      </w:r>
      <w:r w:rsidR="006335AA" w:rsidRPr="006335AA">
        <w:rPr>
          <w:rFonts w:ascii="Times New Roman" w:eastAsia="Times New Roman" w:hAnsi="Times New Roman" w:cs="Times New Roman"/>
          <w:b/>
          <w:sz w:val="24"/>
          <w:szCs w:val="24"/>
          <w:lang w:eastAsia="ar-SA"/>
        </w:rPr>
        <w:t xml:space="preserve"> </w:t>
      </w:r>
      <w:r w:rsidR="006335AA" w:rsidRPr="006335AA">
        <w:rPr>
          <w:rFonts w:ascii="Times New Roman" w:eastAsia="Times New Roman" w:hAnsi="Times New Roman" w:cs="Times New Roman"/>
          <w:sz w:val="24"/>
          <w:szCs w:val="24"/>
          <w:lang w:eastAsia="ar-SA"/>
        </w:rPr>
        <w:t>– plan wydatków 204.601,00 zł, wydatkowano 197.779,01 zł, co stanowi 96,67% planu.</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powyższe wykonanie wydatków w tym rozdziale składają się następujące wydatki:</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wypłata 638 świadczeń Dobry </w:t>
      </w:r>
      <w:r w:rsidR="007E6DE8">
        <w:rPr>
          <w:rFonts w:ascii="Times New Roman" w:eastAsia="Times New Roman" w:hAnsi="Times New Roman" w:cs="Times New Roman"/>
          <w:sz w:val="24"/>
          <w:szCs w:val="24"/>
          <w:lang w:eastAsia="ar-SA"/>
        </w:rPr>
        <w:t>S</w:t>
      </w:r>
      <w:r w:rsidRPr="006335AA">
        <w:rPr>
          <w:rFonts w:ascii="Times New Roman" w:eastAsia="Times New Roman" w:hAnsi="Times New Roman" w:cs="Times New Roman"/>
          <w:sz w:val="24"/>
          <w:szCs w:val="24"/>
          <w:lang w:eastAsia="ar-SA"/>
        </w:rPr>
        <w:t>tart na kwotę - 191.400,00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wynagrodzenia wraz z pochodnymi pracowników obsługujących świadczenia – 5.103,01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zakup materiałów – 1.276,00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85505 – TWORZENIE I FUNKCJONOWANIE ŻŁOBKÓW</w:t>
      </w:r>
      <w:r w:rsidR="006335AA" w:rsidRPr="006335AA">
        <w:rPr>
          <w:rFonts w:ascii="Times New Roman" w:eastAsia="Times New Roman" w:hAnsi="Times New Roman" w:cs="Times New Roman"/>
          <w:b/>
          <w:sz w:val="24"/>
          <w:szCs w:val="24"/>
          <w:lang w:eastAsia="ar-SA"/>
        </w:rPr>
        <w:t xml:space="preserve"> – </w:t>
      </w:r>
      <w:r w:rsidR="006335AA" w:rsidRPr="006335AA">
        <w:rPr>
          <w:rFonts w:ascii="Times New Roman" w:eastAsia="Times New Roman" w:hAnsi="Times New Roman" w:cs="Times New Roman"/>
          <w:sz w:val="24"/>
          <w:szCs w:val="24"/>
          <w:lang w:eastAsia="ar-SA"/>
        </w:rPr>
        <w:t>zaplanowano wydatki w kwocie 813.031,00 zł na utworzenie żłobka w Miastkowie Kościelnym wydatkowano 800.755,81 zł tj. 98,49%.</w:t>
      </w:r>
    </w:p>
    <w:p w:rsid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 w/w wydatki Gmina otrzymała dotację w kwocie – 582.424,70 zł.</w:t>
      </w:r>
    </w:p>
    <w:p w:rsidR="007E6DE8" w:rsidRPr="006335AA" w:rsidRDefault="007E6DE8" w:rsidP="00C442CC">
      <w:pPr>
        <w:suppressAutoHyphens/>
        <w:spacing w:after="0"/>
        <w:rPr>
          <w:rFonts w:ascii="Times New Roman" w:eastAsia="Times New Roman" w:hAnsi="Times New Roman" w:cs="Times New Roman"/>
          <w:sz w:val="24"/>
          <w:szCs w:val="24"/>
          <w:lang w:eastAsia="ar-SA"/>
        </w:rPr>
      </w:pPr>
    </w:p>
    <w:p w:rsid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85508 – RODZINY ZASTĘPCZE</w:t>
      </w:r>
      <w:r w:rsidR="006335AA" w:rsidRPr="006335AA">
        <w:rPr>
          <w:rFonts w:ascii="Times New Roman" w:eastAsia="Times New Roman" w:hAnsi="Times New Roman" w:cs="Times New Roman"/>
          <w:sz w:val="24"/>
          <w:szCs w:val="24"/>
          <w:lang w:eastAsia="ar-SA"/>
        </w:rPr>
        <w:t xml:space="preserve"> – plan wydatków 12.364,00 zł, wydatkowano 12.364,00 zł za pobyt dzieci w rodzinie zastępczej.</w:t>
      </w:r>
    </w:p>
    <w:p w:rsidR="007E6DE8" w:rsidRPr="006335AA" w:rsidRDefault="007E6DE8"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7E6DE8">
        <w:rPr>
          <w:rFonts w:ascii="Times New Roman" w:eastAsia="Times New Roman" w:hAnsi="Times New Roman" w:cs="Times New Roman"/>
          <w:b/>
          <w:i/>
          <w:sz w:val="24"/>
          <w:szCs w:val="24"/>
          <w:lang w:eastAsia="ar-SA"/>
        </w:rPr>
        <w:t>Rozdział 85510 – DZIAŁALNOŚC PLACÓWEK OPIEKUŃCZO WYCHOWAWCZYCH</w:t>
      </w:r>
      <w:r w:rsidR="006335AA" w:rsidRPr="006335AA">
        <w:rPr>
          <w:rFonts w:ascii="Times New Roman" w:eastAsia="Times New Roman" w:hAnsi="Times New Roman" w:cs="Times New Roman"/>
          <w:sz w:val="24"/>
          <w:szCs w:val="24"/>
          <w:lang w:eastAsia="ar-SA"/>
        </w:rPr>
        <w:t xml:space="preserve"> – plan wydatków 4.650,00 zł, wydatkowano 3.985,07 zł za pobyt dziecka w Interwencyjnym Ośrodku Preadaptacyjnym.</w:t>
      </w:r>
    </w:p>
    <w:p w:rsidR="007E6DE8" w:rsidRDefault="007E6DE8"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C663F3" w:rsidRDefault="00C663F3" w:rsidP="00C442CC">
      <w:pPr>
        <w:suppressAutoHyphens/>
        <w:spacing w:after="0"/>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7E6DE8">
        <w:rPr>
          <w:rFonts w:ascii="Times New Roman" w:eastAsia="Times New Roman" w:hAnsi="Times New Roman" w:cs="Times New Roman"/>
          <w:b/>
          <w:i/>
          <w:sz w:val="24"/>
          <w:szCs w:val="24"/>
          <w:u w:val="single"/>
          <w:lang w:eastAsia="ar-SA"/>
        </w:rPr>
        <w:lastRenderedPageBreak/>
        <w:t>Dział 900 – GOSPODARKA KOMUNALNA I OCHRONA ŚRODOWISKA</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1.229.905,00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1.203.058,34 zł – 97,82% planu.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90002 – GOSPODARKA ODPADAMI</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tym rozdziale została zaplanowana kwota 339.708,16 zł na gospodarowanie odpadami komunalnymi, w 2018 r. wydatkowano 332.318,37 zł, tj. zapłata za wywóz odpadów komunalnych – 304.570,48 zł, za usuwanie wyrobów zawierających azbest – 27.356,00 zł, opłata komornicza – 391,89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90003 – OCZYSZCZANIE MIAST I WSI</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ab/>
        <w:t>W rozdziale tym poniesiono wydatki w kwocie 334.516,96 zł, tj. 98,35% planów rocznych</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tj.:</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należne </w:t>
      </w:r>
      <w:r w:rsidR="007E6DE8">
        <w:rPr>
          <w:rFonts w:ascii="Times New Roman" w:eastAsia="Times New Roman" w:hAnsi="Times New Roman" w:cs="Times New Roman"/>
          <w:sz w:val="24"/>
          <w:szCs w:val="24"/>
          <w:lang w:eastAsia="ar-SA"/>
        </w:rPr>
        <w:t>BHP</w:t>
      </w:r>
      <w:r w:rsidRPr="006335AA">
        <w:rPr>
          <w:rFonts w:ascii="Times New Roman" w:eastAsia="Times New Roman" w:hAnsi="Times New Roman" w:cs="Times New Roman"/>
          <w:sz w:val="24"/>
          <w:szCs w:val="24"/>
          <w:lang w:eastAsia="ar-SA"/>
        </w:rPr>
        <w:t xml:space="preserve"> pracowników gospodarczych i pracownika obsługującego oczyszczalnię ścieków – 1.135,11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od wynagrodzeń pracowników gospodarczych i pracownika obsługującego oczyszczalnię ścieków – 164.095,57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materiały i wyposażenie – 11.843,30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energii elektrycznej i wody w oczyszczalni – 87.918,82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usługi remontowe – 3.502,99 zł, </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pozostałe usługi – 33.464,13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połączenia telefoniczne na przepompowniach – 3.450,60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podróże służbowe – 6.283,02 zł,</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ZFŚS – 5.138,00 zł</w:t>
      </w:r>
      <w:r w:rsidR="007E6DE8">
        <w:rPr>
          <w:rFonts w:ascii="Times New Roman" w:eastAsia="Times New Roman" w:hAnsi="Times New Roman" w:cs="Times New Roman"/>
          <w:sz w:val="24"/>
          <w:szCs w:val="24"/>
          <w:lang w:eastAsia="ar-SA"/>
        </w:rPr>
        <w:t>,</w:t>
      </w:r>
    </w:p>
    <w:p w:rsidR="006335AA" w:rsidRPr="006335AA" w:rsidRDefault="006335AA" w:rsidP="00C442CC">
      <w:pPr>
        <w:numPr>
          <w:ilvl w:val="0"/>
          <w:numId w:val="36"/>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składki na Fundusz Emerytur Pomostowych – 560,01 zł.</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inwestycyjne to kwota 17.125,41 zł, za którą zakupiono urządzenia i programy  do  fakturowania i księgowania opłat za odprowadzenie ścieków.</w:t>
      </w: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90004 – UTRZYMANIE ZIELENI W MIASTACH I GMINACH </w:t>
      </w:r>
      <w:r w:rsidR="006335AA" w:rsidRPr="006335AA">
        <w:rPr>
          <w:rFonts w:ascii="Times New Roman" w:eastAsia="Times New Roman" w:hAnsi="Times New Roman" w:cs="Times New Roman"/>
          <w:sz w:val="24"/>
          <w:szCs w:val="24"/>
          <w:lang w:eastAsia="ar-SA"/>
        </w:rPr>
        <w:t>– wydatkowano 1.798,30 zł na zakup kwiatów i środków ochrony roślin oraz paliwa do kosiarek.</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90013- SCHRONISKA DLA ZWIERZĄT – </w:t>
      </w:r>
      <w:r w:rsidR="006335AA" w:rsidRPr="006335AA">
        <w:rPr>
          <w:rFonts w:ascii="Times New Roman" w:eastAsia="Times New Roman" w:hAnsi="Times New Roman" w:cs="Times New Roman"/>
          <w:sz w:val="24"/>
          <w:szCs w:val="24"/>
          <w:lang w:eastAsia="ar-SA"/>
        </w:rPr>
        <w:t>za odłowienie bezpańskich psów zapłacono 33.702,00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90015 – OŚWIETLENIE ULIC, PLACÓW I DRÓG</w:t>
      </w:r>
      <w:r w:rsidR="006335AA" w:rsidRPr="006335AA">
        <w:rPr>
          <w:rFonts w:ascii="Times New Roman" w:eastAsia="Times New Roman" w:hAnsi="Times New Roman" w:cs="Times New Roman"/>
          <w:sz w:val="24"/>
          <w:szCs w:val="24"/>
          <w:lang w:eastAsia="ar-SA"/>
        </w:rPr>
        <w:t xml:space="preserve"> – w ramach tego rozdziału finansowane jest oświetlenie uliczne przy drogach gminnych i powiatowych oraz jego konserwacja i modernizacja.</w:t>
      </w:r>
      <w:r w:rsidR="006335AA" w:rsidRPr="006335AA">
        <w:rPr>
          <w:rFonts w:ascii="Times New Roman" w:eastAsia="Times New Roman" w:hAnsi="Times New Roman" w:cs="Times New Roman"/>
          <w:b/>
          <w:i/>
          <w:sz w:val="24"/>
          <w:szCs w:val="24"/>
          <w:lang w:eastAsia="ar-SA"/>
        </w:rPr>
        <w:t xml:space="preserve">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2018 roku wydatkowano kwotę 232.511,11 zł na plan 234.674,39 zł, tj. 99,08%. </w:t>
      </w:r>
      <w:r w:rsidRPr="006335AA">
        <w:rPr>
          <w:rFonts w:ascii="Times New Roman" w:eastAsia="Times New Roman" w:hAnsi="Times New Roman" w:cs="Times New Roman"/>
          <w:sz w:val="24"/>
          <w:szCs w:val="24"/>
          <w:lang w:eastAsia="ar-SA"/>
        </w:rPr>
        <w:br/>
        <w:t>Wydatki w tym rozdziale to:</w:t>
      </w:r>
    </w:p>
    <w:p w:rsidR="006335AA" w:rsidRPr="006335AA" w:rsidRDefault="006335AA" w:rsidP="00C442CC">
      <w:pPr>
        <w:numPr>
          <w:ilvl w:val="0"/>
          <w:numId w:val="2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energii – 149.928,86 zł,</w:t>
      </w:r>
    </w:p>
    <w:p w:rsidR="006335AA" w:rsidRPr="006335AA" w:rsidRDefault="006335AA" w:rsidP="00C442CC">
      <w:pPr>
        <w:numPr>
          <w:ilvl w:val="0"/>
          <w:numId w:val="2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konserwacja i naprawa oświetlenia ulicznego – 24.699,99 zł,</w:t>
      </w:r>
    </w:p>
    <w:p w:rsidR="006335AA" w:rsidRPr="006335AA" w:rsidRDefault="006335AA" w:rsidP="00C442CC">
      <w:pPr>
        <w:numPr>
          <w:ilvl w:val="0"/>
          <w:numId w:val="2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 udostępnienie słupów – 4.994,24 zł, </w:t>
      </w:r>
    </w:p>
    <w:p w:rsidR="006335AA" w:rsidRPr="006335AA" w:rsidRDefault="006335AA" w:rsidP="00C442CC">
      <w:pPr>
        <w:numPr>
          <w:ilvl w:val="0"/>
          <w:numId w:val="21"/>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inwestycyjne – 52.888,02 zł, w tym Kolonia Zabruzdy – 12.770,00 zł, </w:t>
      </w:r>
      <w:r w:rsidR="007E6DE8">
        <w:rPr>
          <w:rFonts w:ascii="Times New Roman" w:eastAsia="Times New Roman" w:hAnsi="Times New Roman" w:cs="Times New Roman"/>
          <w:sz w:val="24"/>
          <w:szCs w:val="24"/>
          <w:lang w:eastAsia="ar-SA"/>
        </w:rPr>
        <w:br/>
      </w:r>
      <w:r w:rsidRPr="006335AA">
        <w:rPr>
          <w:rFonts w:ascii="Times New Roman" w:eastAsia="Times New Roman" w:hAnsi="Times New Roman" w:cs="Times New Roman"/>
          <w:sz w:val="24"/>
          <w:szCs w:val="24"/>
          <w:lang w:eastAsia="ar-SA"/>
        </w:rPr>
        <w:t>Zgórze – 38.118,02 zł, Miastków Kościelny – 2.000,00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90095 – POZOSTAŁA DZIAŁALNOŚĆ – </w:t>
      </w:r>
      <w:r w:rsidR="006335AA" w:rsidRPr="006335AA">
        <w:rPr>
          <w:rFonts w:ascii="Times New Roman" w:eastAsia="Times New Roman" w:hAnsi="Times New Roman" w:cs="Times New Roman"/>
          <w:sz w:val="24"/>
          <w:szCs w:val="24"/>
          <w:lang w:eastAsia="ar-SA"/>
        </w:rPr>
        <w:t>plan wydatków 279.906,45 zł, wykonanie w 95,82%, tj. 268.211,60 zł. Wydatki w tym rozdziale to:</w:t>
      </w:r>
    </w:p>
    <w:p w:rsidR="006335AA" w:rsidRPr="006335AA" w:rsidRDefault="006335AA" w:rsidP="00C442CC">
      <w:pPr>
        <w:numPr>
          <w:ilvl w:val="0"/>
          <w:numId w:val="4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wynagrodzenia i pochodne – 3.309,91 zł,</w:t>
      </w:r>
    </w:p>
    <w:p w:rsidR="006335AA" w:rsidRPr="006335AA" w:rsidRDefault="006335AA" w:rsidP="00C442CC">
      <w:pPr>
        <w:numPr>
          <w:ilvl w:val="0"/>
          <w:numId w:val="42"/>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16.792,64 zł,</w:t>
      </w:r>
    </w:p>
    <w:p w:rsidR="006335AA" w:rsidRPr="006335AA" w:rsidRDefault="006335AA" w:rsidP="00C442CC">
      <w:pPr>
        <w:numPr>
          <w:ilvl w:val="0"/>
          <w:numId w:val="42"/>
        </w:numPr>
        <w:suppressAutoHyphens/>
        <w:spacing w:after="0"/>
        <w:contextualSpacing/>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 zakup usług – 62.149,43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opłaty za korzystanie ze środowiska oraz na użytkowanie gruntów na cele nie rolnicze – 10.357,34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inwestycyjne to kwota 175.543,22 zł w tym wykonanie przyłączy wodociągowych – 18.679,40 zł, przygotowanie dokumentacji na kształtowanie przestrzeni publicznej w Miastko</w:t>
      </w:r>
      <w:r w:rsidR="007E6DE8">
        <w:rPr>
          <w:rFonts w:ascii="Times New Roman" w:eastAsia="Times New Roman" w:hAnsi="Times New Roman" w:cs="Times New Roman"/>
          <w:sz w:val="24"/>
          <w:szCs w:val="24"/>
          <w:lang w:eastAsia="ar-SA"/>
        </w:rPr>
        <w:t xml:space="preserve">wie Kościelnym – 51.498,20 zł, </w:t>
      </w:r>
      <w:r w:rsidRPr="006335AA">
        <w:rPr>
          <w:rFonts w:ascii="Times New Roman" w:eastAsia="Times New Roman" w:hAnsi="Times New Roman" w:cs="Times New Roman"/>
          <w:sz w:val="24"/>
          <w:szCs w:val="24"/>
          <w:lang w:eastAsia="ar-SA"/>
        </w:rPr>
        <w:t>budowa ścieżki ekologicznej przy PSP w Zwoli – 81.282,22 zł.</w:t>
      </w:r>
    </w:p>
    <w:p w:rsidR="006335AA" w:rsidRPr="006335AA" w:rsidRDefault="006335AA" w:rsidP="00C442CC">
      <w:pPr>
        <w:suppressAutoHyphens/>
        <w:spacing w:after="0"/>
        <w:rPr>
          <w:rFonts w:ascii="Times New Roman" w:eastAsia="Times New Roman" w:hAnsi="Times New Roman" w:cs="Times New Roman"/>
          <w:b/>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7E6DE8">
        <w:rPr>
          <w:rFonts w:ascii="Times New Roman" w:eastAsia="Times New Roman" w:hAnsi="Times New Roman" w:cs="Times New Roman"/>
          <w:b/>
          <w:i/>
          <w:sz w:val="24"/>
          <w:szCs w:val="24"/>
          <w:u w:val="single"/>
          <w:lang w:eastAsia="ar-SA"/>
        </w:rPr>
        <w:t>Dział 921 – KULTURA I OCHRONA DZIEDZICTWA NARODOWEGO</w:t>
      </w:r>
      <w:r w:rsidRPr="006335AA">
        <w:rPr>
          <w:rFonts w:ascii="Times New Roman" w:eastAsia="Times New Roman" w:hAnsi="Times New Roman" w:cs="Times New Roman"/>
          <w:b/>
          <w:sz w:val="24"/>
          <w:szCs w:val="24"/>
          <w:lang w:eastAsia="ar-SA"/>
        </w:rPr>
        <w:t xml:space="preserve"> – </w:t>
      </w:r>
      <w:r w:rsidR="007E6DE8">
        <w:rPr>
          <w:rFonts w:ascii="Times New Roman" w:eastAsia="Times New Roman" w:hAnsi="Times New Roman" w:cs="Times New Roman"/>
          <w:b/>
          <w:sz w:val="24"/>
          <w:szCs w:val="24"/>
          <w:lang w:eastAsia="ar-SA"/>
        </w:rPr>
        <w:br/>
      </w:r>
      <w:r w:rsidR="007E6DE8">
        <w:rPr>
          <w:rFonts w:ascii="Times New Roman" w:eastAsia="Times New Roman" w:hAnsi="Times New Roman" w:cs="Times New Roman"/>
          <w:sz w:val="24"/>
          <w:szCs w:val="24"/>
          <w:lang w:eastAsia="ar-SA"/>
        </w:rPr>
        <w:t xml:space="preserve">plan - </w:t>
      </w:r>
      <w:r w:rsidRPr="006335AA">
        <w:rPr>
          <w:rFonts w:ascii="Times New Roman" w:eastAsia="Times New Roman" w:hAnsi="Times New Roman" w:cs="Times New Roman"/>
          <w:sz w:val="24"/>
          <w:szCs w:val="24"/>
          <w:lang w:eastAsia="ar-SA"/>
        </w:rPr>
        <w:t>933.566,80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919.912,89 zł – 98,54% planu.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Wydatki w poszczególnych rozdziałach tego działu to: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 xml:space="preserve">Rozdział 92109 – DOMY I OŚRODKI KULTURY, ŚWIETLICE I KLUBY – </w:t>
      </w:r>
      <w:r w:rsidR="006335AA" w:rsidRPr="006335AA">
        <w:rPr>
          <w:rFonts w:ascii="Times New Roman" w:eastAsia="Times New Roman" w:hAnsi="Times New Roman" w:cs="Times New Roman"/>
          <w:sz w:val="24"/>
          <w:szCs w:val="24"/>
          <w:lang w:eastAsia="ar-SA"/>
        </w:rPr>
        <w:t xml:space="preserve">plan </w:t>
      </w:r>
      <w:r w:rsidR="006335AA" w:rsidRPr="006335AA">
        <w:rPr>
          <w:rFonts w:ascii="Times New Roman" w:eastAsia="Times New Roman" w:hAnsi="Times New Roman" w:cs="Times New Roman"/>
          <w:sz w:val="24"/>
          <w:szCs w:val="24"/>
          <w:lang w:eastAsia="ar-SA"/>
        </w:rPr>
        <w:br/>
        <w:t xml:space="preserve">– 651.066,80 zł, wykonanie – 637.569,45 zł, tj. 97,93%. </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r w:rsidRPr="006335AA">
        <w:rPr>
          <w:rFonts w:ascii="Times New Roman" w:eastAsia="Times New Roman" w:hAnsi="Times New Roman" w:cs="Times New Roman"/>
          <w:sz w:val="24"/>
          <w:szCs w:val="24"/>
          <w:lang w:eastAsia="ar-SA"/>
        </w:rPr>
        <w:t>Wydatki tego rozdziału to:</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grzejników elektrycznych do świetlic – 700,00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betonu do świetlicy w Oziemkówce – 4.206,00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wiejskiej w Miastkowie Kościelnym –3.251,82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zakup materiałów do świetlicy wiejskiej w </w:t>
      </w:r>
      <w:proofErr w:type="spellStart"/>
      <w:r w:rsidRPr="006335AA">
        <w:rPr>
          <w:rFonts w:ascii="Times New Roman" w:eastAsia="Times New Roman" w:hAnsi="Times New Roman" w:cs="Times New Roman"/>
          <w:sz w:val="24"/>
          <w:szCs w:val="24"/>
          <w:lang w:eastAsia="ar-SA"/>
        </w:rPr>
        <w:t>Zabruzdach</w:t>
      </w:r>
      <w:proofErr w:type="spellEnd"/>
      <w:r w:rsidRPr="006335AA">
        <w:rPr>
          <w:rFonts w:ascii="Times New Roman" w:eastAsia="Times New Roman" w:hAnsi="Times New Roman" w:cs="Times New Roman"/>
          <w:sz w:val="24"/>
          <w:szCs w:val="24"/>
          <w:lang w:eastAsia="ar-SA"/>
        </w:rPr>
        <w:t xml:space="preserve"> – 3.324,20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wiejskiej w Woli Miastkowskiej – 8.945,85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wiejskiej w Starym Miastkowie – 12.546,00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 Ryczyskach – 3.402.86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 Kujawach – 1.990,19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 Kruszówce – 11.484,20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do świetlicy w Brzegach –2.038,28zł,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budowlanych do świetlicy w Zwoli – 1.895,00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kostki do świetlicy w Glinkach – 9.985,66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wykonanie usług w </w:t>
      </w:r>
      <w:proofErr w:type="spellStart"/>
      <w:r w:rsidRPr="006335AA">
        <w:rPr>
          <w:rFonts w:ascii="Times New Roman" w:eastAsia="Times New Roman" w:hAnsi="Times New Roman" w:cs="Times New Roman"/>
          <w:sz w:val="24"/>
          <w:szCs w:val="24"/>
          <w:lang w:eastAsia="ar-SA"/>
        </w:rPr>
        <w:t>Zabruzdach</w:t>
      </w:r>
      <w:proofErr w:type="spellEnd"/>
      <w:r w:rsidRPr="006335AA">
        <w:rPr>
          <w:rFonts w:ascii="Times New Roman" w:eastAsia="Times New Roman" w:hAnsi="Times New Roman" w:cs="Times New Roman"/>
          <w:sz w:val="24"/>
          <w:szCs w:val="24"/>
          <w:lang w:eastAsia="ar-SA"/>
        </w:rPr>
        <w:t xml:space="preserve"> - ułożenie kostki – 9.917,38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naprawa zmywarki w świetlicy wiejskiej w Miastkowie Kościelnym – 694,68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wykonanie przyłącza energetycznego w Oziemkówce – 2.050,00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energii i wody – 7.500,31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remont świetlicy w Woli Miastkowskiej – 8.200,00 zł.</w:t>
      </w:r>
    </w:p>
    <w:p w:rsidR="007E6DE8" w:rsidRDefault="007E6DE8" w:rsidP="00C442CC">
      <w:pPr>
        <w:suppressAutoHyphens/>
        <w:spacing w:after="0"/>
        <w:ind w:left="360"/>
        <w:rPr>
          <w:rFonts w:ascii="Times New Roman" w:eastAsia="Times New Roman" w:hAnsi="Times New Roman" w:cs="Times New Roman"/>
          <w:sz w:val="24"/>
          <w:szCs w:val="24"/>
          <w:lang w:eastAsia="ar-SA"/>
        </w:rPr>
      </w:pPr>
    </w:p>
    <w:p w:rsidR="00C663F3" w:rsidRDefault="00C663F3" w:rsidP="00C442CC">
      <w:pPr>
        <w:suppressAutoHyphens/>
        <w:spacing w:after="0"/>
        <w:ind w:left="360"/>
        <w:rPr>
          <w:rFonts w:ascii="Times New Roman" w:eastAsia="Times New Roman" w:hAnsi="Times New Roman" w:cs="Times New Roman"/>
          <w:sz w:val="24"/>
          <w:szCs w:val="24"/>
          <w:lang w:eastAsia="ar-SA"/>
        </w:rPr>
      </w:pPr>
    </w:p>
    <w:p w:rsidR="00C663F3" w:rsidRDefault="00C663F3" w:rsidP="00C442CC">
      <w:pPr>
        <w:suppressAutoHyphens/>
        <w:spacing w:after="0"/>
        <w:ind w:left="360"/>
        <w:rPr>
          <w:rFonts w:ascii="Times New Roman" w:eastAsia="Times New Roman" w:hAnsi="Times New Roman" w:cs="Times New Roman"/>
          <w:sz w:val="24"/>
          <w:szCs w:val="24"/>
          <w:lang w:eastAsia="ar-SA"/>
        </w:rPr>
      </w:pPr>
    </w:p>
    <w:p w:rsidR="00C663F3" w:rsidRDefault="00C663F3" w:rsidP="00C442CC">
      <w:pPr>
        <w:suppressAutoHyphens/>
        <w:spacing w:after="0"/>
        <w:ind w:left="360"/>
        <w:rPr>
          <w:rFonts w:ascii="Times New Roman" w:eastAsia="Times New Roman" w:hAnsi="Times New Roman" w:cs="Times New Roman"/>
          <w:sz w:val="24"/>
          <w:szCs w:val="24"/>
          <w:lang w:eastAsia="ar-SA"/>
        </w:rPr>
      </w:pPr>
    </w:p>
    <w:p w:rsidR="00C663F3" w:rsidRDefault="00C663F3" w:rsidP="00C442CC">
      <w:pPr>
        <w:suppressAutoHyphens/>
        <w:spacing w:after="0"/>
        <w:ind w:left="360"/>
        <w:rPr>
          <w:rFonts w:ascii="Times New Roman" w:eastAsia="Times New Roman" w:hAnsi="Times New Roman" w:cs="Times New Roman"/>
          <w:sz w:val="24"/>
          <w:szCs w:val="24"/>
          <w:lang w:eastAsia="ar-SA"/>
        </w:rPr>
      </w:pPr>
    </w:p>
    <w:p w:rsidR="00C663F3" w:rsidRDefault="00C663F3" w:rsidP="00C442CC">
      <w:pPr>
        <w:suppressAutoHyphens/>
        <w:spacing w:after="0"/>
        <w:ind w:left="360"/>
        <w:rPr>
          <w:rFonts w:ascii="Times New Roman" w:eastAsia="Times New Roman" w:hAnsi="Times New Roman" w:cs="Times New Roman"/>
          <w:sz w:val="24"/>
          <w:szCs w:val="24"/>
          <w:lang w:eastAsia="ar-SA"/>
        </w:rPr>
      </w:pPr>
    </w:p>
    <w:p w:rsidR="006335AA" w:rsidRPr="006335AA" w:rsidRDefault="006335AA" w:rsidP="00C442CC">
      <w:pPr>
        <w:suppressAutoHyphens/>
        <w:spacing w:after="0"/>
        <w:ind w:left="36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lastRenderedPageBreak/>
        <w:t>Wydatki inwestycyjne to:</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modernizacja świetlicy wiejskiej w Kruszówce – 364.773,21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remont budynku świetlicy wiejskiej w Oziemkówce – 134.667,39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modernizacja świetlicy wiejskiej w Brzegach – 13.960,00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montaż klimatyzacji w świetlicy wiejskiej w </w:t>
      </w:r>
      <w:proofErr w:type="spellStart"/>
      <w:r w:rsidRPr="006335AA">
        <w:rPr>
          <w:rFonts w:ascii="Times New Roman" w:eastAsia="Times New Roman" w:hAnsi="Times New Roman" w:cs="Times New Roman"/>
          <w:sz w:val="24"/>
          <w:szCs w:val="24"/>
          <w:lang w:eastAsia="ar-SA"/>
        </w:rPr>
        <w:t>Zasiadałach</w:t>
      </w:r>
      <w:proofErr w:type="spellEnd"/>
      <w:r w:rsidRPr="006335AA">
        <w:rPr>
          <w:rFonts w:ascii="Times New Roman" w:eastAsia="Times New Roman" w:hAnsi="Times New Roman" w:cs="Times New Roman"/>
          <w:sz w:val="24"/>
          <w:szCs w:val="24"/>
          <w:lang w:eastAsia="ar-SA"/>
        </w:rPr>
        <w:t xml:space="preserve"> – 12.171,80 zł,</w:t>
      </w:r>
    </w:p>
    <w:p w:rsidR="006335AA" w:rsidRPr="006335AA" w:rsidRDefault="006335AA" w:rsidP="00C442CC">
      <w:pPr>
        <w:numPr>
          <w:ilvl w:val="0"/>
          <w:numId w:val="47"/>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wykonanie stanu zerowego ogrodu zimowego w Przykorach – 19.783,89 zł.</w:t>
      </w:r>
    </w:p>
    <w:p w:rsidR="006335AA" w:rsidRPr="006335AA" w:rsidRDefault="006335AA" w:rsidP="00C442CC">
      <w:pPr>
        <w:suppressAutoHyphens/>
        <w:spacing w:after="0"/>
        <w:ind w:left="72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92116 – BIBLIOTEKI</w:t>
      </w:r>
    </w:p>
    <w:p w:rsidR="006335AA" w:rsidRPr="006335AA" w:rsidRDefault="006335AA" w:rsidP="00C442CC">
      <w:pPr>
        <w:suppressAutoHyphens/>
        <w:spacing w:after="0"/>
        <w:ind w:left="360" w:firstLine="348"/>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 xml:space="preserve">W rozdziale tym zaplanowano dotację w kwocie 182.500,00 zł na funkcjonowanie GBP, przekazano kwotę 182.343,44 zł, tj. 99,91% planu. </w:t>
      </w:r>
    </w:p>
    <w:p w:rsidR="006335AA" w:rsidRPr="006335AA" w:rsidRDefault="006335AA" w:rsidP="00C442CC">
      <w:pPr>
        <w:suppressAutoHyphens/>
        <w:spacing w:after="0"/>
        <w:ind w:left="360" w:firstLine="348"/>
        <w:rPr>
          <w:rFonts w:ascii="Times New Roman" w:eastAsia="Times New Roman" w:hAnsi="Times New Roman" w:cs="Times New Roman"/>
          <w:sz w:val="24"/>
          <w:szCs w:val="24"/>
          <w:lang w:eastAsia="ar-SA"/>
        </w:rPr>
      </w:pP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7E6DE8">
        <w:rPr>
          <w:rFonts w:ascii="Times New Roman" w:eastAsia="Times New Roman" w:hAnsi="Times New Roman" w:cs="Times New Roman"/>
          <w:b/>
          <w:i/>
          <w:sz w:val="24"/>
          <w:szCs w:val="24"/>
          <w:u w:val="single"/>
          <w:lang w:eastAsia="ar-SA"/>
        </w:rPr>
        <w:t>Dział 926 –   KULTURA FIZYCZNA I SPORT</w:t>
      </w:r>
      <w:r w:rsidRPr="006335AA">
        <w:rPr>
          <w:rFonts w:ascii="Times New Roman" w:eastAsia="Times New Roman" w:hAnsi="Times New Roman" w:cs="Times New Roman"/>
          <w:b/>
          <w:sz w:val="24"/>
          <w:szCs w:val="24"/>
          <w:lang w:eastAsia="ar-SA"/>
        </w:rPr>
        <w:t xml:space="preserve"> – </w:t>
      </w:r>
      <w:r w:rsidRPr="006335AA">
        <w:rPr>
          <w:rFonts w:ascii="Times New Roman" w:eastAsia="Times New Roman" w:hAnsi="Times New Roman" w:cs="Times New Roman"/>
          <w:sz w:val="24"/>
          <w:szCs w:val="24"/>
          <w:lang w:eastAsia="ar-SA"/>
        </w:rPr>
        <w:t>plan – 147.022,00 zł, wykonanie</w:t>
      </w:r>
      <w:r w:rsidRPr="006335AA">
        <w:rPr>
          <w:rFonts w:ascii="Times New Roman" w:eastAsia="Times New Roman" w:hAnsi="Times New Roman" w:cs="Times New Roman"/>
          <w:b/>
          <w:sz w:val="24"/>
          <w:szCs w:val="24"/>
          <w:lang w:eastAsia="ar-SA"/>
        </w:rPr>
        <w:t xml:space="preserve"> </w:t>
      </w:r>
      <w:r w:rsidRPr="006335AA">
        <w:rPr>
          <w:rFonts w:ascii="Times New Roman" w:eastAsia="Times New Roman" w:hAnsi="Times New Roman" w:cs="Times New Roman"/>
          <w:sz w:val="24"/>
          <w:szCs w:val="24"/>
          <w:lang w:eastAsia="ar-SA"/>
        </w:rPr>
        <w:t xml:space="preserve">– 143.254,84 zł – 97,44% planu.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92601 – OBIEKTY SPOROTOWE –</w:t>
      </w:r>
      <w:r w:rsidR="006335AA" w:rsidRPr="006335AA">
        <w:rPr>
          <w:rFonts w:ascii="Times New Roman" w:eastAsia="Times New Roman" w:hAnsi="Times New Roman" w:cs="Times New Roman"/>
          <w:b/>
          <w:sz w:val="24"/>
          <w:szCs w:val="24"/>
          <w:lang w:eastAsia="ar-SA"/>
        </w:rPr>
        <w:t xml:space="preserve"> </w:t>
      </w:r>
      <w:r w:rsidR="006335AA" w:rsidRPr="006335AA">
        <w:rPr>
          <w:rFonts w:ascii="Times New Roman" w:eastAsia="Times New Roman" w:hAnsi="Times New Roman" w:cs="Times New Roman"/>
          <w:sz w:val="24"/>
          <w:szCs w:val="24"/>
          <w:lang w:eastAsia="ar-SA"/>
        </w:rPr>
        <w:t>plan wydatków 18.590,00 zł, wykonanie 15.236,31 zł, tj. 81,96%. Na w/w składają się wydatki związane z funkcjonowaniem boiska „ORLIK” w Miastkowie Kościelnym:</w:t>
      </w:r>
    </w:p>
    <w:p w:rsidR="006335AA" w:rsidRPr="006335AA" w:rsidRDefault="006335AA" w:rsidP="00C442CC">
      <w:pPr>
        <w:numPr>
          <w:ilvl w:val="0"/>
          <w:numId w:val="3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umowy zlecenia na organizację i przeprowadzenie zajęć sportowych na obiekcie „ORLIK” – 5.260,00 zł,</w:t>
      </w:r>
    </w:p>
    <w:p w:rsidR="006335AA" w:rsidRPr="006335AA" w:rsidRDefault="006335AA" w:rsidP="00C442CC">
      <w:pPr>
        <w:numPr>
          <w:ilvl w:val="0"/>
          <w:numId w:val="3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środków czystości – 721,73 zł,</w:t>
      </w:r>
    </w:p>
    <w:p w:rsidR="006335AA" w:rsidRPr="006335AA" w:rsidRDefault="006335AA" w:rsidP="00C442CC">
      <w:pPr>
        <w:numPr>
          <w:ilvl w:val="0"/>
          <w:numId w:val="3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zużycie energii elektrycznej i wody  – 8.176,36 zł,</w:t>
      </w:r>
    </w:p>
    <w:p w:rsidR="006335AA" w:rsidRPr="006335AA" w:rsidRDefault="006335AA" w:rsidP="00C442CC">
      <w:pPr>
        <w:numPr>
          <w:ilvl w:val="0"/>
          <w:numId w:val="3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usług – 709,32 zł,</w:t>
      </w:r>
    </w:p>
    <w:p w:rsidR="006335AA" w:rsidRPr="006335AA" w:rsidRDefault="006335AA" w:rsidP="00C442CC">
      <w:pPr>
        <w:numPr>
          <w:ilvl w:val="0"/>
          <w:numId w:val="39"/>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telefonia komórkowa – 368,90 zł.</w:t>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6335AA" w:rsidRDefault="007E6DE8" w:rsidP="00C442C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6335AA" w:rsidRPr="006335AA">
        <w:rPr>
          <w:rFonts w:ascii="Times New Roman" w:eastAsia="Times New Roman" w:hAnsi="Times New Roman" w:cs="Times New Roman"/>
          <w:b/>
          <w:i/>
          <w:sz w:val="24"/>
          <w:szCs w:val="24"/>
          <w:lang w:eastAsia="ar-SA"/>
        </w:rPr>
        <w:t>Rozdział 92605 – ZADANIA W ZAKRESIE KULTURY FIZYCZNEJ I SPORTU</w:t>
      </w:r>
      <w:r w:rsidR="006335AA" w:rsidRPr="006335AA">
        <w:rPr>
          <w:rFonts w:ascii="Times New Roman" w:eastAsia="Times New Roman" w:hAnsi="Times New Roman" w:cs="Times New Roman"/>
          <w:sz w:val="24"/>
          <w:szCs w:val="24"/>
          <w:lang w:eastAsia="ar-SA"/>
        </w:rPr>
        <w:t xml:space="preserve"> – zaplanowano środki w kwocie 128.432,00 zł, wydatkowano 128.018,53 zł, tj. 99,68% planu. </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Wydatki w tym rozdziale:</w:t>
      </w:r>
    </w:p>
    <w:p w:rsidR="006335AA" w:rsidRPr="006335AA" w:rsidRDefault="006335AA" w:rsidP="00C442CC">
      <w:pPr>
        <w:numPr>
          <w:ilvl w:val="0"/>
          <w:numId w:val="4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przelane dotacje do klubu WILGA – 101.603,54 zł,</w:t>
      </w:r>
    </w:p>
    <w:p w:rsidR="006335AA" w:rsidRPr="006335AA" w:rsidRDefault="006335AA" w:rsidP="00C442CC">
      <w:pPr>
        <w:numPr>
          <w:ilvl w:val="0"/>
          <w:numId w:val="4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przelane dotacje do klubu LAGUNA – 10.000,00 zł,</w:t>
      </w:r>
    </w:p>
    <w:p w:rsidR="006335AA" w:rsidRPr="006335AA" w:rsidRDefault="006335AA" w:rsidP="00C442CC">
      <w:pPr>
        <w:numPr>
          <w:ilvl w:val="0"/>
          <w:numId w:val="4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materiałów – 8.315,14 zł,</w:t>
      </w:r>
    </w:p>
    <w:p w:rsidR="006335AA" w:rsidRPr="006335AA" w:rsidRDefault="006335AA" w:rsidP="00C442CC">
      <w:pPr>
        <w:numPr>
          <w:ilvl w:val="0"/>
          <w:numId w:val="45"/>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zakup usług – 8.099,85 zł.</w:t>
      </w:r>
    </w:p>
    <w:p w:rsidR="006335AA" w:rsidRPr="006335AA" w:rsidRDefault="006335AA" w:rsidP="00C442CC">
      <w:p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W 2018 roku następujące jednostki budżetowe Gminy Miastków Kościelny posiadały wyodrębnione rachunki dochodów:</w:t>
      </w:r>
    </w:p>
    <w:p w:rsidR="006335AA" w:rsidRPr="006335AA" w:rsidRDefault="006335AA" w:rsidP="00C442CC">
      <w:pPr>
        <w:numPr>
          <w:ilvl w:val="0"/>
          <w:numId w:val="3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Publiczne Przedszkole w Miastkowie Kościelnym,</w:t>
      </w:r>
    </w:p>
    <w:p w:rsidR="006335AA" w:rsidRPr="006335AA" w:rsidRDefault="006335AA" w:rsidP="00C442CC">
      <w:pPr>
        <w:numPr>
          <w:ilvl w:val="0"/>
          <w:numId w:val="3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Publiczna Szkoła Podstawowa im. Władysława Broniewskiego w Miastkowie Kościelnym,</w:t>
      </w:r>
    </w:p>
    <w:p w:rsidR="006335AA" w:rsidRPr="006335AA" w:rsidRDefault="006335AA" w:rsidP="00C442CC">
      <w:pPr>
        <w:numPr>
          <w:ilvl w:val="0"/>
          <w:numId w:val="3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Publiczna Szkoła Podstawowa w Zgórzu,</w:t>
      </w:r>
    </w:p>
    <w:p w:rsidR="006335AA" w:rsidRPr="00C663F3" w:rsidRDefault="006335AA" w:rsidP="00C663F3">
      <w:pPr>
        <w:numPr>
          <w:ilvl w:val="0"/>
          <w:numId w:val="38"/>
        </w:numPr>
        <w:suppressAutoHyphens/>
        <w:spacing w:after="0"/>
        <w:rPr>
          <w:rFonts w:ascii="Times New Roman" w:eastAsia="Times New Roman" w:hAnsi="Times New Roman" w:cs="Times New Roman"/>
          <w:sz w:val="24"/>
          <w:szCs w:val="24"/>
          <w:lang w:eastAsia="ar-SA"/>
        </w:rPr>
      </w:pPr>
      <w:r w:rsidRPr="006335AA">
        <w:rPr>
          <w:rFonts w:ascii="Times New Roman" w:eastAsia="Times New Roman" w:hAnsi="Times New Roman" w:cs="Times New Roman"/>
          <w:sz w:val="24"/>
          <w:szCs w:val="24"/>
          <w:lang w:eastAsia="ar-SA"/>
        </w:rPr>
        <w:t>Publiczna Szkoła Podstawowa im. Marii Kownackiej w Zwoli.</w:t>
      </w:r>
      <w:r w:rsidR="00C663F3">
        <w:rPr>
          <w:rFonts w:ascii="Times New Roman" w:eastAsia="Times New Roman" w:hAnsi="Times New Roman" w:cs="Times New Roman"/>
          <w:sz w:val="24"/>
          <w:szCs w:val="24"/>
          <w:lang w:eastAsia="ar-SA"/>
        </w:rPr>
        <w:br w:type="page"/>
      </w:r>
    </w:p>
    <w:p w:rsidR="006335AA" w:rsidRPr="006335AA" w:rsidRDefault="006335AA" w:rsidP="00C442CC">
      <w:pPr>
        <w:suppressAutoHyphens/>
        <w:spacing w:after="0"/>
        <w:rPr>
          <w:rFonts w:ascii="Times New Roman" w:eastAsia="Times New Roman" w:hAnsi="Times New Roman" w:cs="Times New Roman"/>
          <w:b/>
          <w:i/>
          <w:sz w:val="24"/>
          <w:szCs w:val="24"/>
          <w:lang w:eastAsia="ar-SA"/>
        </w:rPr>
      </w:pPr>
    </w:p>
    <w:p w:rsidR="006335AA" w:rsidRPr="00C663F3" w:rsidRDefault="006335AA" w:rsidP="00C442CC">
      <w:pPr>
        <w:suppressAutoHyphens/>
        <w:spacing w:after="0"/>
        <w:rPr>
          <w:rFonts w:ascii="Times New Roman" w:eastAsia="Times New Roman" w:hAnsi="Times New Roman" w:cs="Times New Roman"/>
          <w:b/>
          <w:color w:val="0070C0"/>
          <w:sz w:val="28"/>
          <w:szCs w:val="28"/>
          <w:u w:val="single"/>
          <w:lang w:eastAsia="ar-SA"/>
        </w:rPr>
      </w:pPr>
      <w:proofErr w:type="spellStart"/>
      <w:r w:rsidRPr="00C663F3">
        <w:rPr>
          <w:rFonts w:ascii="Times New Roman" w:eastAsia="Times New Roman" w:hAnsi="Times New Roman" w:cs="Times New Roman"/>
          <w:b/>
          <w:color w:val="0070C0"/>
          <w:sz w:val="28"/>
          <w:szCs w:val="28"/>
          <w:u w:val="single"/>
          <w:lang w:eastAsia="ar-SA"/>
        </w:rPr>
        <w:t>Ad.</w:t>
      </w:r>
      <w:r w:rsidR="007E6DE8" w:rsidRPr="00C663F3">
        <w:rPr>
          <w:rFonts w:ascii="Times New Roman" w:eastAsia="Times New Roman" w:hAnsi="Times New Roman" w:cs="Times New Roman"/>
          <w:b/>
          <w:color w:val="0070C0"/>
          <w:sz w:val="28"/>
          <w:szCs w:val="28"/>
          <w:u w:val="single"/>
          <w:lang w:eastAsia="ar-SA"/>
        </w:rPr>
        <w:t>II</w:t>
      </w:r>
      <w:proofErr w:type="spellEnd"/>
      <w:r w:rsidRPr="00C663F3">
        <w:rPr>
          <w:rFonts w:ascii="Times New Roman" w:eastAsia="Times New Roman" w:hAnsi="Times New Roman" w:cs="Times New Roman"/>
          <w:b/>
          <w:color w:val="0070C0"/>
          <w:sz w:val="28"/>
          <w:szCs w:val="28"/>
          <w:u w:val="single"/>
          <w:lang w:eastAsia="ar-SA"/>
        </w:rPr>
        <w:t>) Urząd Gminy Miastków, jednostki pomocnicze i jednostki organizacyjne</w:t>
      </w:r>
    </w:p>
    <w:p w:rsidR="00C24871" w:rsidRPr="00C663F3" w:rsidRDefault="00C24871" w:rsidP="00C442CC">
      <w:pPr>
        <w:suppressAutoHyphens/>
        <w:spacing w:after="0"/>
        <w:rPr>
          <w:rFonts w:ascii="Times New Roman" w:eastAsia="Times New Roman" w:hAnsi="Times New Roman" w:cs="Times New Roman"/>
          <w:b/>
          <w:color w:val="0070C0"/>
          <w:sz w:val="24"/>
          <w:szCs w:val="24"/>
          <w:lang w:eastAsia="ar-SA"/>
        </w:rPr>
      </w:pPr>
    </w:p>
    <w:p w:rsidR="00C24871" w:rsidRPr="00C663F3" w:rsidRDefault="00C24871" w:rsidP="00C442CC">
      <w:pPr>
        <w:suppressAutoHyphens/>
        <w:spacing w:after="0"/>
        <w:rPr>
          <w:rFonts w:ascii="Times New Roman" w:eastAsia="Times New Roman" w:hAnsi="Times New Roman" w:cs="Times New Roman"/>
          <w:b/>
          <w:color w:val="0070C0"/>
          <w:sz w:val="24"/>
          <w:szCs w:val="24"/>
          <w:lang w:eastAsia="ar-SA"/>
        </w:rPr>
      </w:pPr>
    </w:p>
    <w:p w:rsidR="00BC7F8D" w:rsidRPr="00C663F3" w:rsidRDefault="00BC7F8D" w:rsidP="004C3BCB">
      <w:pPr>
        <w:pStyle w:val="Akapitzlist"/>
        <w:numPr>
          <w:ilvl w:val="0"/>
          <w:numId w:val="58"/>
        </w:numPr>
        <w:suppressAutoHyphens/>
        <w:spacing w:after="0"/>
        <w:rPr>
          <w:rFonts w:ascii="Times New Roman" w:eastAsia="Times New Roman" w:hAnsi="Times New Roman" w:cs="Times New Roman"/>
          <w:b/>
          <w:color w:val="0070C0"/>
          <w:sz w:val="24"/>
          <w:szCs w:val="24"/>
          <w:u w:val="single"/>
          <w:lang w:eastAsia="ar-SA"/>
        </w:rPr>
      </w:pPr>
      <w:r w:rsidRPr="00C663F3">
        <w:rPr>
          <w:rFonts w:ascii="Times New Roman" w:eastAsia="Times New Roman" w:hAnsi="Times New Roman" w:cs="Times New Roman"/>
          <w:b/>
          <w:color w:val="0070C0"/>
          <w:sz w:val="24"/>
          <w:szCs w:val="24"/>
          <w:u w:val="single"/>
          <w:lang w:eastAsia="ar-SA"/>
        </w:rPr>
        <w:t>Struktura organizacyjna Urzędu Gminy Miastków Kościelny</w:t>
      </w:r>
    </w:p>
    <w:p w:rsidR="00C24871" w:rsidRPr="00C663F3" w:rsidRDefault="00C24871" w:rsidP="00C442CC">
      <w:pPr>
        <w:pStyle w:val="Akapitzlist"/>
        <w:suppressAutoHyphens/>
        <w:spacing w:after="0"/>
        <w:ind w:left="1065"/>
        <w:rPr>
          <w:rFonts w:ascii="Times New Roman" w:eastAsia="Times New Roman" w:hAnsi="Times New Roman" w:cs="Times New Roman"/>
          <w:b/>
          <w:color w:val="0070C0"/>
          <w:sz w:val="24"/>
          <w:szCs w:val="24"/>
          <w:lang w:eastAsia="ar-SA"/>
        </w:rPr>
      </w:pP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W skład Urzędu wchodzą następujące komórki organizacyjne:</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1.</w:t>
      </w:r>
      <w:r w:rsidR="00BC7F8D" w:rsidRPr="009F7C38">
        <w:rPr>
          <w:rFonts w:ascii="Times New Roman" w:eastAsia="Times New Roman" w:hAnsi="Times New Roman" w:cs="Times New Roman"/>
          <w:sz w:val="24"/>
          <w:szCs w:val="24"/>
          <w:lang w:eastAsia="ar-SA"/>
        </w:rPr>
        <w:tab/>
        <w:t>Wójt – W (1 etat)</w:t>
      </w:r>
      <w:r w:rsidR="00A811E5">
        <w:rPr>
          <w:rFonts w:ascii="Times New Roman" w:eastAsia="Times New Roman" w:hAnsi="Times New Roman" w:cs="Times New Roman"/>
          <w:sz w:val="24"/>
          <w:szCs w:val="24"/>
          <w:lang w:eastAsia="ar-SA"/>
        </w:rPr>
        <w:t>,</w:t>
      </w:r>
      <w:r w:rsidR="00BC7F8D" w:rsidRPr="009F7C38">
        <w:rPr>
          <w:rFonts w:ascii="Times New Roman" w:eastAsia="Times New Roman" w:hAnsi="Times New Roman" w:cs="Times New Roman"/>
          <w:sz w:val="24"/>
          <w:szCs w:val="24"/>
          <w:lang w:eastAsia="ar-SA"/>
        </w:rPr>
        <w:t xml:space="preserve"> </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2.</w:t>
      </w:r>
      <w:r w:rsidR="00BC7F8D" w:rsidRPr="009F7C38">
        <w:rPr>
          <w:rFonts w:ascii="Times New Roman" w:eastAsia="Times New Roman" w:hAnsi="Times New Roman" w:cs="Times New Roman"/>
          <w:sz w:val="24"/>
          <w:szCs w:val="24"/>
          <w:lang w:eastAsia="ar-SA"/>
        </w:rPr>
        <w:tab/>
        <w:t>Z-ca Wójta  - ZW, który jest kierownikiem referatu ds. organizacyjno-</w:t>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 xml:space="preserve">kadrowych i referatu ds.  inwestycji, ochrony środowiska i gospodarki </w:t>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komunalnej (½ etatu)</w:t>
      </w:r>
      <w:r w:rsidR="00A811E5">
        <w:rPr>
          <w:rFonts w:ascii="Times New Roman" w:eastAsia="Times New Roman" w:hAnsi="Times New Roman" w:cs="Times New Roman"/>
          <w:sz w:val="24"/>
          <w:szCs w:val="24"/>
          <w:lang w:eastAsia="ar-SA"/>
        </w:rPr>
        <w:t>,</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3.</w:t>
      </w:r>
      <w:r w:rsidR="00BC7F8D" w:rsidRPr="009F7C38">
        <w:rPr>
          <w:rFonts w:ascii="Times New Roman" w:eastAsia="Times New Roman" w:hAnsi="Times New Roman" w:cs="Times New Roman"/>
          <w:sz w:val="24"/>
          <w:szCs w:val="24"/>
          <w:lang w:eastAsia="ar-SA"/>
        </w:rPr>
        <w:tab/>
        <w:t>Sekretarz Gminy – SG( ½ etatu)</w:t>
      </w:r>
      <w:r w:rsidR="00A811E5">
        <w:rPr>
          <w:rFonts w:ascii="Times New Roman" w:eastAsia="Times New Roman" w:hAnsi="Times New Roman" w:cs="Times New Roman"/>
          <w:sz w:val="24"/>
          <w:szCs w:val="24"/>
          <w:lang w:eastAsia="ar-SA"/>
        </w:rPr>
        <w:t>,</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4.</w:t>
      </w:r>
      <w:r w:rsidR="00BC7F8D" w:rsidRPr="009F7C38">
        <w:rPr>
          <w:rFonts w:ascii="Times New Roman" w:eastAsia="Times New Roman" w:hAnsi="Times New Roman" w:cs="Times New Roman"/>
          <w:sz w:val="24"/>
          <w:szCs w:val="24"/>
          <w:lang w:eastAsia="ar-SA"/>
        </w:rPr>
        <w:tab/>
        <w:t>Skarbnik Gminy – S, który jest kiero</w:t>
      </w:r>
      <w:r>
        <w:rPr>
          <w:rFonts w:ascii="Times New Roman" w:eastAsia="Times New Roman" w:hAnsi="Times New Roman" w:cs="Times New Roman"/>
          <w:sz w:val="24"/>
          <w:szCs w:val="24"/>
          <w:lang w:eastAsia="ar-SA"/>
        </w:rPr>
        <w:t xml:space="preserve">wnikiem referatu finansowego </w:t>
      </w:r>
      <w:r>
        <w:rPr>
          <w:rFonts w:ascii="Times New Roman" w:eastAsia="Times New Roman" w:hAnsi="Times New Roman" w:cs="Times New Roman"/>
          <w:sz w:val="24"/>
          <w:szCs w:val="24"/>
          <w:lang w:eastAsia="ar-SA"/>
        </w:rPr>
        <w:br/>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(1 </w:t>
      </w:r>
      <w:r w:rsidR="00BC7F8D" w:rsidRPr="009F7C38">
        <w:rPr>
          <w:rFonts w:ascii="Times New Roman" w:eastAsia="Times New Roman" w:hAnsi="Times New Roman" w:cs="Times New Roman"/>
          <w:sz w:val="24"/>
          <w:szCs w:val="24"/>
          <w:lang w:eastAsia="ar-SA"/>
        </w:rPr>
        <w:t>etat)</w:t>
      </w:r>
      <w:r w:rsidR="00A811E5">
        <w:rPr>
          <w:rFonts w:ascii="Times New Roman" w:eastAsia="Times New Roman" w:hAnsi="Times New Roman" w:cs="Times New Roman"/>
          <w:sz w:val="24"/>
          <w:szCs w:val="24"/>
          <w:lang w:eastAsia="ar-SA"/>
        </w:rPr>
        <w:t>,</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5.</w:t>
      </w:r>
      <w:r w:rsidR="00BC7F8D" w:rsidRPr="009F7C38">
        <w:rPr>
          <w:rFonts w:ascii="Times New Roman" w:eastAsia="Times New Roman" w:hAnsi="Times New Roman" w:cs="Times New Roman"/>
          <w:sz w:val="24"/>
          <w:szCs w:val="24"/>
          <w:lang w:eastAsia="ar-SA"/>
        </w:rPr>
        <w:tab/>
        <w:t xml:space="preserve">Referat finansowy  - </w:t>
      </w:r>
      <w:proofErr w:type="spellStart"/>
      <w:r w:rsidR="00BC7F8D" w:rsidRPr="009F7C38">
        <w:rPr>
          <w:rFonts w:ascii="Times New Roman" w:eastAsia="Times New Roman" w:hAnsi="Times New Roman" w:cs="Times New Roman"/>
          <w:sz w:val="24"/>
          <w:szCs w:val="24"/>
          <w:lang w:eastAsia="ar-SA"/>
        </w:rPr>
        <w:t>Fn</w:t>
      </w:r>
      <w:proofErr w:type="spellEnd"/>
      <w:r w:rsidR="00BC7F8D" w:rsidRPr="009F7C38">
        <w:rPr>
          <w:rFonts w:ascii="Times New Roman" w:eastAsia="Times New Roman" w:hAnsi="Times New Roman" w:cs="Times New Roman"/>
          <w:sz w:val="24"/>
          <w:szCs w:val="24"/>
          <w:lang w:eastAsia="ar-SA"/>
        </w:rPr>
        <w:t xml:space="preserve"> w skład, którego wchodzą następujące </w:t>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stanowiska pracy:</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a)</w:t>
      </w:r>
      <w:r w:rsidR="00BC7F8D" w:rsidRPr="009F7C38">
        <w:rPr>
          <w:rFonts w:ascii="Times New Roman" w:eastAsia="Times New Roman" w:hAnsi="Times New Roman" w:cs="Times New Roman"/>
          <w:sz w:val="24"/>
          <w:szCs w:val="24"/>
          <w:lang w:eastAsia="ar-SA"/>
        </w:rPr>
        <w:t xml:space="preserve"> ds. księgowości budżetowej  - 2 stanowiska (2 etaty)</w:t>
      </w:r>
      <w:r w:rsidR="00A811E5">
        <w:rPr>
          <w:rFonts w:ascii="Times New Roman" w:eastAsia="Times New Roman" w:hAnsi="Times New Roman" w:cs="Times New Roman"/>
          <w:sz w:val="24"/>
          <w:szCs w:val="24"/>
          <w:lang w:eastAsia="ar-SA"/>
        </w:rPr>
        <w:t>,</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b)</w:t>
      </w:r>
      <w:r w:rsidR="00BC7F8D" w:rsidRPr="009F7C38">
        <w:rPr>
          <w:rFonts w:ascii="Times New Roman" w:eastAsia="Times New Roman" w:hAnsi="Times New Roman" w:cs="Times New Roman"/>
          <w:sz w:val="24"/>
          <w:szCs w:val="24"/>
          <w:lang w:eastAsia="ar-SA"/>
        </w:rPr>
        <w:t xml:space="preserve"> księgowa – 2 stanowiska (2 etaty)</w:t>
      </w:r>
      <w:r w:rsidR="00A811E5">
        <w:rPr>
          <w:rFonts w:ascii="Times New Roman" w:eastAsia="Times New Roman" w:hAnsi="Times New Roman" w:cs="Times New Roman"/>
          <w:sz w:val="24"/>
          <w:szCs w:val="24"/>
          <w:lang w:eastAsia="ar-SA"/>
        </w:rPr>
        <w:t>,</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c)</w:t>
      </w:r>
      <w:r w:rsidR="00BC7F8D" w:rsidRPr="009F7C38">
        <w:rPr>
          <w:rFonts w:ascii="Times New Roman" w:eastAsia="Times New Roman" w:hAnsi="Times New Roman" w:cs="Times New Roman"/>
          <w:sz w:val="24"/>
          <w:szCs w:val="24"/>
          <w:lang w:eastAsia="ar-SA"/>
        </w:rPr>
        <w:t xml:space="preserve"> ds. płac i rozliczeń – 1 stanowisko (1etat)</w:t>
      </w:r>
      <w:r w:rsidR="00A811E5">
        <w:rPr>
          <w:rFonts w:ascii="Times New Roman" w:eastAsia="Times New Roman" w:hAnsi="Times New Roman" w:cs="Times New Roman"/>
          <w:sz w:val="24"/>
          <w:szCs w:val="24"/>
          <w:lang w:eastAsia="ar-SA"/>
        </w:rPr>
        <w:t>,</w:t>
      </w:r>
    </w:p>
    <w:p w:rsidR="00BC7F8D" w:rsidRPr="009F7C38" w:rsidRDefault="007E6DE8"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6.</w:t>
      </w:r>
      <w:r w:rsidR="00BC7F8D" w:rsidRPr="009F7C38">
        <w:rPr>
          <w:rFonts w:ascii="Times New Roman" w:eastAsia="Times New Roman" w:hAnsi="Times New Roman" w:cs="Times New Roman"/>
          <w:sz w:val="24"/>
          <w:szCs w:val="24"/>
          <w:lang w:eastAsia="ar-SA"/>
        </w:rPr>
        <w:tab/>
        <w:t xml:space="preserve">Referat ds. rolnictwa, podatków i opłat – R w skład którego wchodzą </w:t>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następujące stanowiska pracy:</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a)</w:t>
      </w:r>
      <w:r w:rsidR="00BC7F8D" w:rsidRPr="009F7C38">
        <w:rPr>
          <w:rFonts w:ascii="Times New Roman" w:eastAsia="Times New Roman" w:hAnsi="Times New Roman" w:cs="Times New Roman"/>
          <w:sz w:val="24"/>
          <w:szCs w:val="24"/>
          <w:lang w:eastAsia="ar-SA"/>
        </w:rPr>
        <w:t xml:space="preserve"> kierownik referatu</w:t>
      </w:r>
      <w:r>
        <w:rPr>
          <w:rFonts w:ascii="Times New Roman" w:eastAsia="Times New Roman" w:hAnsi="Times New Roman" w:cs="Times New Roman"/>
          <w:sz w:val="24"/>
          <w:szCs w:val="24"/>
          <w:lang w:eastAsia="ar-SA"/>
        </w:rPr>
        <w:t>,</w:t>
      </w:r>
      <w:r w:rsidR="00BC7F8D" w:rsidRPr="009F7C38">
        <w:rPr>
          <w:rFonts w:ascii="Times New Roman" w:eastAsia="Times New Roman" w:hAnsi="Times New Roman" w:cs="Times New Roman"/>
          <w:sz w:val="24"/>
          <w:szCs w:val="24"/>
          <w:lang w:eastAsia="ar-SA"/>
        </w:rPr>
        <w:t xml:space="preserve"> </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b)</w:t>
      </w:r>
      <w:r w:rsidR="00BC7F8D" w:rsidRPr="009F7C38">
        <w:rPr>
          <w:rFonts w:ascii="Times New Roman" w:eastAsia="Times New Roman" w:hAnsi="Times New Roman" w:cs="Times New Roman"/>
          <w:sz w:val="24"/>
          <w:szCs w:val="24"/>
          <w:lang w:eastAsia="ar-SA"/>
        </w:rPr>
        <w:t xml:space="preserve"> ds. księgowości podatkowej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c)</w:t>
      </w:r>
      <w:r w:rsidR="00BC7F8D" w:rsidRPr="009F7C38">
        <w:rPr>
          <w:rFonts w:ascii="Times New Roman" w:eastAsia="Times New Roman" w:hAnsi="Times New Roman" w:cs="Times New Roman"/>
          <w:sz w:val="24"/>
          <w:szCs w:val="24"/>
          <w:lang w:eastAsia="ar-SA"/>
        </w:rPr>
        <w:t xml:space="preserve"> ds. wymiaru podatków i opłat lokalnych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d)</w:t>
      </w:r>
      <w:r w:rsidR="00BC7F8D" w:rsidRPr="009F7C38">
        <w:rPr>
          <w:rFonts w:ascii="Times New Roman" w:eastAsia="Times New Roman" w:hAnsi="Times New Roman" w:cs="Times New Roman"/>
          <w:sz w:val="24"/>
          <w:szCs w:val="24"/>
          <w:lang w:eastAsia="ar-SA"/>
        </w:rPr>
        <w:t xml:space="preserve"> ds. obsługi kasy i działalności gospodarczej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7.</w:t>
      </w:r>
      <w:r w:rsidR="00BC7F8D" w:rsidRPr="009F7C38">
        <w:rPr>
          <w:rFonts w:ascii="Times New Roman" w:eastAsia="Times New Roman" w:hAnsi="Times New Roman" w:cs="Times New Roman"/>
          <w:sz w:val="24"/>
          <w:szCs w:val="24"/>
          <w:lang w:eastAsia="ar-SA"/>
        </w:rPr>
        <w:tab/>
        <w:t xml:space="preserve">Referat ds. </w:t>
      </w:r>
      <w:proofErr w:type="spellStart"/>
      <w:r w:rsidR="00BC7F8D" w:rsidRPr="009F7C38">
        <w:rPr>
          <w:rFonts w:ascii="Times New Roman" w:eastAsia="Times New Roman" w:hAnsi="Times New Roman" w:cs="Times New Roman"/>
          <w:sz w:val="24"/>
          <w:szCs w:val="24"/>
          <w:lang w:eastAsia="ar-SA"/>
        </w:rPr>
        <w:t>organizacyjno</w:t>
      </w:r>
      <w:proofErr w:type="spellEnd"/>
      <w:r w:rsidR="00BC7F8D" w:rsidRPr="009F7C38">
        <w:rPr>
          <w:rFonts w:ascii="Times New Roman" w:eastAsia="Times New Roman" w:hAnsi="Times New Roman" w:cs="Times New Roman"/>
          <w:sz w:val="24"/>
          <w:szCs w:val="24"/>
          <w:lang w:eastAsia="ar-SA"/>
        </w:rPr>
        <w:t xml:space="preserve">–kadrowych – K  w skład którego wchodzą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następujące stanowiska pracy:</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a)</w:t>
      </w:r>
      <w:r w:rsidR="00BC7F8D" w:rsidRPr="009F7C38">
        <w:rPr>
          <w:rFonts w:ascii="Times New Roman" w:eastAsia="Times New Roman" w:hAnsi="Times New Roman" w:cs="Times New Roman"/>
          <w:sz w:val="24"/>
          <w:szCs w:val="24"/>
          <w:lang w:eastAsia="ar-SA"/>
        </w:rPr>
        <w:t xml:space="preserve"> ds. organizacyjno- kadrowych i obsługi organów Gminy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b)</w:t>
      </w:r>
      <w:r w:rsidR="00BC7F8D" w:rsidRPr="009F7C38">
        <w:rPr>
          <w:rFonts w:ascii="Times New Roman" w:eastAsia="Times New Roman" w:hAnsi="Times New Roman" w:cs="Times New Roman"/>
          <w:sz w:val="24"/>
          <w:szCs w:val="24"/>
          <w:lang w:eastAsia="ar-SA"/>
        </w:rPr>
        <w:t xml:space="preserve"> ds. obsługi kancelaryjnej (1 etat)</w:t>
      </w:r>
      <w:r>
        <w:rPr>
          <w:rFonts w:ascii="Times New Roman" w:eastAsia="Times New Roman" w:hAnsi="Times New Roman" w:cs="Times New Roman"/>
          <w:sz w:val="24"/>
          <w:szCs w:val="24"/>
          <w:lang w:eastAsia="ar-SA"/>
        </w:rPr>
        <w:t>,</w:t>
      </w:r>
      <w:r w:rsidR="00BC7F8D" w:rsidRPr="009F7C38">
        <w:rPr>
          <w:rFonts w:ascii="Times New Roman" w:eastAsia="Times New Roman" w:hAnsi="Times New Roman" w:cs="Times New Roman"/>
          <w:sz w:val="24"/>
          <w:szCs w:val="24"/>
          <w:lang w:eastAsia="ar-SA"/>
        </w:rPr>
        <w:tab/>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8.</w:t>
      </w:r>
      <w:r w:rsidR="00BC7F8D" w:rsidRPr="009F7C38">
        <w:rPr>
          <w:rFonts w:ascii="Times New Roman" w:eastAsia="Times New Roman" w:hAnsi="Times New Roman" w:cs="Times New Roman"/>
          <w:sz w:val="24"/>
          <w:szCs w:val="24"/>
          <w:lang w:eastAsia="ar-SA"/>
        </w:rPr>
        <w:tab/>
        <w:t xml:space="preserve">Referat ds. inwestycji, ochrony środowiska i gospodarki komunalnej – I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w skład którego wchodzą następujące stanowiska pracy:</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a)</w:t>
      </w:r>
      <w:r w:rsidR="00BC7F8D" w:rsidRPr="009F7C38">
        <w:rPr>
          <w:rFonts w:ascii="Times New Roman" w:eastAsia="Times New Roman" w:hAnsi="Times New Roman" w:cs="Times New Roman"/>
          <w:sz w:val="24"/>
          <w:szCs w:val="24"/>
          <w:lang w:eastAsia="ar-SA"/>
        </w:rPr>
        <w:t xml:space="preserve"> ds. ochrony środowiska i leśnictwa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b)</w:t>
      </w:r>
      <w:r w:rsidR="00BC7F8D" w:rsidRPr="009F7C38">
        <w:rPr>
          <w:rFonts w:ascii="Times New Roman" w:eastAsia="Times New Roman" w:hAnsi="Times New Roman" w:cs="Times New Roman"/>
          <w:sz w:val="24"/>
          <w:szCs w:val="24"/>
          <w:lang w:eastAsia="ar-SA"/>
        </w:rPr>
        <w:t xml:space="preserve"> ds. gospodarki mieniem komunalnym, drogownictwa i planowania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przestrzennego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c)</w:t>
      </w:r>
      <w:r w:rsidR="00BC7F8D" w:rsidRPr="009F7C38">
        <w:rPr>
          <w:rFonts w:ascii="Times New Roman" w:eastAsia="Times New Roman" w:hAnsi="Times New Roman" w:cs="Times New Roman"/>
          <w:sz w:val="24"/>
          <w:szCs w:val="24"/>
          <w:lang w:eastAsia="ar-SA"/>
        </w:rPr>
        <w:t xml:space="preserve"> ds. koordynacji projektów inwestycyjnych, rozwoju infrastruktury i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zamówień publicznych (1 etat)</w:t>
      </w:r>
      <w:r>
        <w:rPr>
          <w:rFonts w:ascii="Times New Roman" w:eastAsia="Times New Roman" w:hAnsi="Times New Roman" w:cs="Times New Roman"/>
          <w:sz w:val="24"/>
          <w:szCs w:val="24"/>
          <w:lang w:eastAsia="ar-SA"/>
        </w:rPr>
        <w:t>,</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9. </w:t>
      </w:r>
      <w:r w:rsidR="00A811E5">
        <w:rPr>
          <w:rFonts w:ascii="Times New Roman" w:eastAsia="Times New Roman" w:hAnsi="Times New Roman" w:cs="Times New Roman"/>
          <w:sz w:val="24"/>
          <w:szCs w:val="24"/>
          <w:lang w:eastAsia="ar-SA"/>
        </w:rPr>
        <w:tab/>
      </w:r>
      <w:r w:rsidRPr="009F7C38">
        <w:rPr>
          <w:rFonts w:ascii="Times New Roman" w:eastAsia="Times New Roman" w:hAnsi="Times New Roman" w:cs="Times New Roman"/>
          <w:sz w:val="24"/>
          <w:szCs w:val="24"/>
          <w:lang w:eastAsia="ar-SA"/>
        </w:rPr>
        <w:t>Referat ds. świadczeń rodzinnych i wychowawc</w:t>
      </w:r>
      <w:r w:rsidR="00A811E5">
        <w:rPr>
          <w:rFonts w:ascii="Times New Roman" w:eastAsia="Times New Roman" w:hAnsi="Times New Roman" w:cs="Times New Roman"/>
          <w:sz w:val="24"/>
          <w:szCs w:val="24"/>
          <w:lang w:eastAsia="ar-SA"/>
        </w:rPr>
        <w:t xml:space="preserve">zych  - ŚR w skład </w:t>
      </w:r>
      <w:r w:rsidR="00A811E5">
        <w:rPr>
          <w:rFonts w:ascii="Times New Roman" w:eastAsia="Times New Roman" w:hAnsi="Times New Roman" w:cs="Times New Roman"/>
          <w:sz w:val="24"/>
          <w:szCs w:val="24"/>
          <w:lang w:eastAsia="ar-SA"/>
        </w:rPr>
        <w:tab/>
      </w:r>
      <w:r w:rsidR="00A811E5">
        <w:rPr>
          <w:rFonts w:ascii="Times New Roman" w:eastAsia="Times New Roman" w:hAnsi="Times New Roman" w:cs="Times New Roman"/>
          <w:sz w:val="24"/>
          <w:szCs w:val="24"/>
          <w:lang w:eastAsia="ar-SA"/>
        </w:rPr>
        <w:tab/>
        <w:t xml:space="preserve">którego </w:t>
      </w:r>
      <w:r w:rsidRPr="009F7C38">
        <w:rPr>
          <w:rFonts w:ascii="Times New Roman" w:eastAsia="Times New Roman" w:hAnsi="Times New Roman" w:cs="Times New Roman"/>
          <w:sz w:val="24"/>
          <w:szCs w:val="24"/>
          <w:lang w:eastAsia="ar-SA"/>
        </w:rPr>
        <w:t>wchodz</w:t>
      </w:r>
      <w:r w:rsidR="00A811E5">
        <w:rPr>
          <w:rFonts w:ascii="Times New Roman" w:eastAsia="Times New Roman" w:hAnsi="Times New Roman" w:cs="Times New Roman"/>
          <w:sz w:val="24"/>
          <w:szCs w:val="24"/>
          <w:lang w:eastAsia="ar-SA"/>
        </w:rPr>
        <w:t>ą</w:t>
      </w:r>
      <w:r w:rsidRPr="009F7C38">
        <w:rPr>
          <w:rFonts w:ascii="Times New Roman" w:eastAsia="Times New Roman" w:hAnsi="Times New Roman" w:cs="Times New Roman"/>
          <w:sz w:val="24"/>
          <w:szCs w:val="24"/>
          <w:lang w:eastAsia="ar-SA"/>
        </w:rPr>
        <w:t xml:space="preserve"> następujące stanowisk</w:t>
      </w:r>
      <w:r w:rsidR="00A811E5">
        <w:rPr>
          <w:rFonts w:ascii="Times New Roman" w:eastAsia="Times New Roman" w:hAnsi="Times New Roman" w:cs="Times New Roman"/>
          <w:sz w:val="24"/>
          <w:szCs w:val="24"/>
          <w:lang w:eastAsia="ar-SA"/>
        </w:rPr>
        <w:t>a</w:t>
      </w:r>
      <w:r w:rsidRPr="009F7C38">
        <w:rPr>
          <w:rFonts w:ascii="Times New Roman" w:eastAsia="Times New Roman" w:hAnsi="Times New Roman" w:cs="Times New Roman"/>
          <w:sz w:val="24"/>
          <w:szCs w:val="24"/>
          <w:lang w:eastAsia="ar-SA"/>
        </w:rPr>
        <w:t xml:space="preserve"> pracy:</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w:t>
      </w:r>
      <w:r w:rsidR="00A811E5">
        <w:rPr>
          <w:rFonts w:ascii="Times New Roman" w:eastAsia="Times New Roman" w:hAnsi="Times New Roman" w:cs="Times New Roman"/>
          <w:sz w:val="24"/>
          <w:szCs w:val="24"/>
          <w:lang w:eastAsia="ar-SA"/>
        </w:rPr>
        <w:tab/>
        <w:t>a)</w:t>
      </w:r>
      <w:r w:rsidRPr="009F7C38">
        <w:rPr>
          <w:rFonts w:ascii="Times New Roman" w:eastAsia="Times New Roman" w:hAnsi="Times New Roman" w:cs="Times New Roman"/>
          <w:sz w:val="24"/>
          <w:szCs w:val="24"/>
          <w:lang w:eastAsia="ar-SA"/>
        </w:rPr>
        <w:t xml:space="preserve"> ds. obsługi Programu Rodzina 500 Plus (1 etat)</w:t>
      </w:r>
      <w:r w:rsidR="00A811E5">
        <w:rPr>
          <w:rFonts w:ascii="Times New Roman" w:eastAsia="Times New Roman" w:hAnsi="Times New Roman" w:cs="Times New Roman"/>
          <w:sz w:val="24"/>
          <w:szCs w:val="24"/>
          <w:lang w:eastAsia="ar-SA"/>
        </w:rPr>
        <w:t>,</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w:t>
      </w:r>
      <w:r w:rsidR="00A811E5">
        <w:rPr>
          <w:rFonts w:ascii="Times New Roman" w:eastAsia="Times New Roman" w:hAnsi="Times New Roman" w:cs="Times New Roman"/>
          <w:sz w:val="24"/>
          <w:szCs w:val="24"/>
          <w:lang w:eastAsia="ar-SA"/>
        </w:rPr>
        <w:tab/>
        <w:t>b)</w:t>
      </w:r>
      <w:r w:rsidRPr="009F7C38">
        <w:rPr>
          <w:rFonts w:ascii="Times New Roman" w:eastAsia="Times New Roman" w:hAnsi="Times New Roman" w:cs="Times New Roman"/>
          <w:sz w:val="24"/>
          <w:szCs w:val="24"/>
          <w:lang w:eastAsia="ar-SA"/>
        </w:rPr>
        <w:t xml:space="preserve"> ds. świadczeń rodzinnych (1 etat)</w:t>
      </w:r>
      <w:r w:rsidR="00A811E5">
        <w:rPr>
          <w:rFonts w:ascii="Times New Roman" w:eastAsia="Times New Roman" w:hAnsi="Times New Roman" w:cs="Times New Roman"/>
          <w:sz w:val="24"/>
          <w:szCs w:val="24"/>
          <w:lang w:eastAsia="ar-SA"/>
        </w:rPr>
        <w:t>,</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10. </w:t>
      </w:r>
      <w:r w:rsidR="00A811E5">
        <w:rPr>
          <w:rFonts w:ascii="Times New Roman" w:eastAsia="Times New Roman" w:hAnsi="Times New Roman" w:cs="Times New Roman"/>
          <w:sz w:val="24"/>
          <w:szCs w:val="24"/>
          <w:lang w:eastAsia="ar-SA"/>
        </w:rPr>
        <w:tab/>
      </w:r>
      <w:r w:rsidRPr="009F7C38">
        <w:rPr>
          <w:rFonts w:ascii="Times New Roman" w:eastAsia="Times New Roman" w:hAnsi="Times New Roman" w:cs="Times New Roman"/>
          <w:sz w:val="24"/>
          <w:szCs w:val="24"/>
          <w:lang w:eastAsia="ar-SA"/>
        </w:rPr>
        <w:t>Samodzielne stanowiska pracy:</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a)</w:t>
      </w:r>
      <w:r w:rsidR="00BC7F8D" w:rsidRPr="009F7C38">
        <w:rPr>
          <w:rFonts w:ascii="Times New Roman" w:eastAsia="Times New Roman" w:hAnsi="Times New Roman" w:cs="Times New Roman"/>
          <w:sz w:val="24"/>
          <w:szCs w:val="24"/>
          <w:lang w:eastAsia="ar-SA"/>
        </w:rPr>
        <w:t xml:space="preserve"> informatyk  - In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b)</w:t>
      </w:r>
      <w:r w:rsidR="00BC7F8D" w:rsidRPr="009F7C38">
        <w:rPr>
          <w:rFonts w:ascii="Times New Roman" w:eastAsia="Times New Roman" w:hAnsi="Times New Roman" w:cs="Times New Roman"/>
          <w:sz w:val="24"/>
          <w:szCs w:val="24"/>
          <w:lang w:eastAsia="ar-SA"/>
        </w:rPr>
        <w:t xml:space="preserve"> radca prawny  - RP (1/2 etatu)</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r>
      <w:r>
        <w:rPr>
          <w:rFonts w:ascii="Times New Roman" w:eastAsia="Times New Roman" w:hAnsi="Times New Roman" w:cs="Times New Roman"/>
          <w:sz w:val="24"/>
          <w:szCs w:val="24"/>
          <w:lang w:eastAsia="ar-SA"/>
        </w:rPr>
        <w:tab/>
        <w:t>c)</w:t>
      </w:r>
      <w:r w:rsidR="00BC7F8D" w:rsidRPr="009F7C38">
        <w:rPr>
          <w:rFonts w:ascii="Times New Roman" w:eastAsia="Times New Roman" w:hAnsi="Times New Roman" w:cs="Times New Roman"/>
          <w:sz w:val="24"/>
          <w:szCs w:val="24"/>
          <w:lang w:eastAsia="ar-SA"/>
        </w:rPr>
        <w:t xml:space="preserve"> pełnomocnik </w:t>
      </w:r>
      <w:r>
        <w:rPr>
          <w:rFonts w:ascii="Times New Roman" w:eastAsia="Times New Roman" w:hAnsi="Times New Roman" w:cs="Times New Roman"/>
          <w:sz w:val="24"/>
          <w:szCs w:val="24"/>
          <w:lang w:eastAsia="ar-SA"/>
        </w:rPr>
        <w:t>ds. informacji niejawnych  - IN,</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d)</w:t>
      </w:r>
      <w:r w:rsidR="00BC7F8D" w:rsidRPr="009F7C38">
        <w:rPr>
          <w:rFonts w:ascii="Times New Roman" w:eastAsia="Times New Roman" w:hAnsi="Times New Roman" w:cs="Times New Roman"/>
          <w:sz w:val="24"/>
          <w:szCs w:val="24"/>
          <w:lang w:eastAsia="ar-SA"/>
        </w:rPr>
        <w:t xml:space="preserve"> ds. obronnych, zarządzania kryzysowego i obrony cywilnej - ZKOC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BC7F8D" w:rsidRPr="009F7C38">
        <w:rPr>
          <w:rFonts w:ascii="Times New Roman" w:eastAsia="Times New Roman" w:hAnsi="Times New Roman" w:cs="Times New Roman"/>
          <w:sz w:val="24"/>
          <w:szCs w:val="24"/>
          <w:lang w:eastAsia="ar-SA"/>
        </w:rPr>
        <w:t>(1/2  etatu)</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e)</w:t>
      </w:r>
      <w:r w:rsidR="00BC7F8D" w:rsidRPr="009F7C38">
        <w:rPr>
          <w:rFonts w:ascii="Times New Roman" w:eastAsia="Times New Roman" w:hAnsi="Times New Roman" w:cs="Times New Roman"/>
          <w:sz w:val="24"/>
          <w:szCs w:val="24"/>
          <w:lang w:eastAsia="ar-SA"/>
        </w:rPr>
        <w:t xml:space="preserve"> sprzątaczka – 1 stanowisko (1 etat)</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f)</w:t>
      </w:r>
      <w:r w:rsidR="00BC7F8D" w:rsidRPr="009F7C38">
        <w:rPr>
          <w:rFonts w:ascii="Times New Roman" w:eastAsia="Times New Roman" w:hAnsi="Times New Roman" w:cs="Times New Roman"/>
          <w:sz w:val="24"/>
          <w:szCs w:val="24"/>
          <w:lang w:eastAsia="ar-SA"/>
        </w:rPr>
        <w:t xml:space="preserve"> robotnik gospodarczy – 2 stanowiska (2 etaty)</w:t>
      </w:r>
      <w:r>
        <w:rPr>
          <w:rFonts w:ascii="Times New Roman" w:eastAsia="Times New Roman" w:hAnsi="Times New Roman" w:cs="Times New Roman"/>
          <w:sz w:val="24"/>
          <w:szCs w:val="24"/>
          <w:lang w:eastAsia="ar-SA"/>
        </w:rPr>
        <w:t>,</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g)</w:t>
      </w:r>
      <w:r w:rsidR="00BC7F8D" w:rsidRPr="009F7C38">
        <w:rPr>
          <w:rFonts w:ascii="Times New Roman" w:eastAsia="Times New Roman" w:hAnsi="Times New Roman" w:cs="Times New Roman"/>
          <w:sz w:val="24"/>
          <w:szCs w:val="24"/>
          <w:lang w:eastAsia="ar-SA"/>
        </w:rPr>
        <w:t xml:space="preserve"> konserwator urządzeń kanalizacyjnych – 1 stanowisko (1 etat)</w:t>
      </w:r>
      <w:r>
        <w:rPr>
          <w:rFonts w:ascii="Times New Roman" w:eastAsia="Times New Roman" w:hAnsi="Times New Roman" w:cs="Times New Roman"/>
          <w:sz w:val="24"/>
          <w:szCs w:val="24"/>
          <w:lang w:eastAsia="ar-SA"/>
        </w:rPr>
        <w:t>,</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11. </w:t>
      </w:r>
      <w:r w:rsidR="00A811E5">
        <w:rPr>
          <w:rFonts w:ascii="Times New Roman" w:eastAsia="Times New Roman" w:hAnsi="Times New Roman" w:cs="Times New Roman"/>
          <w:sz w:val="24"/>
          <w:szCs w:val="24"/>
          <w:lang w:eastAsia="ar-SA"/>
        </w:rPr>
        <w:tab/>
      </w:r>
      <w:r w:rsidRPr="009F7C38">
        <w:rPr>
          <w:rFonts w:ascii="Times New Roman" w:eastAsia="Times New Roman" w:hAnsi="Times New Roman" w:cs="Times New Roman"/>
          <w:sz w:val="24"/>
          <w:szCs w:val="24"/>
          <w:lang w:eastAsia="ar-SA"/>
        </w:rPr>
        <w:t xml:space="preserve">Urząd  Stanu Cywilnego – USC, którego kierownikiem jest Wójt, a w </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w:t>
      </w:r>
      <w:r w:rsidR="00A811E5">
        <w:rPr>
          <w:rFonts w:ascii="Times New Roman" w:eastAsia="Times New Roman" w:hAnsi="Times New Roman" w:cs="Times New Roman"/>
          <w:sz w:val="24"/>
          <w:szCs w:val="24"/>
          <w:lang w:eastAsia="ar-SA"/>
        </w:rPr>
        <w:tab/>
      </w:r>
      <w:r w:rsidRPr="009F7C38">
        <w:rPr>
          <w:rFonts w:ascii="Times New Roman" w:eastAsia="Times New Roman" w:hAnsi="Times New Roman" w:cs="Times New Roman"/>
          <w:sz w:val="24"/>
          <w:szCs w:val="24"/>
          <w:lang w:eastAsia="ar-SA"/>
        </w:rPr>
        <w:t>skład   wchodzą następujące stanowiska pracy:</w:t>
      </w:r>
    </w:p>
    <w:p w:rsidR="00BC7F8D" w:rsidRPr="009F7C38"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a)</w:t>
      </w:r>
      <w:r w:rsidR="00BC7F8D" w:rsidRPr="009F7C38">
        <w:rPr>
          <w:rFonts w:ascii="Times New Roman" w:eastAsia="Times New Roman" w:hAnsi="Times New Roman" w:cs="Times New Roman"/>
          <w:sz w:val="24"/>
          <w:szCs w:val="24"/>
          <w:lang w:eastAsia="ar-SA"/>
        </w:rPr>
        <w:t xml:space="preserve"> Z-ca Kierownika USC (1 etat)</w:t>
      </w:r>
      <w:r>
        <w:rPr>
          <w:rFonts w:ascii="Times New Roman" w:eastAsia="Times New Roman" w:hAnsi="Times New Roman" w:cs="Times New Roman"/>
          <w:sz w:val="24"/>
          <w:szCs w:val="24"/>
          <w:lang w:eastAsia="ar-SA"/>
        </w:rPr>
        <w:t>,</w:t>
      </w:r>
    </w:p>
    <w:p w:rsidR="00BC7F8D" w:rsidRPr="00D46D81" w:rsidRDefault="00A811E5" w:rsidP="00C442CC">
      <w:pPr>
        <w:pStyle w:val="Akapitzlist"/>
        <w:suppressAutoHyphens/>
        <w:spacing w:after="0"/>
        <w:ind w:left="106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b)</w:t>
      </w:r>
      <w:r w:rsidR="00BC7F8D">
        <w:rPr>
          <w:rFonts w:ascii="Times New Roman" w:eastAsia="Times New Roman" w:hAnsi="Times New Roman" w:cs="Times New Roman"/>
          <w:sz w:val="24"/>
          <w:szCs w:val="24"/>
          <w:lang w:eastAsia="ar-SA"/>
        </w:rPr>
        <w:t xml:space="preserve"> ds. obywatelskich (1/2 etatu)</w:t>
      </w:r>
      <w:r>
        <w:rPr>
          <w:rFonts w:ascii="Times New Roman" w:eastAsia="Times New Roman" w:hAnsi="Times New Roman" w:cs="Times New Roman"/>
          <w:sz w:val="24"/>
          <w:szCs w:val="24"/>
          <w:lang w:eastAsia="ar-SA"/>
        </w:rPr>
        <w:t>.</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p>
    <w:p w:rsidR="00BC7F8D" w:rsidRPr="00D46D81" w:rsidRDefault="00BC7F8D" w:rsidP="00C442CC">
      <w:pPr>
        <w:pStyle w:val="Akapitzlist"/>
        <w:suppressAutoHyphens/>
        <w:spacing w:after="0"/>
        <w:ind w:left="1065"/>
        <w:rPr>
          <w:rFonts w:ascii="Times New Roman" w:eastAsia="Times New Roman" w:hAnsi="Times New Roman" w:cs="Times New Roman"/>
          <w:b/>
          <w:sz w:val="24"/>
          <w:szCs w:val="24"/>
          <w:lang w:eastAsia="ar-SA"/>
        </w:rPr>
      </w:pPr>
    </w:p>
    <w:p w:rsidR="00BC7F8D" w:rsidRPr="00C663F3" w:rsidRDefault="00BC7F8D" w:rsidP="004C3BCB">
      <w:pPr>
        <w:pStyle w:val="Akapitzlist"/>
        <w:numPr>
          <w:ilvl w:val="0"/>
          <w:numId w:val="58"/>
        </w:numPr>
        <w:suppressAutoHyphens/>
        <w:spacing w:after="0"/>
        <w:rPr>
          <w:rFonts w:ascii="Times New Roman" w:eastAsia="Times New Roman" w:hAnsi="Times New Roman" w:cs="Times New Roman"/>
          <w:b/>
          <w:color w:val="0070C0"/>
          <w:sz w:val="28"/>
          <w:szCs w:val="28"/>
          <w:u w:val="single"/>
          <w:lang w:eastAsia="ar-SA"/>
        </w:rPr>
      </w:pPr>
      <w:r w:rsidRPr="00C663F3">
        <w:rPr>
          <w:rFonts w:ascii="Times New Roman" w:eastAsia="Times New Roman" w:hAnsi="Times New Roman" w:cs="Times New Roman"/>
          <w:b/>
          <w:color w:val="0070C0"/>
          <w:sz w:val="28"/>
          <w:szCs w:val="28"/>
          <w:u w:val="single"/>
          <w:lang w:eastAsia="ar-SA"/>
        </w:rPr>
        <w:t>Jednostki Pomocnicze Gminy</w:t>
      </w:r>
    </w:p>
    <w:p w:rsidR="00C24871" w:rsidRPr="00D46D81" w:rsidRDefault="00C24871" w:rsidP="00C442CC">
      <w:pPr>
        <w:pStyle w:val="Akapitzlist"/>
        <w:suppressAutoHyphens/>
        <w:spacing w:after="0"/>
        <w:ind w:left="1065"/>
        <w:rPr>
          <w:rFonts w:ascii="Times New Roman" w:eastAsia="Times New Roman" w:hAnsi="Times New Roman" w:cs="Times New Roman"/>
          <w:b/>
          <w:sz w:val="24"/>
          <w:szCs w:val="24"/>
          <w:lang w:eastAsia="ar-SA"/>
        </w:rPr>
      </w:pP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  Sołectwa Brzegi,</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2)  Sołectwa Glinki,</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3)  Sołectwa Miastków Kościelny,</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4)  Sołectwa Kruszówka,</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5)  Sołectwa Kujawy,</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6)  Sołectwa Oziemkówka,</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7)  Sołectwa Przykory,</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8)  Sołectwa Ryczyska,</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9)  Sołectwa Stary Miastków,</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10) Sołectwa Wola Miastkowska,</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11) Sołectwa Zabruzdy, </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12) Sołectwa Zabruzdy</w:t>
      </w:r>
      <w:r w:rsidR="00464A31">
        <w:rPr>
          <w:rFonts w:ascii="Times New Roman" w:eastAsia="Times New Roman" w:hAnsi="Times New Roman" w:cs="Times New Roman"/>
          <w:sz w:val="24"/>
          <w:szCs w:val="24"/>
          <w:lang w:eastAsia="ar-SA"/>
        </w:rPr>
        <w:t>-</w:t>
      </w:r>
      <w:r w:rsidRPr="009F7C38">
        <w:rPr>
          <w:rFonts w:ascii="Times New Roman" w:eastAsia="Times New Roman" w:hAnsi="Times New Roman" w:cs="Times New Roman"/>
          <w:sz w:val="24"/>
          <w:szCs w:val="24"/>
          <w:lang w:eastAsia="ar-SA"/>
        </w:rPr>
        <w:t>Kolonia,</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13) Sołectwa Zasiadały,</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14) Sołectwa Zgórze,</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15) Sołectwa Zwola,</w:t>
      </w:r>
    </w:p>
    <w:p w:rsidR="00A811E5" w:rsidRPr="00C663F3" w:rsidRDefault="00BC7F8D" w:rsidP="00C663F3">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16) Sołectwa Zwola Poduchowna.</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p>
    <w:p w:rsidR="00BC7F8D" w:rsidRPr="00C663F3" w:rsidRDefault="00BC7F8D" w:rsidP="004C3BCB">
      <w:pPr>
        <w:pStyle w:val="Akapitzlist"/>
        <w:numPr>
          <w:ilvl w:val="0"/>
          <w:numId w:val="58"/>
        </w:numPr>
        <w:suppressAutoHyphens/>
        <w:spacing w:after="0"/>
        <w:rPr>
          <w:rFonts w:ascii="Times New Roman" w:eastAsia="Times New Roman" w:hAnsi="Times New Roman" w:cs="Times New Roman"/>
          <w:b/>
          <w:color w:val="0070C0"/>
          <w:sz w:val="28"/>
          <w:szCs w:val="28"/>
          <w:u w:val="single"/>
          <w:lang w:eastAsia="ar-SA"/>
        </w:rPr>
      </w:pPr>
      <w:r w:rsidRPr="00C663F3">
        <w:rPr>
          <w:rFonts w:ascii="Times New Roman" w:eastAsia="Times New Roman" w:hAnsi="Times New Roman" w:cs="Times New Roman"/>
          <w:b/>
          <w:color w:val="0070C0"/>
          <w:sz w:val="28"/>
          <w:szCs w:val="28"/>
          <w:u w:val="single"/>
          <w:lang w:eastAsia="ar-SA"/>
        </w:rPr>
        <w:t>Jednostki Organizacyjne Gminy</w:t>
      </w:r>
    </w:p>
    <w:p w:rsidR="00C24871" w:rsidRPr="00D46D81" w:rsidRDefault="00C24871" w:rsidP="00C442CC">
      <w:pPr>
        <w:pStyle w:val="Akapitzlist"/>
        <w:suppressAutoHyphens/>
        <w:spacing w:after="0"/>
        <w:ind w:left="1065"/>
        <w:rPr>
          <w:rFonts w:ascii="Times New Roman" w:eastAsia="Times New Roman" w:hAnsi="Times New Roman" w:cs="Times New Roman"/>
          <w:b/>
          <w:sz w:val="24"/>
          <w:szCs w:val="24"/>
          <w:lang w:eastAsia="ar-SA"/>
        </w:rPr>
      </w:pP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1) Urząd Gminy w Miastkowie Kościelnym</w:t>
      </w:r>
      <w:r w:rsidR="00A811E5">
        <w:rPr>
          <w:rFonts w:ascii="Times New Roman" w:eastAsia="Times New Roman" w:hAnsi="Times New Roman" w:cs="Times New Roman"/>
          <w:sz w:val="24"/>
          <w:szCs w:val="24"/>
          <w:lang w:eastAsia="ar-SA"/>
        </w:rPr>
        <w:t>,</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2) Publiczna Szkoła Podstawowa im. Władysława Broniewskiego w Miastkowie </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 xml:space="preserve">    Kościelnym,</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3) Publiczna Szkoła Podstawowa im. Marii Kownackiej w Zwoli,</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4) Publiczna Szkoła Podstawowa w Zgórzu,</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5) Publiczne Przedszkole w Miastkowie Kościelnym,</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r w:rsidRPr="009F7C38">
        <w:rPr>
          <w:rFonts w:ascii="Times New Roman" w:eastAsia="Times New Roman" w:hAnsi="Times New Roman" w:cs="Times New Roman"/>
          <w:sz w:val="24"/>
          <w:szCs w:val="24"/>
          <w:lang w:eastAsia="ar-SA"/>
        </w:rPr>
        <w:t>6) Publiczny Żłobek w Miastkowie Kościelnym.</w:t>
      </w:r>
    </w:p>
    <w:p w:rsidR="00BC7F8D" w:rsidRPr="009F7C38" w:rsidRDefault="00BC7F8D" w:rsidP="00C442CC">
      <w:pPr>
        <w:pStyle w:val="Akapitzlist"/>
        <w:suppressAutoHyphens/>
        <w:spacing w:after="0"/>
        <w:ind w:left="1065"/>
        <w:rPr>
          <w:rFonts w:ascii="Times New Roman" w:eastAsia="Times New Roman" w:hAnsi="Times New Roman" w:cs="Times New Roman"/>
          <w:sz w:val="24"/>
          <w:szCs w:val="24"/>
          <w:lang w:eastAsia="ar-SA"/>
        </w:rPr>
      </w:pPr>
    </w:p>
    <w:p w:rsidR="00BC7F8D" w:rsidRPr="009F7C38" w:rsidRDefault="00BC7F8D" w:rsidP="00C442CC">
      <w:pPr>
        <w:pStyle w:val="Akapitzlist"/>
        <w:suppressAutoHyphens/>
        <w:spacing w:after="0"/>
        <w:ind w:left="1065"/>
        <w:rPr>
          <w:rFonts w:ascii="Times New Roman" w:eastAsia="Times New Roman" w:hAnsi="Times New Roman" w:cs="Times New Roman"/>
          <w:b/>
          <w:sz w:val="24"/>
          <w:szCs w:val="24"/>
          <w:lang w:eastAsia="ar-SA"/>
        </w:rPr>
      </w:pPr>
    </w:p>
    <w:p w:rsidR="006335AA" w:rsidRDefault="006335AA" w:rsidP="00C442CC">
      <w:pPr>
        <w:suppressAutoHyphens/>
        <w:spacing w:after="0"/>
        <w:rPr>
          <w:rFonts w:ascii="Times New Roman" w:eastAsia="Times New Roman" w:hAnsi="Times New Roman" w:cs="Times New Roman"/>
          <w:b/>
          <w:sz w:val="24"/>
          <w:szCs w:val="24"/>
          <w:lang w:eastAsia="ar-SA"/>
        </w:rPr>
      </w:pPr>
    </w:p>
    <w:p w:rsidR="006335AA" w:rsidRPr="00C663F3" w:rsidRDefault="006335AA" w:rsidP="00C442CC">
      <w:pPr>
        <w:suppressAutoHyphens/>
        <w:spacing w:after="0"/>
        <w:rPr>
          <w:rFonts w:ascii="Times New Roman" w:eastAsia="Times New Roman" w:hAnsi="Times New Roman" w:cs="Times New Roman"/>
          <w:b/>
          <w:color w:val="0070C0"/>
          <w:sz w:val="28"/>
          <w:szCs w:val="28"/>
          <w:u w:val="single"/>
          <w:lang w:eastAsia="ar-SA"/>
        </w:rPr>
      </w:pPr>
      <w:proofErr w:type="spellStart"/>
      <w:r w:rsidRPr="00C663F3">
        <w:rPr>
          <w:rFonts w:ascii="Times New Roman" w:eastAsia="Times New Roman" w:hAnsi="Times New Roman" w:cs="Times New Roman"/>
          <w:b/>
          <w:color w:val="0070C0"/>
          <w:sz w:val="28"/>
          <w:szCs w:val="28"/>
          <w:u w:val="single"/>
          <w:lang w:eastAsia="ar-SA"/>
        </w:rPr>
        <w:lastRenderedPageBreak/>
        <w:t>Ad.</w:t>
      </w:r>
      <w:r w:rsidR="00A811E5" w:rsidRPr="00C663F3">
        <w:rPr>
          <w:rFonts w:ascii="Times New Roman" w:eastAsia="Times New Roman" w:hAnsi="Times New Roman" w:cs="Times New Roman"/>
          <w:b/>
          <w:color w:val="0070C0"/>
          <w:sz w:val="28"/>
          <w:szCs w:val="28"/>
          <w:u w:val="single"/>
          <w:lang w:eastAsia="ar-SA"/>
        </w:rPr>
        <w:t>III</w:t>
      </w:r>
      <w:proofErr w:type="spellEnd"/>
      <w:r w:rsidRPr="00C663F3">
        <w:rPr>
          <w:rFonts w:ascii="Times New Roman" w:eastAsia="Times New Roman" w:hAnsi="Times New Roman" w:cs="Times New Roman"/>
          <w:b/>
          <w:color w:val="0070C0"/>
          <w:sz w:val="28"/>
          <w:szCs w:val="28"/>
          <w:u w:val="single"/>
          <w:lang w:eastAsia="ar-SA"/>
        </w:rPr>
        <w:t>) Opis najważniejszych działań podejmowanych w roku 2018 w zakresie:</w:t>
      </w:r>
    </w:p>
    <w:p w:rsidR="006335AA" w:rsidRPr="00C663F3" w:rsidRDefault="006335AA" w:rsidP="00C442CC">
      <w:pPr>
        <w:suppressAutoHyphens/>
        <w:spacing w:after="0"/>
        <w:rPr>
          <w:rFonts w:ascii="Times New Roman" w:eastAsia="Times New Roman" w:hAnsi="Times New Roman" w:cs="Times New Roman"/>
          <w:b/>
          <w:color w:val="0070C0"/>
          <w:sz w:val="24"/>
          <w:szCs w:val="24"/>
          <w:lang w:eastAsia="ar-SA"/>
        </w:rPr>
      </w:pPr>
    </w:p>
    <w:p w:rsidR="006335AA" w:rsidRPr="00C663F3" w:rsidRDefault="006335AA" w:rsidP="00C442CC">
      <w:pPr>
        <w:pStyle w:val="Akapitzlist"/>
        <w:numPr>
          <w:ilvl w:val="0"/>
          <w:numId w:val="53"/>
        </w:numPr>
        <w:suppressAutoHyphens/>
        <w:spacing w:after="0"/>
        <w:rPr>
          <w:rFonts w:ascii="Times New Roman" w:eastAsia="Times New Roman" w:hAnsi="Times New Roman" w:cs="Times New Roman"/>
          <w:b/>
          <w:color w:val="0070C0"/>
          <w:sz w:val="28"/>
          <w:szCs w:val="28"/>
          <w:u w:val="single"/>
          <w:lang w:eastAsia="ar-SA"/>
        </w:rPr>
      </w:pPr>
      <w:r w:rsidRPr="00C663F3">
        <w:rPr>
          <w:rFonts w:ascii="Times New Roman" w:eastAsia="Times New Roman" w:hAnsi="Times New Roman" w:cs="Times New Roman"/>
          <w:b/>
          <w:color w:val="0070C0"/>
          <w:sz w:val="28"/>
          <w:szCs w:val="28"/>
          <w:u w:val="single"/>
          <w:lang w:eastAsia="ar-SA"/>
        </w:rPr>
        <w:t>oświaty</w:t>
      </w:r>
    </w:p>
    <w:p w:rsidR="005927A1" w:rsidRDefault="005927A1" w:rsidP="00C442CC">
      <w:pPr>
        <w:shd w:val="clear" w:color="auto" w:fill="FFFFFF"/>
        <w:spacing w:after="0"/>
        <w:rPr>
          <w:rFonts w:ascii="Times New Roman" w:hAnsi="Times New Roman" w:cs="Times New Roman"/>
          <w:sz w:val="24"/>
          <w:szCs w:val="24"/>
        </w:rPr>
      </w:pPr>
    </w:p>
    <w:p w:rsidR="006335AA" w:rsidRPr="006335AA" w:rsidRDefault="009239BA"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Gmina czyli </w:t>
      </w:r>
      <w:r w:rsidR="006335AA" w:rsidRPr="006335AA">
        <w:rPr>
          <w:rFonts w:ascii="Times New Roman" w:hAnsi="Times New Roman" w:cs="Times New Roman"/>
          <w:sz w:val="24"/>
          <w:szCs w:val="24"/>
        </w:rPr>
        <w:t>organ prowadzący szkołę lub placówkę odpowiada za jej działalność, a do jego zadań należy w szczególności:</w:t>
      </w:r>
    </w:p>
    <w:p w:rsidR="006335AA" w:rsidRPr="006335AA" w:rsidRDefault="006335AA" w:rsidP="004C3BCB">
      <w:pPr>
        <w:numPr>
          <w:ilvl w:val="0"/>
          <w:numId w:val="67"/>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zapewnienie warunków działania szkoły lub placówki, w tym bezpiecznych i higienicznych warunków nauki, wychowania i opieki,</w:t>
      </w:r>
    </w:p>
    <w:p w:rsidR="006335AA" w:rsidRPr="006335AA" w:rsidRDefault="006335AA" w:rsidP="004C3BCB">
      <w:pPr>
        <w:numPr>
          <w:ilvl w:val="0"/>
          <w:numId w:val="67"/>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wykonywanie remontów obiektów szkolnych oraz zadań inwestycyjnych w tym zakresie,</w:t>
      </w:r>
    </w:p>
    <w:p w:rsidR="006335AA" w:rsidRPr="006335AA" w:rsidRDefault="006335AA" w:rsidP="004C3BCB">
      <w:pPr>
        <w:numPr>
          <w:ilvl w:val="0"/>
          <w:numId w:val="67"/>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zapewnienie obsługi administracyjnej, finansowej i organizacyjnej szkoły lub placówki,</w:t>
      </w:r>
    </w:p>
    <w:p w:rsidR="006335AA" w:rsidRPr="006335AA" w:rsidRDefault="006335AA" w:rsidP="004C3BCB">
      <w:pPr>
        <w:numPr>
          <w:ilvl w:val="0"/>
          <w:numId w:val="67"/>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wyposażenie szkoły lub placówki w pomoce dydaktyczne i sprzęt niezbędny do pełnej realizacji programów nauczania, programów wychowawczych, przeprowadzenia sprawdzianów i egzaminów oraz wykonywania innych zadań statutowych.</w:t>
      </w:r>
    </w:p>
    <w:p w:rsidR="00A811E5" w:rsidRDefault="00A811E5" w:rsidP="00C442CC">
      <w:pPr>
        <w:shd w:val="clear" w:color="auto" w:fill="FFFFFF"/>
        <w:spacing w:after="0"/>
        <w:rPr>
          <w:rFonts w:ascii="Times New Roman" w:hAnsi="Times New Roman" w:cs="Times New Roman"/>
          <w:b/>
          <w:bCs/>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b/>
          <w:bCs/>
          <w:sz w:val="24"/>
          <w:szCs w:val="24"/>
        </w:rPr>
        <w:t>Organizacja sie</w:t>
      </w:r>
      <w:r w:rsidR="00A811E5">
        <w:rPr>
          <w:rFonts w:ascii="Times New Roman" w:hAnsi="Times New Roman" w:cs="Times New Roman"/>
          <w:b/>
          <w:bCs/>
          <w:sz w:val="24"/>
          <w:szCs w:val="24"/>
        </w:rPr>
        <w:t>ci szkół i przedszkoli w gminie</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Do kompetencji Rady Gminy należy ustalenie planu sieci szkół publicznych umożliwiających realizację obowiązku szkolnego dla dzieci mieszkających na terenie Gminy.</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roku szkolnym 2017/18 na terenie gminy Miastków Kościelny działalność edukacyjną prowadziły 3 publiczne szkoły podstawowe, 1 niepubliczna szkoła podstawowa, 1 publiczne przedszkole.</w:t>
      </w:r>
    </w:p>
    <w:p w:rsidR="00BC7F8D" w:rsidRDefault="00BC7F8D" w:rsidP="00C442CC">
      <w:pPr>
        <w:shd w:val="clear" w:color="auto" w:fill="FFFFFF"/>
        <w:spacing w:after="0"/>
        <w:rPr>
          <w:rFonts w:ascii="Times New Roman" w:hAnsi="Times New Roman" w:cs="Times New Roman"/>
          <w:sz w:val="24"/>
          <w:szCs w:val="24"/>
        </w:rPr>
      </w:pPr>
    </w:p>
    <w:p w:rsidR="006335AA" w:rsidRPr="00BC7F8D" w:rsidRDefault="006335AA" w:rsidP="00C442CC">
      <w:pPr>
        <w:shd w:val="clear" w:color="auto" w:fill="FFFFFF"/>
        <w:spacing w:after="0"/>
        <w:rPr>
          <w:rFonts w:ascii="Times New Roman" w:hAnsi="Times New Roman" w:cs="Times New Roman"/>
          <w:b/>
          <w:sz w:val="24"/>
          <w:szCs w:val="24"/>
        </w:rPr>
      </w:pPr>
      <w:r w:rsidRPr="00BC7F8D">
        <w:rPr>
          <w:rFonts w:ascii="Times New Roman" w:hAnsi="Times New Roman" w:cs="Times New Roman"/>
          <w:b/>
          <w:sz w:val="24"/>
          <w:szCs w:val="24"/>
        </w:rPr>
        <w:t>Liczba uczniów w poszczególnych szkołach podstawowych przedstawiała się następująco:</w:t>
      </w:r>
    </w:p>
    <w:p w:rsidR="006335AA" w:rsidRPr="006335AA" w:rsidRDefault="006335AA" w:rsidP="00C442CC">
      <w:pPr>
        <w:shd w:val="clear" w:color="auto" w:fill="FFFFFF"/>
        <w:spacing w:after="0"/>
        <w:rPr>
          <w:rFonts w:ascii="Times New Roman" w:hAnsi="Times New Roman" w:cs="Times New Roman"/>
          <w:sz w:val="24"/>
          <w:szCs w:val="24"/>
        </w:rPr>
      </w:pPr>
      <w:r w:rsidRPr="00017571">
        <w:rPr>
          <w:rFonts w:ascii="Times New Roman" w:hAnsi="Times New Roman" w:cs="Times New Roman"/>
          <w:bCs/>
          <w:sz w:val="24"/>
          <w:szCs w:val="24"/>
        </w:rPr>
        <w:t>Rok szkolny 2014/2015</w:t>
      </w:r>
      <w:r w:rsidRPr="006335AA">
        <w:rPr>
          <w:rFonts w:ascii="Times New Roman" w:hAnsi="Times New Roman" w:cs="Times New Roman"/>
          <w:b/>
          <w:bCs/>
          <w:sz w:val="24"/>
          <w:szCs w:val="24"/>
        </w:rPr>
        <w:t xml:space="preserve">   </w:t>
      </w:r>
      <w:r w:rsidRPr="006335AA">
        <w:rPr>
          <w:rFonts w:ascii="Times New Roman" w:hAnsi="Times New Roman" w:cs="Times New Roman"/>
          <w:sz w:val="24"/>
          <w:szCs w:val="24"/>
        </w:rPr>
        <w:t xml:space="preserve"> </w:t>
      </w:r>
      <w:r w:rsidRPr="006335AA">
        <w:rPr>
          <w:rFonts w:ascii="Times New Roman" w:hAnsi="Times New Roman" w:cs="Times New Roman"/>
          <w:b/>
          <w:sz w:val="24"/>
          <w:szCs w:val="24"/>
        </w:rPr>
        <w:t>643</w:t>
      </w:r>
      <w:r w:rsidRPr="006335AA">
        <w:rPr>
          <w:rFonts w:ascii="Times New Roman" w:hAnsi="Times New Roman" w:cs="Times New Roman"/>
          <w:sz w:val="24"/>
          <w:szCs w:val="24"/>
        </w:rPr>
        <w:t xml:space="preserve"> uczniów (w tym 39 – Brzegi)</w:t>
      </w:r>
    </w:p>
    <w:p w:rsidR="006335AA" w:rsidRPr="006335AA" w:rsidRDefault="006335AA" w:rsidP="00C442CC">
      <w:pPr>
        <w:shd w:val="clear" w:color="auto" w:fill="FFFFFF"/>
        <w:spacing w:after="0"/>
        <w:rPr>
          <w:rFonts w:ascii="Times New Roman" w:hAnsi="Times New Roman" w:cs="Times New Roman"/>
          <w:sz w:val="24"/>
          <w:szCs w:val="24"/>
        </w:rPr>
      </w:pPr>
      <w:r w:rsidRPr="00017571">
        <w:rPr>
          <w:rFonts w:ascii="Times New Roman" w:hAnsi="Times New Roman" w:cs="Times New Roman"/>
          <w:bCs/>
          <w:sz w:val="24"/>
          <w:szCs w:val="24"/>
        </w:rPr>
        <w:t>Rok szkolny 2015/2016</w:t>
      </w:r>
      <w:r w:rsidRPr="006335AA">
        <w:rPr>
          <w:rFonts w:ascii="Times New Roman" w:hAnsi="Times New Roman" w:cs="Times New Roman"/>
          <w:b/>
          <w:bCs/>
          <w:sz w:val="24"/>
          <w:szCs w:val="24"/>
        </w:rPr>
        <w:t xml:space="preserve">   </w:t>
      </w:r>
      <w:r w:rsidRPr="006335AA">
        <w:rPr>
          <w:rFonts w:ascii="Times New Roman" w:hAnsi="Times New Roman" w:cs="Times New Roman"/>
          <w:sz w:val="24"/>
          <w:szCs w:val="24"/>
        </w:rPr>
        <w:t xml:space="preserve"> </w:t>
      </w:r>
      <w:r w:rsidRPr="006335AA">
        <w:rPr>
          <w:rFonts w:ascii="Times New Roman" w:hAnsi="Times New Roman" w:cs="Times New Roman"/>
          <w:b/>
          <w:sz w:val="24"/>
          <w:szCs w:val="24"/>
        </w:rPr>
        <w:t>648</w:t>
      </w:r>
      <w:r w:rsidRPr="006335AA">
        <w:rPr>
          <w:rFonts w:ascii="Times New Roman" w:hAnsi="Times New Roman" w:cs="Times New Roman"/>
          <w:sz w:val="24"/>
          <w:szCs w:val="24"/>
        </w:rPr>
        <w:t xml:space="preserve"> uczniów (w tym 36 – Brzegi)</w:t>
      </w:r>
    </w:p>
    <w:p w:rsidR="006335AA" w:rsidRPr="006335AA" w:rsidRDefault="006335AA" w:rsidP="00C442CC">
      <w:pPr>
        <w:shd w:val="clear" w:color="auto" w:fill="FFFFFF"/>
        <w:spacing w:after="0"/>
        <w:rPr>
          <w:rFonts w:ascii="Times New Roman" w:hAnsi="Times New Roman" w:cs="Times New Roman"/>
          <w:sz w:val="24"/>
          <w:szCs w:val="24"/>
        </w:rPr>
      </w:pPr>
      <w:r w:rsidRPr="00017571">
        <w:rPr>
          <w:rFonts w:ascii="Times New Roman" w:hAnsi="Times New Roman" w:cs="Times New Roman"/>
          <w:bCs/>
          <w:sz w:val="24"/>
          <w:szCs w:val="24"/>
        </w:rPr>
        <w:t>Rok szkolny 2016/2017</w:t>
      </w:r>
      <w:r w:rsidRPr="006335AA">
        <w:rPr>
          <w:rFonts w:ascii="Times New Roman" w:hAnsi="Times New Roman" w:cs="Times New Roman"/>
          <w:b/>
          <w:bCs/>
          <w:sz w:val="24"/>
          <w:szCs w:val="24"/>
        </w:rPr>
        <w:t xml:space="preserve">   </w:t>
      </w:r>
      <w:r w:rsidRPr="006335AA">
        <w:rPr>
          <w:rFonts w:ascii="Times New Roman" w:hAnsi="Times New Roman" w:cs="Times New Roman"/>
          <w:sz w:val="24"/>
          <w:szCs w:val="24"/>
        </w:rPr>
        <w:t xml:space="preserve"> </w:t>
      </w:r>
      <w:r w:rsidRPr="006335AA">
        <w:rPr>
          <w:rFonts w:ascii="Times New Roman" w:hAnsi="Times New Roman" w:cs="Times New Roman"/>
          <w:b/>
          <w:sz w:val="24"/>
          <w:szCs w:val="24"/>
        </w:rPr>
        <w:t>630</w:t>
      </w:r>
      <w:r w:rsidRPr="006335AA">
        <w:rPr>
          <w:rFonts w:ascii="Times New Roman" w:hAnsi="Times New Roman" w:cs="Times New Roman"/>
          <w:sz w:val="24"/>
          <w:szCs w:val="24"/>
        </w:rPr>
        <w:t xml:space="preserve"> uczniów (w tym 37 – Brzegi)</w:t>
      </w:r>
    </w:p>
    <w:p w:rsidR="006335AA" w:rsidRPr="006335AA"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sz w:val="24"/>
          <w:szCs w:val="24"/>
        </w:rPr>
        <w:t>Rok szkolny 2017/2018</w:t>
      </w:r>
      <w:r w:rsidRPr="006335AA">
        <w:rPr>
          <w:rFonts w:ascii="Times New Roman" w:hAnsi="Times New Roman" w:cs="Times New Roman"/>
          <w:b/>
          <w:sz w:val="24"/>
          <w:szCs w:val="24"/>
        </w:rPr>
        <w:t xml:space="preserve">    637 </w:t>
      </w:r>
      <w:r w:rsidRPr="006335AA">
        <w:rPr>
          <w:rFonts w:ascii="Times New Roman" w:hAnsi="Times New Roman" w:cs="Times New Roman"/>
          <w:sz w:val="24"/>
          <w:szCs w:val="24"/>
        </w:rPr>
        <w:t>uczniów (w tym 37 – Brzegi)</w:t>
      </w:r>
    </w:p>
    <w:p w:rsidR="002D64B2" w:rsidRPr="006335AA" w:rsidRDefault="002D64B2"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sz w:val="24"/>
          <w:szCs w:val="24"/>
        </w:rPr>
        <w:t>Rok szkolny 2018/2019</w:t>
      </w:r>
      <w:r>
        <w:rPr>
          <w:rFonts w:ascii="Times New Roman" w:hAnsi="Times New Roman" w:cs="Times New Roman"/>
          <w:b/>
          <w:sz w:val="24"/>
          <w:szCs w:val="24"/>
        </w:rPr>
        <w:t xml:space="preserve">    650</w:t>
      </w:r>
      <w:r w:rsidRPr="006335AA">
        <w:rPr>
          <w:rFonts w:ascii="Times New Roman" w:hAnsi="Times New Roman" w:cs="Times New Roman"/>
          <w:b/>
          <w:sz w:val="24"/>
          <w:szCs w:val="24"/>
        </w:rPr>
        <w:t xml:space="preserve"> </w:t>
      </w:r>
      <w:r>
        <w:rPr>
          <w:rFonts w:ascii="Times New Roman" w:hAnsi="Times New Roman" w:cs="Times New Roman"/>
          <w:sz w:val="24"/>
          <w:szCs w:val="24"/>
        </w:rPr>
        <w:t>uczniów (w tym 50</w:t>
      </w:r>
      <w:r w:rsidRPr="006335AA">
        <w:rPr>
          <w:rFonts w:ascii="Times New Roman" w:hAnsi="Times New Roman" w:cs="Times New Roman"/>
          <w:sz w:val="24"/>
          <w:szCs w:val="24"/>
        </w:rPr>
        <w:t xml:space="preserve"> – Brzegi)</w:t>
      </w:r>
    </w:p>
    <w:p w:rsidR="00BC7F8D" w:rsidRDefault="00BC7F8D" w:rsidP="00C442CC">
      <w:pPr>
        <w:shd w:val="clear" w:color="auto" w:fill="FFFFFF"/>
        <w:spacing w:after="0"/>
        <w:rPr>
          <w:rFonts w:ascii="Times New Roman" w:hAnsi="Times New Roman" w:cs="Times New Roman"/>
          <w:b/>
          <w:sz w:val="24"/>
          <w:szCs w:val="24"/>
        </w:rPr>
      </w:pPr>
    </w:p>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b/>
          <w:sz w:val="24"/>
          <w:szCs w:val="24"/>
        </w:rPr>
        <w:t>Liczba</w:t>
      </w:r>
      <w:r w:rsidR="002D64B2">
        <w:rPr>
          <w:rFonts w:ascii="Times New Roman" w:hAnsi="Times New Roman" w:cs="Times New Roman"/>
          <w:b/>
          <w:sz w:val="24"/>
          <w:szCs w:val="24"/>
        </w:rPr>
        <w:t xml:space="preserve"> dzieci w poszczególnych szkołach</w:t>
      </w:r>
      <w:r w:rsidRPr="006335AA">
        <w:rPr>
          <w:rFonts w:ascii="Times New Roman" w:hAnsi="Times New Roman" w:cs="Times New Roman"/>
          <w:b/>
          <w:sz w:val="24"/>
          <w:szCs w:val="24"/>
        </w:rPr>
        <w:t xml:space="preserve"> w roku szkolnym 2017/2018 przedstawia się następująco:</w:t>
      </w:r>
    </w:p>
    <w:p w:rsidR="006335AA" w:rsidRPr="00BC7F8D" w:rsidRDefault="006335AA"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PSP Miastków Kościelny </w:t>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355</w:t>
      </w:r>
      <w:r w:rsidRPr="00BC7F8D">
        <w:rPr>
          <w:rFonts w:ascii="Times New Roman" w:hAnsi="Times New Roman" w:cs="Times New Roman"/>
          <w:sz w:val="24"/>
          <w:szCs w:val="24"/>
        </w:rPr>
        <w:t xml:space="preserve"> uczniów</w:t>
      </w:r>
    </w:p>
    <w:p w:rsidR="006335AA" w:rsidRPr="00BC7F8D" w:rsidRDefault="006335AA"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PSP Zgórze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139</w:t>
      </w:r>
      <w:r w:rsidRPr="00BC7F8D">
        <w:rPr>
          <w:rFonts w:ascii="Times New Roman" w:hAnsi="Times New Roman" w:cs="Times New Roman"/>
          <w:sz w:val="24"/>
          <w:szCs w:val="24"/>
        </w:rPr>
        <w:t xml:space="preserve"> uczniów</w:t>
      </w:r>
    </w:p>
    <w:p w:rsidR="006335AA" w:rsidRPr="00BC7F8D" w:rsidRDefault="006335AA"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PSP Zwola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56</w:t>
      </w:r>
      <w:r w:rsidRPr="00BC7F8D">
        <w:rPr>
          <w:rFonts w:ascii="Times New Roman" w:hAnsi="Times New Roman" w:cs="Times New Roman"/>
          <w:sz w:val="24"/>
          <w:szCs w:val="24"/>
        </w:rPr>
        <w:t xml:space="preserve"> uczniów</w:t>
      </w:r>
    </w:p>
    <w:p w:rsidR="006335AA" w:rsidRPr="00BC7F8D" w:rsidRDefault="006335AA"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NSP Brzegi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3</w:t>
      </w:r>
      <w:r w:rsidRPr="00BC7F8D">
        <w:rPr>
          <w:rFonts w:ascii="Times New Roman" w:hAnsi="Times New Roman" w:cs="Times New Roman"/>
          <w:sz w:val="24"/>
          <w:szCs w:val="24"/>
        </w:rPr>
        <w:t>7 uczniów</w:t>
      </w:r>
    </w:p>
    <w:p w:rsidR="00BC7F8D" w:rsidRDefault="00BC7F8D" w:rsidP="00C442CC">
      <w:pPr>
        <w:shd w:val="clear" w:color="auto" w:fill="FFFFFF"/>
        <w:spacing w:after="0"/>
        <w:rPr>
          <w:rFonts w:ascii="Times New Roman" w:hAnsi="Times New Roman" w:cs="Times New Roman"/>
          <w:b/>
          <w:sz w:val="24"/>
          <w:szCs w:val="24"/>
        </w:rPr>
      </w:pPr>
    </w:p>
    <w:p w:rsidR="00C663F3" w:rsidRDefault="00C663F3" w:rsidP="00C442CC">
      <w:pPr>
        <w:shd w:val="clear" w:color="auto" w:fill="FFFFFF"/>
        <w:spacing w:after="0"/>
        <w:rPr>
          <w:rFonts w:ascii="Times New Roman" w:hAnsi="Times New Roman" w:cs="Times New Roman"/>
          <w:b/>
          <w:sz w:val="24"/>
          <w:szCs w:val="24"/>
        </w:rPr>
      </w:pPr>
    </w:p>
    <w:p w:rsidR="00C663F3" w:rsidRDefault="00C663F3" w:rsidP="00C442CC">
      <w:pPr>
        <w:shd w:val="clear" w:color="auto" w:fill="FFFFFF"/>
        <w:spacing w:after="0"/>
        <w:rPr>
          <w:rFonts w:ascii="Times New Roman" w:hAnsi="Times New Roman" w:cs="Times New Roman"/>
          <w:b/>
          <w:sz w:val="24"/>
          <w:szCs w:val="24"/>
        </w:rPr>
      </w:pPr>
    </w:p>
    <w:p w:rsidR="00C663F3" w:rsidRDefault="00C663F3" w:rsidP="00C442CC">
      <w:pPr>
        <w:shd w:val="clear" w:color="auto" w:fill="FFFFFF"/>
        <w:spacing w:after="0"/>
        <w:rPr>
          <w:rFonts w:ascii="Times New Roman" w:hAnsi="Times New Roman" w:cs="Times New Roman"/>
          <w:b/>
          <w:sz w:val="24"/>
          <w:szCs w:val="24"/>
        </w:rPr>
      </w:pPr>
    </w:p>
    <w:p w:rsidR="00C663F3" w:rsidRDefault="00C663F3" w:rsidP="00C442CC">
      <w:pPr>
        <w:shd w:val="clear" w:color="auto" w:fill="FFFFFF"/>
        <w:spacing w:after="0"/>
        <w:rPr>
          <w:rFonts w:ascii="Times New Roman" w:hAnsi="Times New Roman" w:cs="Times New Roman"/>
          <w:b/>
          <w:sz w:val="24"/>
          <w:szCs w:val="24"/>
        </w:rPr>
      </w:pPr>
    </w:p>
    <w:p w:rsidR="002D64B2" w:rsidRPr="006335AA" w:rsidRDefault="002D64B2"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b/>
          <w:sz w:val="24"/>
          <w:szCs w:val="24"/>
        </w:rPr>
        <w:lastRenderedPageBreak/>
        <w:t>Liczba</w:t>
      </w:r>
      <w:r>
        <w:rPr>
          <w:rFonts w:ascii="Times New Roman" w:hAnsi="Times New Roman" w:cs="Times New Roman"/>
          <w:b/>
          <w:sz w:val="24"/>
          <w:szCs w:val="24"/>
        </w:rPr>
        <w:t xml:space="preserve"> dzieci w poszczególnych szkołach</w:t>
      </w:r>
      <w:r w:rsidRPr="006335AA">
        <w:rPr>
          <w:rFonts w:ascii="Times New Roman" w:hAnsi="Times New Roman" w:cs="Times New Roman"/>
          <w:b/>
          <w:sz w:val="24"/>
          <w:szCs w:val="24"/>
        </w:rPr>
        <w:t xml:space="preserve"> w roku szk</w:t>
      </w:r>
      <w:r>
        <w:rPr>
          <w:rFonts w:ascii="Times New Roman" w:hAnsi="Times New Roman" w:cs="Times New Roman"/>
          <w:b/>
          <w:sz w:val="24"/>
          <w:szCs w:val="24"/>
        </w:rPr>
        <w:t>olnym 2018/2019</w:t>
      </w:r>
      <w:r w:rsidRPr="006335AA">
        <w:rPr>
          <w:rFonts w:ascii="Times New Roman" w:hAnsi="Times New Roman" w:cs="Times New Roman"/>
          <w:b/>
          <w:sz w:val="24"/>
          <w:szCs w:val="24"/>
        </w:rPr>
        <w:t xml:space="preserve"> przedstawia się następująco:</w:t>
      </w:r>
    </w:p>
    <w:p w:rsidR="002D64B2" w:rsidRPr="00BC7F8D" w:rsidRDefault="002D64B2"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PSP Miastków Kościelny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263</w:t>
      </w:r>
      <w:r w:rsidRPr="00BC7F8D">
        <w:rPr>
          <w:rFonts w:ascii="Times New Roman" w:hAnsi="Times New Roman" w:cs="Times New Roman"/>
          <w:sz w:val="24"/>
          <w:szCs w:val="24"/>
        </w:rPr>
        <w:t xml:space="preserve"> uczniów</w:t>
      </w:r>
    </w:p>
    <w:p w:rsidR="002D64B2" w:rsidRPr="00BC7F8D" w:rsidRDefault="002D64B2"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PSP Zgórze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154</w:t>
      </w:r>
      <w:r w:rsidR="00017571">
        <w:rPr>
          <w:rFonts w:ascii="Times New Roman" w:hAnsi="Times New Roman" w:cs="Times New Roman"/>
          <w:sz w:val="24"/>
          <w:szCs w:val="24"/>
        </w:rPr>
        <w:t xml:space="preserve"> </w:t>
      </w:r>
      <w:r w:rsidRPr="00BC7F8D">
        <w:rPr>
          <w:rFonts w:ascii="Times New Roman" w:hAnsi="Times New Roman" w:cs="Times New Roman"/>
          <w:sz w:val="24"/>
          <w:szCs w:val="24"/>
        </w:rPr>
        <w:t>uczniów</w:t>
      </w:r>
    </w:p>
    <w:p w:rsidR="002D64B2" w:rsidRPr="00BC7F8D" w:rsidRDefault="002D64B2"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PSP Zwola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63</w:t>
      </w:r>
      <w:r w:rsidRPr="00BC7F8D">
        <w:rPr>
          <w:rFonts w:ascii="Times New Roman" w:hAnsi="Times New Roman" w:cs="Times New Roman"/>
          <w:sz w:val="24"/>
          <w:szCs w:val="24"/>
        </w:rPr>
        <w:t xml:space="preserve"> uczniów</w:t>
      </w:r>
    </w:p>
    <w:p w:rsidR="002D64B2" w:rsidRPr="00BC7F8D" w:rsidRDefault="002D64B2" w:rsidP="00C442CC">
      <w:pPr>
        <w:shd w:val="clear" w:color="auto" w:fill="FFFFFF"/>
        <w:spacing w:after="0"/>
        <w:rPr>
          <w:rFonts w:ascii="Times New Roman" w:hAnsi="Times New Roman" w:cs="Times New Roman"/>
          <w:sz w:val="24"/>
          <w:szCs w:val="24"/>
        </w:rPr>
      </w:pPr>
      <w:r w:rsidRPr="00BC7F8D">
        <w:rPr>
          <w:rFonts w:ascii="Times New Roman" w:hAnsi="Times New Roman" w:cs="Times New Roman"/>
          <w:sz w:val="24"/>
          <w:szCs w:val="24"/>
        </w:rPr>
        <w:t xml:space="preserve">NSP Brzegi   </w:t>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00017571">
        <w:rPr>
          <w:rFonts w:ascii="Times New Roman" w:hAnsi="Times New Roman" w:cs="Times New Roman"/>
          <w:sz w:val="24"/>
          <w:szCs w:val="24"/>
        </w:rPr>
        <w:tab/>
      </w:r>
      <w:r w:rsidRPr="00017571">
        <w:rPr>
          <w:rFonts w:ascii="Times New Roman" w:hAnsi="Times New Roman" w:cs="Times New Roman"/>
          <w:b/>
          <w:sz w:val="24"/>
          <w:szCs w:val="24"/>
        </w:rPr>
        <w:t>50</w:t>
      </w:r>
      <w:r w:rsidRPr="00BC7F8D">
        <w:rPr>
          <w:rFonts w:ascii="Times New Roman" w:hAnsi="Times New Roman" w:cs="Times New Roman"/>
          <w:sz w:val="24"/>
          <w:szCs w:val="24"/>
        </w:rPr>
        <w:t xml:space="preserve"> uczniów</w:t>
      </w:r>
    </w:p>
    <w:p w:rsidR="006335AA" w:rsidRDefault="006335AA" w:rsidP="00C442CC">
      <w:pPr>
        <w:shd w:val="clear" w:color="auto" w:fill="FFFFFF"/>
        <w:spacing w:after="0"/>
        <w:rPr>
          <w:rFonts w:ascii="Times New Roman" w:hAnsi="Times New Roman" w:cs="Times New Roman"/>
          <w:bCs/>
          <w:sz w:val="24"/>
          <w:szCs w:val="24"/>
        </w:rPr>
      </w:pPr>
      <w:r w:rsidRPr="00BC7F8D">
        <w:rPr>
          <w:rFonts w:ascii="Times New Roman" w:hAnsi="Times New Roman" w:cs="Times New Roman"/>
          <w:bCs/>
          <w:sz w:val="24"/>
          <w:szCs w:val="24"/>
        </w:rPr>
        <w:t>Publicznym Przeds</w:t>
      </w:r>
      <w:r w:rsidR="002D64B2" w:rsidRPr="00BC7F8D">
        <w:rPr>
          <w:rFonts w:ascii="Times New Roman" w:hAnsi="Times New Roman" w:cs="Times New Roman"/>
          <w:bCs/>
          <w:sz w:val="24"/>
          <w:szCs w:val="24"/>
        </w:rPr>
        <w:t xml:space="preserve">zkolu w Miastkowie Kościelnym </w:t>
      </w:r>
      <w:r w:rsidR="00017571">
        <w:rPr>
          <w:rFonts w:ascii="Times New Roman" w:hAnsi="Times New Roman" w:cs="Times New Roman"/>
          <w:bCs/>
          <w:sz w:val="24"/>
          <w:szCs w:val="24"/>
        </w:rPr>
        <w:tab/>
      </w:r>
      <w:r w:rsidR="002D64B2" w:rsidRPr="00017571">
        <w:rPr>
          <w:rFonts w:ascii="Times New Roman" w:hAnsi="Times New Roman" w:cs="Times New Roman"/>
          <w:b/>
          <w:bCs/>
          <w:sz w:val="24"/>
          <w:szCs w:val="24"/>
        </w:rPr>
        <w:t>120</w:t>
      </w:r>
      <w:r w:rsidRPr="00BC7F8D">
        <w:rPr>
          <w:rFonts w:ascii="Times New Roman" w:hAnsi="Times New Roman" w:cs="Times New Roman"/>
          <w:bCs/>
          <w:sz w:val="24"/>
          <w:szCs w:val="24"/>
        </w:rPr>
        <w:t xml:space="preserve"> dzieci</w:t>
      </w:r>
    </w:p>
    <w:p w:rsidR="00BC7F8D" w:rsidRDefault="00BC7F8D" w:rsidP="00C442CC">
      <w:pPr>
        <w:shd w:val="clear" w:color="auto" w:fill="FFFFFF"/>
        <w:spacing w:after="0"/>
        <w:rPr>
          <w:rFonts w:ascii="Times New Roman" w:hAnsi="Times New Roman" w:cs="Times New Roman"/>
          <w:bCs/>
          <w:sz w:val="24"/>
          <w:szCs w:val="24"/>
        </w:rPr>
      </w:pPr>
    </w:p>
    <w:p w:rsidR="00BC7F8D" w:rsidRDefault="00BC7F8D" w:rsidP="00C442CC">
      <w:pPr>
        <w:shd w:val="clear" w:color="auto" w:fill="FFFFFF"/>
        <w:spacing w:after="0"/>
        <w:rPr>
          <w:rFonts w:ascii="Times New Roman" w:hAnsi="Times New Roman" w:cs="Times New Roman"/>
          <w:bCs/>
          <w:sz w:val="24"/>
          <w:szCs w:val="24"/>
        </w:rPr>
      </w:pPr>
      <w:r>
        <w:rPr>
          <w:rFonts w:ascii="Times New Roman" w:hAnsi="Times New Roman" w:cs="Times New Roman"/>
          <w:bCs/>
          <w:sz w:val="24"/>
          <w:szCs w:val="24"/>
        </w:rPr>
        <w:t xml:space="preserve">Znaczny wzrost liczby dzieci w </w:t>
      </w:r>
      <w:r w:rsidR="00017571">
        <w:rPr>
          <w:rFonts w:ascii="Times New Roman" w:hAnsi="Times New Roman" w:cs="Times New Roman"/>
          <w:bCs/>
          <w:sz w:val="24"/>
          <w:szCs w:val="24"/>
        </w:rPr>
        <w:t>p</w:t>
      </w:r>
      <w:r>
        <w:rPr>
          <w:rFonts w:ascii="Times New Roman" w:hAnsi="Times New Roman" w:cs="Times New Roman"/>
          <w:bCs/>
          <w:sz w:val="24"/>
          <w:szCs w:val="24"/>
        </w:rPr>
        <w:t xml:space="preserve">ublicznym </w:t>
      </w:r>
      <w:r w:rsidR="00017571">
        <w:rPr>
          <w:rFonts w:ascii="Times New Roman" w:hAnsi="Times New Roman" w:cs="Times New Roman"/>
          <w:bCs/>
          <w:sz w:val="24"/>
          <w:szCs w:val="24"/>
        </w:rPr>
        <w:t>p</w:t>
      </w:r>
      <w:r>
        <w:rPr>
          <w:rFonts w:ascii="Times New Roman" w:hAnsi="Times New Roman" w:cs="Times New Roman"/>
          <w:bCs/>
          <w:sz w:val="24"/>
          <w:szCs w:val="24"/>
        </w:rPr>
        <w:t xml:space="preserve">rzedszkolu jest związany z oddaniem do użytku nowego budynku przedszkola pozyskanym w wyniku adaptacji pomieszczeń po </w:t>
      </w:r>
      <w:r w:rsidR="00017571">
        <w:rPr>
          <w:rFonts w:ascii="Times New Roman" w:hAnsi="Times New Roman" w:cs="Times New Roman"/>
          <w:bCs/>
          <w:sz w:val="24"/>
          <w:szCs w:val="24"/>
        </w:rPr>
        <w:t>p</w:t>
      </w:r>
      <w:r>
        <w:rPr>
          <w:rFonts w:ascii="Times New Roman" w:hAnsi="Times New Roman" w:cs="Times New Roman"/>
          <w:bCs/>
          <w:sz w:val="24"/>
          <w:szCs w:val="24"/>
        </w:rPr>
        <w:t xml:space="preserve">ublicznym </w:t>
      </w:r>
      <w:r w:rsidR="00017571">
        <w:rPr>
          <w:rFonts w:ascii="Times New Roman" w:hAnsi="Times New Roman" w:cs="Times New Roman"/>
          <w:bCs/>
          <w:sz w:val="24"/>
          <w:szCs w:val="24"/>
        </w:rPr>
        <w:t>g</w:t>
      </w:r>
      <w:r>
        <w:rPr>
          <w:rFonts w:ascii="Times New Roman" w:hAnsi="Times New Roman" w:cs="Times New Roman"/>
          <w:bCs/>
          <w:sz w:val="24"/>
          <w:szCs w:val="24"/>
        </w:rPr>
        <w:t xml:space="preserve">imnazjum. Dzięki tej inwestycji dostępność miejsc przedszkolnych uległa zwiększeniu do 125 miejsc. Znacznie poprawił się również komfort przebywania dzieci </w:t>
      </w:r>
      <w:r w:rsidR="000E7851">
        <w:rPr>
          <w:rFonts w:ascii="Times New Roman" w:hAnsi="Times New Roman" w:cs="Times New Roman"/>
          <w:bCs/>
          <w:sz w:val="24"/>
          <w:szCs w:val="24"/>
        </w:rPr>
        <w:t>w budynku przedszkola oraz warunki rozwoju i edukacji.</w:t>
      </w:r>
    </w:p>
    <w:p w:rsidR="00BC7F8D" w:rsidRPr="00BC7F8D" w:rsidRDefault="00BC7F8D"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b/>
          <w:bCs/>
          <w:sz w:val="24"/>
          <w:szCs w:val="24"/>
        </w:rPr>
      </w:pPr>
      <w:r w:rsidRPr="006335AA">
        <w:rPr>
          <w:rFonts w:ascii="Times New Roman" w:hAnsi="Times New Roman" w:cs="Times New Roman"/>
          <w:b/>
          <w:bCs/>
          <w:sz w:val="24"/>
          <w:szCs w:val="24"/>
        </w:rPr>
        <w:t>Dowóz dzieci</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Realizując obowiązek wynikający z przepisów zapewniamy dowóz uczniów do poszczególnych szkół. Do PSP w Miastkowie Kościelnym dowożonych było 238 dzieci, do PSP w Zwoli 33 dzieci, do PSP w Zgórzu 91 dzieci. Łącznie 362 uczniów.</w:t>
      </w:r>
    </w:p>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b/>
          <w:bCs/>
          <w:sz w:val="24"/>
          <w:szCs w:val="24"/>
        </w:rPr>
        <w:t>Stan zatrudnienia w szkołach i przedszkolach prowadzonych przez Gminę Miastków Kościelny</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Łącznie w PSP</w:t>
      </w:r>
      <w:r w:rsidR="00017571">
        <w:rPr>
          <w:rFonts w:ascii="Times New Roman" w:hAnsi="Times New Roman" w:cs="Times New Roman"/>
          <w:sz w:val="24"/>
          <w:szCs w:val="24"/>
        </w:rPr>
        <w:t xml:space="preserve"> w Miastko</w:t>
      </w:r>
      <w:r w:rsidRPr="006335AA">
        <w:rPr>
          <w:rFonts w:ascii="Times New Roman" w:hAnsi="Times New Roman" w:cs="Times New Roman"/>
          <w:sz w:val="24"/>
          <w:szCs w:val="24"/>
        </w:rPr>
        <w:t>w</w:t>
      </w:r>
      <w:r w:rsidR="00017571">
        <w:rPr>
          <w:rFonts w:ascii="Times New Roman" w:hAnsi="Times New Roman" w:cs="Times New Roman"/>
          <w:sz w:val="24"/>
          <w:szCs w:val="24"/>
        </w:rPr>
        <w:t>ie</w:t>
      </w:r>
      <w:r w:rsidRPr="006335AA">
        <w:rPr>
          <w:rFonts w:ascii="Times New Roman" w:hAnsi="Times New Roman" w:cs="Times New Roman"/>
          <w:sz w:val="24"/>
          <w:szCs w:val="24"/>
        </w:rPr>
        <w:t>, PSP</w:t>
      </w:r>
      <w:r w:rsidR="00017571">
        <w:rPr>
          <w:rFonts w:ascii="Times New Roman" w:hAnsi="Times New Roman" w:cs="Times New Roman"/>
          <w:sz w:val="24"/>
          <w:szCs w:val="24"/>
        </w:rPr>
        <w:t xml:space="preserve"> w Zgórzu</w:t>
      </w:r>
      <w:r w:rsidRPr="006335AA">
        <w:rPr>
          <w:rFonts w:ascii="Times New Roman" w:hAnsi="Times New Roman" w:cs="Times New Roman"/>
          <w:sz w:val="24"/>
          <w:szCs w:val="24"/>
        </w:rPr>
        <w:t xml:space="preserve">, PSP </w:t>
      </w:r>
      <w:r w:rsidR="00017571">
        <w:rPr>
          <w:rFonts w:ascii="Times New Roman" w:hAnsi="Times New Roman" w:cs="Times New Roman"/>
          <w:sz w:val="24"/>
          <w:szCs w:val="24"/>
        </w:rPr>
        <w:t>w Zwoli</w:t>
      </w:r>
      <w:r w:rsidRPr="006335AA">
        <w:rPr>
          <w:rFonts w:ascii="Times New Roman" w:hAnsi="Times New Roman" w:cs="Times New Roman"/>
          <w:sz w:val="24"/>
          <w:szCs w:val="24"/>
        </w:rPr>
        <w:t xml:space="preserve"> i PP</w:t>
      </w:r>
      <w:r w:rsidR="00017571">
        <w:rPr>
          <w:rFonts w:ascii="Times New Roman" w:hAnsi="Times New Roman" w:cs="Times New Roman"/>
          <w:sz w:val="24"/>
          <w:szCs w:val="24"/>
        </w:rPr>
        <w:t xml:space="preserve"> w Miastkowie Kościelnym</w:t>
      </w:r>
      <w:r w:rsidRPr="006335AA">
        <w:rPr>
          <w:rFonts w:ascii="Times New Roman" w:hAnsi="Times New Roman" w:cs="Times New Roman"/>
          <w:sz w:val="24"/>
          <w:szCs w:val="24"/>
        </w:rPr>
        <w:t xml:space="preserve"> w roku szkolnym 2017/2018 zatrudnionych było 62 nauczycieli, w tym 56 zatrudnionych w pełnym wymiarze, oraz 6 nauczycieli zatrudnionych w niepełnym wymiarze zajęć (3,43 et.), co w przeliczeniu na wymiar etatu stanowi łącznie 59,43.</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NSP</w:t>
      </w:r>
      <w:r w:rsidR="00017571">
        <w:rPr>
          <w:rFonts w:ascii="Times New Roman" w:hAnsi="Times New Roman" w:cs="Times New Roman"/>
          <w:sz w:val="24"/>
          <w:szCs w:val="24"/>
        </w:rPr>
        <w:t xml:space="preserve"> w Brzegach</w:t>
      </w:r>
      <w:r w:rsidRPr="006335AA">
        <w:rPr>
          <w:rFonts w:ascii="Times New Roman" w:hAnsi="Times New Roman" w:cs="Times New Roman"/>
          <w:sz w:val="24"/>
          <w:szCs w:val="24"/>
        </w:rPr>
        <w:t xml:space="preserve"> w roku szkolnym 2017/18 zatrudnionych było 15 nauczycieli, w tym 7 zatrudnionych w pełnym wymiarze, oraz 8 nauczycieli zatrudnionych w niepełnym wymiarze zajęć (1,72 et.), co w przeliczeniu na wymiar etatu stanowi łącznie 8,72.</w:t>
      </w:r>
    </w:p>
    <w:p w:rsidR="006335AA" w:rsidRPr="006335AA" w:rsidRDefault="006335AA" w:rsidP="00C442CC">
      <w:pPr>
        <w:shd w:val="clear" w:color="auto" w:fill="FFFFFF"/>
        <w:spacing w:after="0"/>
        <w:rPr>
          <w:rFonts w:ascii="Times New Roman" w:hAnsi="Times New Roman" w:cs="Times New Roman"/>
          <w:sz w:val="24"/>
          <w:szCs w:val="24"/>
        </w:rPr>
      </w:pPr>
    </w:p>
    <w:p w:rsidR="00017571"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W zależności od wielkości, liczby pomieszczeń w każdej szkole zatrudnieni są pracownicy administracji i obsługi</w:t>
      </w:r>
      <w:r w:rsidR="00017571">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1811"/>
        <w:gridCol w:w="1811"/>
        <w:gridCol w:w="1812"/>
        <w:gridCol w:w="1813"/>
        <w:gridCol w:w="1813"/>
      </w:tblGrid>
      <w:tr w:rsidR="00017571" w:rsidTr="00017571">
        <w:tc>
          <w:tcPr>
            <w:tcW w:w="1812" w:type="dxa"/>
          </w:tcPr>
          <w:p w:rsidR="00017571" w:rsidRPr="00017571" w:rsidRDefault="00017571" w:rsidP="00C442CC">
            <w:pPr>
              <w:rPr>
                <w:rFonts w:ascii="Times New Roman" w:hAnsi="Times New Roman" w:cs="Times New Roman"/>
                <w:b/>
                <w:sz w:val="24"/>
                <w:szCs w:val="24"/>
              </w:rPr>
            </w:pPr>
            <w:r w:rsidRPr="00017571">
              <w:rPr>
                <w:rFonts w:ascii="Times New Roman" w:hAnsi="Times New Roman" w:cs="Times New Roman"/>
                <w:b/>
                <w:sz w:val="24"/>
                <w:szCs w:val="24"/>
              </w:rPr>
              <w:t>Szkoła</w:t>
            </w:r>
          </w:p>
        </w:tc>
        <w:tc>
          <w:tcPr>
            <w:tcW w:w="1812" w:type="dxa"/>
          </w:tcPr>
          <w:p w:rsidR="00017571" w:rsidRPr="00017571" w:rsidRDefault="00017571" w:rsidP="00C442CC">
            <w:pPr>
              <w:rPr>
                <w:rFonts w:ascii="Times New Roman" w:hAnsi="Times New Roman" w:cs="Times New Roman"/>
                <w:b/>
                <w:sz w:val="24"/>
                <w:szCs w:val="24"/>
              </w:rPr>
            </w:pPr>
            <w:r w:rsidRPr="00017571">
              <w:rPr>
                <w:rFonts w:ascii="Times New Roman" w:hAnsi="Times New Roman" w:cs="Times New Roman"/>
                <w:b/>
                <w:sz w:val="24"/>
                <w:szCs w:val="24"/>
              </w:rPr>
              <w:t>2014/2015</w:t>
            </w:r>
          </w:p>
        </w:tc>
        <w:tc>
          <w:tcPr>
            <w:tcW w:w="1812" w:type="dxa"/>
          </w:tcPr>
          <w:p w:rsidR="00017571" w:rsidRPr="00017571" w:rsidRDefault="00017571" w:rsidP="00C442CC">
            <w:pPr>
              <w:rPr>
                <w:rFonts w:ascii="Times New Roman" w:hAnsi="Times New Roman" w:cs="Times New Roman"/>
                <w:b/>
                <w:sz w:val="24"/>
                <w:szCs w:val="24"/>
              </w:rPr>
            </w:pPr>
            <w:r w:rsidRPr="00017571">
              <w:rPr>
                <w:rFonts w:ascii="Times New Roman" w:hAnsi="Times New Roman" w:cs="Times New Roman"/>
                <w:b/>
                <w:sz w:val="24"/>
                <w:szCs w:val="24"/>
              </w:rPr>
              <w:t>2015/2016</w:t>
            </w:r>
          </w:p>
        </w:tc>
        <w:tc>
          <w:tcPr>
            <w:tcW w:w="1813" w:type="dxa"/>
          </w:tcPr>
          <w:p w:rsidR="00017571" w:rsidRPr="00017571" w:rsidRDefault="00017571" w:rsidP="00C442CC">
            <w:pPr>
              <w:rPr>
                <w:rFonts w:ascii="Times New Roman" w:hAnsi="Times New Roman" w:cs="Times New Roman"/>
                <w:b/>
                <w:sz w:val="24"/>
                <w:szCs w:val="24"/>
              </w:rPr>
            </w:pPr>
            <w:r w:rsidRPr="00017571">
              <w:rPr>
                <w:rFonts w:ascii="Times New Roman" w:hAnsi="Times New Roman" w:cs="Times New Roman"/>
                <w:b/>
                <w:sz w:val="24"/>
                <w:szCs w:val="24"/>
              </w:rPr>
              <w:t>2016/2017</w:t>
            </w:r>
          </w:p>
        </w:tc>
        <w:tc>
          <w:tcPr>
            <w:tcW w:w="1813" w:type="dxa"/>
          </w:tcPr>
          <w:p w:rsidR="00017571" w:rsidRPr="00017571" w:rsidRDefault="00017571" w:rsidP="00C442CC">
            <w:pPr>
              <w:rPr>
                <w:rFonts w:ascii="Times New Roman" w:hAnsi="Times New Roman" w:cs="Times New Roman"/>
                <w:b/>
                <w:sz w:val="24"/>
                <w:szCs w:val="24"/>
              </w:rPr>
            </w:pPr>
            <w:r w:rsidRPr="00017571">
              <w:rPr>
                <w:rFonts w:ascii="Times New Roman" w:hAnsi="Times New Roman" w:cs="Times New Roman"/>
                <w:b/>
                <w:sz w:val="24"/>
                <w:szCs w:val="24"/>
              </w:rPr>
              <w:t>2017/2018</w:t>
            </w:r>
          </w:p>
        </w:tc>
      </w:tr>
      <w:tr w:rsidR="00017571" w:rsidTr="00017571">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PSP Miastków</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8</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9</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10</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16,25</w:t>
            </w:r>
          </w:p>
        </w:tc>
      </w:tr>
      <w:tr w:rsidR="00017571" w:rsidTr="00017571">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PSP Zgórze</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2,5</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3,1</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2,6</w:t>
            </w:r>
          </w:p>
        </w:tc>
      </w:tr>
      <w:tr w:rsidR="00017571" w:rsidTr="00017571">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PSP Zwola</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2,5</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2,9</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2,4</w:t>
            </w:r>
          </w:p>
        </w:tc>
      </w:tr>
      <w:tr w:rsidR="00017571" w:rsidTr="00017571">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Gimnazjum</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5,75</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5,75</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6,25</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w:t>
            </w:r>
          </w:p>
        </w:tc>
      </w:tr>
      <w:tr w:rsidR="00017571" w:rsidTr="00017571">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Przedszkole</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4</w:t>
            </w:r>
          </w:p>
        </w:tc>
        <w:tc>
          <w:tcPr>
            <w:tcW w:w="1812"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4</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4</w:t>
            </w:r>
          </w:p>
        </w:tc>
        <w:tc>
          <w:tcPr>
            <w:tcW w:w="1813" w:type="dxa"/>
          </w:tcPr>
          <w:p w:rsidR="00017571" w:rsidRDefault="00017571" w:rsidP="00C442CC">
            <w:pPr>
              <w:rPr>
                <w:rFonts w:ascii="Times New Roman" w:hAnsi="Times New Roman" w:cs="Times New Roman"/>
                <w:sz w:val="24"/>
                <w:szCs w:val="24"/>
              </w:rPr>
            </w:pPr>
            <w:r>
              <w:rPr>
                <w:rFonts w:ascii="Times New Roman" w:hAnsi="Times New Roman" w:cs="Times New Roman"/>
                <w:sz w:val="24"/>
                <w:szCs w:val="24"/>
              </w:rPr>
              <w:t>4</w:t>
            </w:r>
          </w:p>
        </w:tc>
      </w:tr>
    </w:tbl>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Obok funkcji dydaktycznej szkoły pełnią funkcję opiekuńczą dla uczniów w świetlicach szkolnych, prowadzonych w PSP w Miastkowie Kościelnym, PSP </w:t>
      </w:r>
      <w:r w:rsidR="00017571">
        <w:rPr>
          <w:rFonts w:ascii="Times New Roman" w:hAnsi="Times New Roman" w:cs="Times New Roman"/>
          <w:sz w:val="24"/>
          <w:szCs w:val="24"/>
        </w:rPr>
        <w:t xml:space="preserve">w </w:t>
      </w:r>
      <w:r w:rsidRPr="006335AA">
        <w:rPr>
          <w:rFonts w:ascii="Times New Roman" w:hAnsi="Times New Roman" w:cs="Times New Roman"/>
          <w:sz w:val="24"/>
          <w:szCs w:val="24"/>
        </w:rPr>
        <w:t>Zwol</w:t>
      </w:r>
      <w:r w:rsidR="00017571">
        <w:rPr>
          <w:rFonts w:ascii="Times New Roman" w:hAnsi="Times New Roman" w:cs="Times New Roman"/>
          <w:sz w:val="24"/>
          <w:szCs w:val="24"/>
        </w:rPr>
        <w:t>i</w:t>
      </w:r>
      <w:r w:rsidRPr="006335AA">
        <w:rPr>
          <w:rFonts w:ascii="Times New Roman" w:hAnsi="Times New Roman" w:cs="Times New Roman"/>
          <w:sz w:val="24"/>
          <w:szCs w:val="24"/>
        </w:rPr>
        <w:t xml:space="preserve"> i PSP </w:t>
      </w:r>
      <w:r w:rsidR="00017571">
        <w:rPr>
          <w:rFonts w:ascii="Times New Roman" w:hAnsi="Times New Roman" w:cs="Times New Roman"/>
          <w:sz w:val="24"/>
          <w:szCs w:val="24"/>
        </w:rPr>
        <w:t xml:space="preserve">w </w:t>
      </w:r>
      <w:r w:rsidRPr="006335AA">
        <w:rPr>
          <w:rFonts w:ascii="Times New Roman" w:hAnsi="Times New Roman" w:cs="Times New Roman"/>
          <w:sz w:val="24"/>
          <w:szCs w:val="24"/>
        </w:rPr>
        <w:t>Zgórz</w:t>
      </w:r>
      <w:r w:rsidR="00017571">
        <w:rPr>
          <w:rFonts w:ascii="Times New Roman" w:hAnsi="Times New Roman" w:cs="Times New Roman"/>
          <w:sz w:val="24"/>
          <w:szCs w:val="24"/>
        </w:rPr>
        <w:t>u</w:t>
      </w:r>
      <w:r w:rsidRPr="006335AA">
        <w:rPr>
          <w:rFonts w:ascii="Times New Roman" w:hAnsi="Times New Roman" w:cs="Times New Roman"/>
          <w:sz w:val="24"/>
          <w:szCs w:val="24"/>
        </w:rPr>
        <w:t>. Czas pracy tych świetlic pozwala na zapewnienie uczniom niezbędnej opieki przed zajęciami lekcyjnymi a także po ich zakończeniu. Liczba uczniów w świetlicy jest zależna od planu zajęć i do czasu oczekiwania na dowóz i odwóz.</w:t>
      </w:r>
    </w:p>
    <w:p w:rsid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lastRenderedPageBreak/>
        <w:t>Wszystkie placówki oświatowe organizują dożywianie, przede wszystkim w formie posiłku obiadowego. Z tej formy dożywiania korzysta 404 uczniów (PSP Miastków 282, PSP Zgórze 32, PSP Zwola 20, PP 50, NSP Brzegi 20)</w:t>
      </w:r>
    </w:p>
    <w:p w:rsidR="00017571" w:rsidRPr="006335AA" w:rsidRDefault="00017571"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Liczba dzieci korzystających z dożywiania finansowanego przez GOPS w 2017/18 w poszczególnych szkołach przedstawiała się następująco: </w:t>
      </w:r>
    </w:p>
    <w:p w:rsidR="00017571" w:rsidRDefault="00017571"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PSP Miastków </w:t>
      </w:r>
      <w:r w:rsidRPr="006335AA">
        <w:rPr>
          <w:rFonts w:ascii="Times New Roman" w:hAnsi="Times New Roman" w:cs="Times New Roman"/>
          <w:sz w:val="24"/>
          <w:szCs w:val="24"/>
        </w:rPr>
        <w:tab/>
      </w:r>
      <w:r w:rsidRPr="00017571">
        <w:rPr>
          <w:rFonts w:ascii="Times New Roman" w:hAnsi="Times New Roman" w:cs="Times New Roman"/>
          <w:b/>
          <w:sz w:val="24"/>
          <w:szCs w:val="24"/>
        </w:rPr>
        <w:t>43</w:t>
      </w:r>
    </w:p>
    <w:p w:rsidR="006335AA" w:rsidRPr="00017571"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 xml:space="preserve">PSP Zgórze </w:t>
      </w:r>
      <w:r w:rsidRPr="006335AA">
        <w:rPr>
          <w:rFonts w:ascii="Times New Roman" w:hAnsi="Times New Roman" w:cs="Times New Roman"/>
          <w:sz w:val="24"/>
          <w:szCs w:val="24"/>
        </w:rPr>
        <w:tab/>
      </w:r>
      <w:r w:rsidRPr="006335AA">
        <w:rPr>
          <w:rFonts w:ascii="Times New Roman" w:hAnsi="Times New Roman" w:cs="Times New Roman"/>
          <w:sz w:val="24"/>
          <w:szCs w:val="24"/>
        </w:rPr>
        <w:tab/>
      </w:r>
      <w:r w:rsidRPr="00017571">
        <w:rPr>
          <w:rFonts w:ascii="Times New Roman" w:hAnsi="Times New Roman" w:cs="Times New Roman"/>
          <w:b/>
          <w:sz w:val="24"/>
          <w:szCs w:val="24"/>
        </w:rPr>
        <w:t>13</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PSP Zwola  </w:t>
      </w:r>
      <w:r w:rsidRPr="006335AA">
        <w:rPr>
          <w:rFonts w:ascii="Times New Roman" w:hAnsi="Times New Roman" w:cs="Times New Roman"/>
          <w:sz w:val="24"/>
          <w:szCs w:val="24"/>
        </w:rPr>
        <w:tab/>
        <w:t xml:space="preserve">  </w:t>
      </w:r>
      <w:r w:rsidRPr="006335AA">
        <w:rPr>
          <w:rFonts w:ascii="Times New Roman" w:hAnsi="Times New Roman" w:cs="Times New Roman"/>
          <w:sz w:val="24"/>
          <w:szCs w:val="24"/>
        </w:rPr>
        <w:tab/>
        <w:t xml:space="preserve">  </w:t>
      </w:r>
      <w:r w:rsidRPr="00017571">
        <w:rPr>
          <w:rFonts w:ascii="Times New Roman" w:hAnsi="Times New Roman" w:cs="Times New Roman"/>
          <w:b/>
          <w:sz w:val="24"/>
          <w:szCs w:val="24"/>
        </w:rPr>
        <w:t>3</w:t>
      </w:r>
    </w:p>
    <w:p w:rsidR="006335AA" w:rsidRPr="00017571"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 xml:space="preserve">NSP Brzegi </w:t>
      </w:r>
      <w:r w:rsidRPr="006335AA">
        <w:rPr>
          <w:rFonts w:ascii="Times New Roman" w:hAnsi="Times New Roman" w:cs="Times New Roman"/>
          <w:sz w:val="24"/>
          <w:szCs w:val="24"/>
        </w:rPr>
        <w:tab/>
      </w:r>
      <w:r w:rsidRPr="006335AA">
        <w:rPr>
          <w:rFonts w:ascii="Times New Roman" w:hAnsi="Times New Roman" w:cs="Times New Roman"/>
          <w:sz w:val="24"/>
          <w:szCs w:val="24"/>
        </w:rPr>
        <w:tab/>
      </w:r>
      <w:r w:rsidRPr="00017571">
        <w:rPr>
          <w:rFonts w:ascii="Times New Roman" w:hAnsi="Times New Roman" w:cs="Times New Roman"/>
          <w:b/>
          <w:sz w:val="24"/>
          <w:szCs w:val="24"/>
        </w:rPr>
        <w:t>17</w:t>
      </w:r>
    </w:p>
    <w:p w:rsid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 xml:space="preserve">Przedszkole </w:t>
      </w:r>
      <w:r w:rsidRPr="006335AA">
        <w:rPr>
          <w:rFonts w:ascii="Times New Roman" w:hAnsi="Times New Roman" w:cs="Times New Roman"/>
          <w:sz w:val="24"/>
          <w:szCs w:val="24"/>
        </w:rPr>
        <w:tab/>
        <w:t xml:space="preserve">  </w:t>
      </w:r>
      <w:r w:rsidRPr="006335AA">
        <w:rPr>
          <w:rFonts w:ascii="Times New Roman" w:hAnsi="Times New Roman" w:cs="Times New Roman"/>
          <w:sz w:val="24"/>
          <w:szCs w:val="24"/>
        </w:rPr>
        <w:tab/>
      </w:r>
      <w:r w:rsidRPr="00017571">
        <w:rPr>
          <w:rFonts w:ascii="Times New Roman" w:hAnsi="Times New Roman" w:cs="Times New Roman"/>
          <w:b/>
          <w:sz w:val="24"/>
          <w:szCs w:val="24"/>
        </w:rPr>
        <w:t xml:space="preserve">  4</w:t>
      </w:r>
    </w:p>
    <w:p w:rsidR="00017571" w:rsidRPr="006335AA" w:rsidRDefault="00017571" w:rsidP="00C442CC">
      <w:pPr>
        <w:shd w:val="clear" w:color="auto" w:fill="FFFFFF"/>
        <w:spacing w:after="0"/>
        <w:rPr>
          <w:rFonts w:ascii="Times New Roman" w:hAnsi="Times New Roman" w:cs="Times New Roman"/>
          <w:sz w:val="24"/>
          <w:szCs w:val="24"/>
        </w:rPr>
      </w:pPr>
    </w:p>
    <w:p w:rsid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Razem</w:t>
      </w:r>
      <w:r w:rsidRPr="006335AA">
        <w:rPr>
          <w:rFonts w:ascii="Times New Roman" w:hAnsi="Times New Roman" w:cs="Times New Roman"/>
          <w:sz w:val="24"/>
          <w:szCs w:val="24"/>
        </w:rPr>
        <w:tab/>
      </w:r>
      <w:r w:rsidRPr="006335AA">
        <w:rPr>
          <w:rFonts w:ascii="Times New Roman" w:hAnsi="Times New Roman" w:cs="Times New Roman"/>
          <w:sz w:val="24"/>
          <w:szCs w:val="24"/>
        </w:rPr>
        <w:tab/>
      </w:r>
      <w:r w:rsidR="00017571">
        <w:rPr>
          <w:rFonts w:ascii="Times New Roman" w:hAnsi="Times New Roman" w:cs="Times New Roman"/>
          <w:sz w:val="24"/>
          <w:szCs w:val="24"/>
        </w:rPr>
        <w:tab/>
      </w:r>
      <w:r w:rsidRPr="006335AA">
        <w:rPr>
          <w:rFonts w:ascii="Times New Roman" w:hAnsi="Times New Roman" w:cs="Times New Roman"/>
          <w:b/>
          <w:sz w:val="24"/>
          <w:szCs w:val="24"/>
        </w:rPr>
        <w:t>80</w:t>
      </w:r>
    </w:p>
    <w:p w:rsidR="00017571" w:rsidRPr="006335AA" w:rsidRDefault="00017571"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b/>
          <w:bCs/>
          <w:sz w:val="24"/>
          <w:szCs w:val="24"/>
        </w:rPr>
      </w:pPr>
      <w:r w:rsidRPr="006335AA">
        <w:rPr>
          <w:rFonts w:ascii="Times New Roman" w:hAnsi="Times New Roman" w:cs="Times New Roman"/>
          <w:b/>
          <w:bCs/>
          <w:sz w:val="24"/>
          <w:szCs w:val="24"/>
        </w:rPr>
        <w:t>Pomoc socjalna państwa</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Udzielanie pomocy w zakresie dożywiania to zadanie własne </w:t>
      </w:r>
      <w:r w:rsidR="00017571">
        <w:rPr>
          <w:rFonts w:ascii="Times New Roman" w:hAnsi="Times New Roman" w:cs="Times New Roman"/>
          <w:sz w:val="24"/>
          <w:szCs w:val="24"/>
        </w:rPr>
        <w:t>g</w:t>
      </w:r>
      <w:r w:rsidRPr="006335AA">
        <w:rPr>
          <w:rFonts w:ascii="Times New Roman" w:hAnsi="Times New Roman" w:cs="Times New Roman"/>
          <w:sz w:val="24"/>
          <w:szCs w:val="24"/>
        </w:rPr>
        <w:t xml:space="preserve">miny realizowane poprzez Gminny Ośrodek Pomocy Społecznej. Z tej formy pomocy w roku szkolnym 2017/18 korzystało 80 uczniów. Jednym z kryteriów pomocy jest dochód na 1 członka w rodzinie wynosi on 771 zł (czyli 150% z kwoty 514 zł). </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17 dzieci korzystało dodatkowo z dożywiania (20% ogółu) na wniosek dyrektora.</w:t>
      </w:r>
    </w:p>
    <w:p w:rsid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Liczba uczniów korzystających ze stypendium socjalnego wyniosła 36. Wysokość stypendium kształtuje się od 99,20 zł do 248,00 zł. Łączną kwotę wypłaty stypendiów w roku szkolnym 2017/2018 wyniosła 25.689,85 zł.</w:t>
      </w:r>
    </w:p>
    <w:p w:rsidR="00017571" w:rsidRPr="006335AA" w:rsidRDefault="00017571"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b/>
          <w:bCs/>
          <w:sz w:val="24"/>
          <w:szCs w:val="24"/>
        </w:rPr>
        <w:t>Poziom wykształcenia nauczycieli w roku szkolnym 2017/2018.</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obecnym stanie prawnym każdy z nauczycieli posiada odpowiedni stopień awansu zawodowego, który związany jest z jego wykształceniem, stażem pracy, doświadczeniem i osiągnięciami.</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placówkach oświatowych (PSP Miastków, PSP Zgórze, PSP Zwola i PP) w roku szkolnym 2017/2018 łącznie zatrudnionych było 45 nauczycieli dyplomowanych (43,92 et.), 11 mianowanych (10,34 et.) oraz 6 kontraktowych (5,17 et.).</w:t>
      </w:r>
    </w:p>
    <w:p w:rsid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W NSP w Brzegach zatrudnionych było 6 nauczycieli dyplomowanych (2,68 et.), 1 nauczyciel mianowany (1 et.), 4 nauczycieli kontraktowych (2,52 et.), bez stopnia zawodowego </w:t>
      </w:r>
      <w:r w:rsidR="00017571">
        <w:rPr>
          <w:rFonts w:ascii="Times New Roman" w:hAnsi="Times New Roman" w:cs="Times New Roman"/>
          <w:sz w:val="24"/>
          <w:szCs w:val="24"/>
        </w:rPr>
        <w:t xml:space="preserve">- </w:t>
      </w:r>
      <w:r w:rsidRPr="006335AA">
        <w:rPr>
          <w:rFonts w:ascii="Times New Roman" w:hAnsi="Times New Roman" w:cs="Times New Roman"/>
          <w:sz w:val="24"/>
          <w:szCs w:val="24"/>
        </w:rPr>
        <w:t>4 nauczycieli (2,52 et.).</w:t>
      </w:r>
    </w:p>
    <w:p w:rsidR="00017571" w:rsidRDefault="00017571" w:rsidP="00C442CC">
      <w:pPr>
        <w:shd w:val="clear" w:color="auto" w:fill="FFFFFF"/>
        <w:spacing w:after="0"/>
        <w:rPr>
          <w:rFonts w:ascii="Times New Roman" w:hAnsi="Times New Roman" w:cs="Times New Roman"/>
          <w:sz w:val="24"/>
          <w:szCs w:val="24"/>
        </w:rPr>
      </w:pPr>
    </w:p>
    <w:p w:rsidR="00017571" w:rsidRDefault="00017571" w:rsidP="00C442CC">
      <w:pPr>
        <w:shd w:val="clear" w:color="auto" w:fill="FFFFFF"/>
        <w:spacing w:after="0"/>
        <w:rPr>
          <w:rFonts w:ascii="Times New Roman" w:hAnsi="Times New Roman" w:cs="Times New Roman"/>
          <w:sz w:val="24"/>
          <w:szCs w:val="24"/>
        </w:rPr>
      </w:pPr>
    </w:p>
    <w:p w:rsidR="00017571" w:rsidRPr="006335AA" w:rsidRDefault="00017571" w:rsidP="00C442CC">
      <w:pPr>
        <w:shd w:val="clear" w:color="auto" w:fill="FFFFFF"/>
        <w:spacing w:after="0"/>
        <w:rPr>
          <w:rFonts w:ascii="Times New Roman" w:hAnsi="Times New Roman" w:cs="Times New Roman"/>
          <w:sz w:val="24"/>
          <w:szCs w:val="24"/>
        </w:rPr>
      </w:pPr>
    </w:p>
    <w:p w:rsidR="00017571" w:rsidRPr="006335AA" w:rsidRDefault="006335AA" w:rsidP="00C442CC">
      <w:pPr>
        <w:shd w:val="clear" w:color="auto" w:fill="FFFFFF"/>
        <w:spacing w:after="0"/>
        <w:rPr>
          <w:rFonts w:ascii="Times New Roman" w:hAnsi="Times New Roman" w:cs="Times New Roman"/>
          <w:b/>
          <w:bCs/>
          <w:sz w:val="24"/>
          <w:szCs w:val="24"/>
        </w:rPr>
      </w:pPr>
      <w:r w:rsidRPr="006335AA">
        <w:rPr>
          <w:rFonts w:ascii="Times New Roman" w:hAnsi="Times New Roman" w:cs="Times New Roman"/>
          <w:b/>
          <w:bCs/>
          <w:sz w:val="24"/>
          <w:szCs w:val="24"/>
        </w:rPr>
        <w:t>Poziom nauczania</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Osiągnięcia uczniów są wynikiem nauczania i uczenia się. W znacznym stopniu zależą od zdolności i aspiracji, ale także środowiska rodzinnego. Badanie postępów edukacyjnych i osiągnięć uczniów może przybierać różne formy. Najczęściej są to sprawdziany wewnętrzne i zewnętrzne oraz konkursy przedmiotowe. Szczegółowe wyniki obrazujące osiągane przez poszczególne szkoły wyniki w zakresie egzaminów zewnętrznych oraz osiągnięcia i sukcesy </w:t>
      </w:r>
      <w:r w:rsidRPr="006335AA">
        <w:rPr>
          <w:rFonts w:ascii="Times New Roman" w:hAnsi="Times New Roman" w:cs="Times New Roman"/>
          <w:sz w:val="24"/>
          <w:szCs w:val="24"/>
        </w:rPr>
        <w:lastRenderedPageBreak/>
        <w:t>uczniów w konkursach przedmiotowych i zawodach sportowych ilustrują załączniki przedstawione przez dyrektorów poszczególnych szkół. W roku 2017/18 w klasach szóstych nie był przeprowadzony sprawdzian ze względu na reformę oświaty.</w:t>
      </w:r>
    </w:p>
    <w:p w:rsidR="006335AA" w:rsidRDefault="006335AA" w:rsidP="00C442CC">
      <w:pPr>
        <w:shd w:val="clear" w:color="auto" w:fill="FFFFFF"/>
        <w:spacing w:after="0"/>
        <w:rPr>
          <w:rFonts w:ascii="Times New Roman" w:hAnsi="Times New Roman" w:cs="Times New Roman"/>
          <w:sz w:val="24"/>
          <w:szCs w:val="24"/>
        </w:rPr>
      </w:pPr>
    </w:p>
    <w:p w:rsidR="00017571" w:rsidRPr="00017571" w:rsidRDefault="00017571" w:rsidP="00C442CC">
      <w:pPr>
        <w:shd w:val="clear" w:color="auto" w:fill="FFFFFF"/>
        <w:spacing w:after="0"/>
        <w:rPr>
          <w:rFonts w:ascii="Times New Roman" w:hAnsi="Times New Roman" w:cs="Times New Roman"/>
          <w:b/>
          <w:sz w:val="24"/>
          <w:szCs w:val="24"/>
        </w:rPr>
      </w:pPr>
    </w:p>
    <w:p w:rsidR="006335AA"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 xml:space="preserve">Porównanie </w:t>
      </w:r>
      <w:r w:rsidR="00017571" w:rsidRPr="00017571">
        <w:rPr>
          <w:rFonts w:ascii="Times New Roman" w:hAnsi="Times New Roman" w:cs="Times New Roman"/>
          <w:b/>
          <w:sz w:val="24"/>
          <w:szCs w:val="24"/>
        </w:rPr>
        <w:t xml:space="preserve">wyników egzaminów gimnazjalnych </w:t>
      </w:r>
      <w:r w:rsidRPr="00017571">
        <w:rPr>
          <w:rFonts w:ascii="Times New Roman" w:hAnsi="Times New Roman" w:cs="Times New Roman"/>
          <w:b/>
          <w:sz w:val="24"/>
          <w:szCs w:val="24"/>
        </w:rPr>
        <w:t xml:space="preserve">w roku szkolnym 2017/2018 </w:t>
      </w:r>
    </w:p>
    <w:p w:rsidR="00017571" w:rsidRPr="00017571" w:rsidRDefault="00017571" w:rsidP="00C442CC">
      <w:pPr>
        <w:shd w:val="clear" w:color="auto" w:fill="FFFFFF"/>
        <w:spacing w:after="0"/>
        <w:rPr>
          <w:rFonts w:ascii="Times New Roman" w:hAnsi="Times New Roman" w:cs="Times New Roman"/>
          <w:b/>
          <w:sz w:val="24"/>
          <w:szCs w:val="24"/>
        </w:rPr>
      </w:pPr>
    </w:p>
    <w:tbl>
      <w:tblPr>
        <w:tblpPr w:leftFromText="141" w:rightFromText="141" w:vertAnchor="text" w:horzAnchor="margin" w:tblpXSpec="center" w:tblpY="58"/>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615"/>
        <w:gridCol w:w="2615"/>
        <w:gridCol w:w="2615"/>
      </w:tblGrid>
      <w:tr w:rsidR="006335AA" w:rsidRPr="006335AA" w:rsidTr="00017571">
        <w:trPr>
          <w:trHeight w:val="533"/>
        </w:trPr>
        <w:tc>
          <w:tcPr>
            <w:tcW w:w="2615" w:type="dxa"/>
            <w:vAlign w:val="center"/>
            <w:hideMark/>
          </w:tcPr>
          <w:p w:rsidR="006335AA" w:rsidRPr="006335AA" w:rsidRDefault="006335AA" w:rsidP="00C442CC">
            <w:pPr>
              <w:shd w:val="clear" w:color="auto" w:fill="FFFFFF"/>
              <w:spacing w:after="0"/>
              <w:rPr>
                <w:rFonts w:ascii="Times New Roman" w:hAnsi="Times New Roman" w:cs="Times New Roman"/>
                <w:sz w:val="24"/>
                <w:szCs w:val="24"/>
              </w:rPr>
            </w:pPr>
          </w:p>
        </w:tc>
        <w:tc>
          <w:tcPr>
            <w:tcW w:w="2615" w:type="dxa"/>
            <w:vAlign w:val="center"/>
          </w:tcPr>
          <w:p w:rsidR="006335AA" w:rsidRPr="00017571" w:rsidRDefault="006335AA" w:rsidP="00C442CC">
            <w:pPr>
              <w:shd w:val="clear" w:color="auto" w:fill="FFFFFF"/>
              <w:spacing w:after="0"/>
              <w:rPr>
                <w:rFonts w:ascii="Times New Roman" w:hAnsi="Times New Roman" w:cs="Times New Roman"/>
                <w:b/>
                <w:bCs/>
                <w:sz w:val="24"/>
                <w:szCs w:val="24"/>
              </w:rPr>
            </w:pPr>
            <w:r w:rsidRPr="00017571">
              <w:rPr>
                <w:rFonts w:ascii="Times New Roman" w:hAnsi="Times New Roman" w:cs="Times New Roman"/>
                <w:b/>
                <w:sz w:val="24"/>
                <w:szCs w:val="24"/>
              </w:rPr>
              <w:t>Szkoła  %</w:t>
            </w:r>
          </w:p>
        </w:tc>
        <w:tc>
          <w:tcPr>
            <w:tcW w:w="2615" w:type="dxa"/>
            <w:vAlign w:val="center"/>
          </w:tcPr>
          <w:p w:rsidR="006335AA" w:rsidRPr="00017571" w:rsidRDefault="006335AA" w:rsidP="00C442CC">
            <w:pPr>
              <w:shd w:val="clear" w:color="auto" w:fill="FFFFFF"/>
              <w:spacing w:after="0"/>
              <w:rPr>
                <w:rFonts w:ascii="Times New Roman" w:hAnsi="Times New Roman" w:cs="Times New Roman"/>
                <w:b/>
                <w:bCs/>
                <w:sz w:val="24"/>
                <w:szCs w:val="24"/>
              </w:rPr>
            </w:pPr>
            <w:r w:rsidRPr="00017571">
              <w:rPr>
                <w:rFonts w:ascii="Times New Roman" w:hAnsi="Times New Roman" w:cs="Times New Roman"/>
                <w:b/>
                <w:sz w:val="24"/>
                <w:szCs w:val="24"/>
              </w:rPr>
              <w:t>Powiat  %</w:t>
            </w:r>
          </w:p>
        </w:tc>
        <w:tc>
          <w:tcPr>
            <w:tcW w:w="2615" w:type="dxa"/>
            <w:vAlign w:val="center"/>
          </w:tcPr>
          <w:p w:rsidR="006335AA" w:rsidRPr="00017571" w:rsidRDefault="006335AA" w:rsidP="00C442CC">
            <w:pPr>
              <w:shd w:val="clear" w:color="auto" w:fill="FFFFFF"/>
              <w:spacing w:after="0"/>
              <w:rPr>
                <w:rFonts w:ascii="Times New Roman" w:hAnsi="Times New Roman" w:cs="Times New Roman"/>
                <w:b/>
                <w:bCs/>
                <w:sz w:val="24"/>
                <w:szCs w:val="24"/>
              </w:rPr>
            </w:pPr>
            <w:r w:rsidRPr="00017571">
              <w:rPr>
                <w:rFonts w:ascii="Times New Roman" w:hAnsi="Times New Roman" w:cs="Times New Roman"/>
                <w:b/>
                <w:sz w:val="24"/>
                <w:szCs w:val="24"/>
              </w:rPr>
              <w:t>Kraj  %</w:t>
            </w:r>
          </w:p>
        </w:tc>
      </w:tr>
      <w:tr w:rsidR="006335AA" w:rsidRPr="006335AA" w:rsidTr="00017571">
        <w:trPr>
          <w:trHeight w:val="533"/>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Język polski</w:t>
            </w:r>
          </w:p>
        </w:tc>
        <w:tc>
          <w:tcPr>
            <w:tcW w:w="2615" w:type="dxa"/>
            <w:vAlign w:val="center"/>
          </w:tcPr>
          <w:p w:rsidR="006335AA" w:rsidRPr="006335AA" w:rsidRDefault="006335AA" w:rsidP="00017571">
            <w:pPr>
              <w:shd w:val="clear" w:color="auto" w:fill="FFFFFF"/>
              <w:spacing w:after="0"/>
              <w:jc w:val="both"/>
              <w:rPr>
                <w:rFonts w:ascii="Times New Roman" w:hAnsi="Times New Roman" w:cs="Times New Roman"/>
                <w:sz w:val="24"/>
                <w:szCs w:val="24"/>
              </w:rPr>
            </w:pPr>
            <w:r w:rsidRPr="006335AA">
              <w:rPr>
                <w:rFonts w:ascii="Times New Roman" w:hAnsi="Times New Roman" w:cs="Times New Roman"/>
                <w:sz w:val="24"/>
                <w:szCs w:val="24"/>
              </w:rPr>
              <w:t>71,9</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68</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68</w:t>
            </w:r>
          </w:p>
        </w:tc>
      </w:tr>
      <w:tr w:rsidR="006335AA" w:rsidRPr="006335AA" w:rsidTr="00017571">
        <w:trPr>
          <w:trHeight w:val="503"/>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Historia i WOS</w:t>
            </w:r>
          </w:p>
        </w:tc>
        <w:tc>
          <w:tcPr>
            <w:tcW w:w="2615" w:type="dxa"/>
            <w:vAlign w:val="center"/>
          </w:tcPr>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58</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57</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59</w:t>
            </w:r>
          </w:p>
        </w:tc>
      </w:tr>
      <w:tr w:rsidR="006335AA" w:rsidRPr="006335AA" w:rsidTr="00017571">
        <w:trPr>
          <w:trHeight w:val="522"/>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Matematyka</w:t>
            </w:r>
          </w:p>
        </w:tc>
        <w:tc>
          <w:tcPr>
            <w:tcW w:w="2615" w:type="dxa"/>
            <w:vAlign w:val="center"/>
          </w:tcPr>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46,2</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bCs/>
                <w:sz w:val="24"/>
                <w:szCs w:val="24"/>
              </w:rPr>
            </w:pPr>
            <w:r w:rsidRPr="006335AA">
              <w:rPr>
                <w:rFonts w:ascii="Times New Roman" w:hAnsi="Times New Roman" w:cs="Times New Roman"/>
                <w:sz w:val="24"/>
                <w:szCs w:val="24"/>
              </w:rPr>
              <w:t>51</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52</w:t>
            </w:r>
          </w:p>
        </w:tc>
      </w:tr>
      <w:tr w:rsidR="006335AA" w:rsidRPr="006335AA" w:rsidTr="00017571">
        <w:trPr>
          <w:trHeight w:val="518"/>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Część przyrodnicza (biologia, chemia, fizyka i geografia)</w:t>
            </w:r>
          </w:p>
        </w:tc>
        <w:tc>
          <w:tcPr>
            <w:tcW w:w="2615" w:type="dxa"/>
            <w:vAlign w:val="center"/>
          </w:tcPr>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54,7</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55</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56</w:t>
            </w:r>
          </w:p>
        </w:tc>
      </w:tr>
      <w:tr w:rsidR="006335AA" w:rsidRPr="006335AA" w:rsidTr="00017571">
        <w:trPr>
          <w:trHeight w:val="513"/>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Język angielski Poziom podstawowy</w:t>
            </w:r>
          </w:p>
        </w:tc>
        <w:tc>
          <w:tcPr>
            <w:tcW w:w="2615" w:type="dxa"/>
            <w:vAlign w:val="center"/>
          </w:tcPr>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54,4</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61</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68</w:t>
            </w:r>
          </w:p>
        </w:tc>
      </w:tr>
      <w:tr w:rsidR="006335AA" w:rsidRPr="006335AA" w:rsidTr="00017571">
        <w:trPr>
          <w:trHeight w:val="639"/>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Język angielski Poziom rozszerzony</w:t>
            </w:r>
          </w:p>
        </w:tc>
        <w:tc>
          <w:tcPr>
            <w:tcW w:w="2615" w:type="dxa"/>
            <w:vAlign w:val="center"/>
          </w:tcPr>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37,5</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48</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52</w:t>
            </w:r>
          </w:p>
        </w:tc>
      </w:tr>
      <w:tr w:rsidR="006335AA" w:rsidRPr="006335AA" w:rsidTr="00017571">
        <w:trPr>
          <w:trHeight w:val="398"/>
        </w:trPr>
        <w:tc>
          <w:tcPr>
            <w:tcW w:w="2615" w:type="dxa"/>
            <w:vAlign w:val="center"/>
            <w:hideMark/>
          </w:tcPr>
          <w:p w:rsidR="006335AA" w:rsidRPr="00017571" w:rsidRDefault="006335AA" w:rsidP="00C442CC">
            <w:pPr>
              <w:shd w:val="clear" w:color="auto" w:fill="FFFFFF"/>
              <w:spacing w:after="0"/>
              <w:rPr>
                <w:rFonts w:ascii="Times New Roman" w:hAnsi="Times New Roman" w:cs="Times New Roman"/>
                <w:b/>
                <w:sz w:val="24"/>
                <w:szCs w:val="24"/>
              </w:rPr>
            </w:pPr>
            <w:r w:rsidRPr="00017571">
              <w:rPr>
                <w:rFonts w:ascii="Times New Roman" w:hAnsi="Times New Roman" w:cs="Times New Roman"/>
                <w:b/>
                <w:sz w:val="24"/>
                <w:szCs w:val="24"/>
              </w:rPr>
              <w:t>Język rosyjski Poziom podstawowy</w:t>
            </w:r>
          </w:p>
        </w:tc>
        <w:tc>
          <w:tcPr>
            <w:tcW w:w="2615" w:type="dxa"/>
            <w:vAlign w:val="center"/>
          </w:tcPr>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73,2</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59</w:t>
            </w:r>
          </w:p>
        </w:tc>
        <w:tc>
          <w:tcPr>
            <w:tcW w:w="2615" w:type="dxa"/>
            <w:vAlign w:val="center"/>
          </w:tcPr>
          <w:p w:rsidR="006335AA" w:rsidRPr="006335AA" w:rsidRDefault="006335AA" w:rsidP="00C442CC">
            <w:pPr>
              <w:shd w:val="clear" w:color="auto" w:fill="FFFFFF"/>
              <w:spacing w:after="0"/>
              <w:rPr>
                <w:rFonts w:ascii="Times New Roman" w:hAnsi="Times New Roman" w:cs="Times New Roman"/>
                <w:b/>
                <w:sz w:val="24"/>
                <w:szCs w:val="24"/>
              </w:rPr>
            </w:pPr>
            <w:r w:rsidRPr="006335AA">
              <w:rPr>
                <w:rFonts w:ascii="Times New Roman" w:hAnsi="Times New Roman" w:cs="Times New Roman"/>
                <w:sz w:val="24"/>
                <w:szCs w:val="24"/>
              </w:rPr>
              <w:t>61</w:t>
            </w:r>
          </w:p>
        </w:tc>
      </w:tr>
    </w:tbl>
    <w:p w:rsidR="00017571" w:rsidRDefault="00017571" w:rsidP="00C442CC">
      <w:pPr>
        <w:shd w:val="clear" w:color="auto" w:fill="FFFFFF"/>
        <w:spacing w:after="0"/>
        <w:rPr>
          <w:rFonts w:ascii="Times New Roman" w:hAnsi="Times New Roman" w:cs="Times New Roman"/>
          <w:b/>
          <w:bCs/>
          <w:sz w:val="24"/>
          <w:szCs w:val="24"/>
        </w:rPr>
      </w:pPr>
    </w:p>
    <w:p w:rsidR="00017571" w:rsidRDefault="00017571" w:rsidP="00C442CC">
      <w:pPr>
        <w:shd w:val="clear" w:color="auto" w:fill="FFFFFF"/>
        <w:spacing w:after="0"/>
        <w:rPr>
          <w:rFonts w:ascii="Times New Roman" w:hAnsi="Times New Roman" w:cs="Times New Roman"/>
          <w:b/>
          <w:bCs/>
          <w:sz w:val="24"/>
          <w:szCs w:val="24"/>
        </w:rPr>
      </w:pPr>
    </w:p>
    <w:p w:rsidR="006335AA" w:rsidRPr="006335AA" w:rsidRDefault="006335AA" w:rsidP="00C442CC">
      <w:pPr>
        <w:shd w:val="clear" w:color="auto" w:fill="FFFFFF"/>
        <w:spacing w:after="0"/>
        <w:rPr>
          <w:rFonts w:ascii="Times New Roman" w:hAnsi="Times New Roman" w:cs="Times New Roman"/>
          <w:b/>
          <w:bCs/>
          <w:sz w:val="24"/>
          <w:szCs w:val="24"/>
        </w:rPr>
      </w:pPr>
      <w:r w:rsidRPr="006335AA">
        <w:rPr>
          <w:rFonts w:ascii="Times New Roman" w:hAnsi="Times New Roman" w:cs="Times New Roman"/>
          <w:b/>
          <w:bCs/>
          <w:sz w:val="24"/>
          <w:szCs w:val="24"/>
        </w:rPr>
        <w:t>Udział uczniów w projektach i konkursach</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W roku szkolnym 2017/2018 uczniowie szkół podstawowych i oddziałów gimnazjalnych brali udział w Projekcie </w:t>
      </w:r>
      <w:r w:rsidRPr="006335AA">
        <w:rPr>
          <w:rFonts w:ascii="Times New Roman" w:hAnsi="Times New Roman" w:cs="Times New Roman"/>
          <w:b/>
          <w:sz w:val="24"/>
          <w:szCs w:val="24"/>
        </w:rPr>
        <w:t>„Uczymy się z sukcesem!”</w:t>
      </w:r>
      <w:r w:rsidRPr="006335AA">
        <w:rPr>
          <w:rFonts w:ascii="Times New Roman" w:hAnsi="Times New Roman" w:cs="Times New Roman"/>
          <w:sz w:val="24"/>
          <w:szCs w:val="24"/>
        </w:rPr>
        <w:t xml:space="preserve">. Projekt był realizowany przez 2 lata tj. 2016/17 i 2017/18. Łączna wartość projektu to 827.197,80 zł z tego na realizację zadań w szkołach  przeznaczono 661.758,24 zł, natomiast na koszty pośrednie 165.439,56 zł. </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ramach projektu zrealizowano następujące zadania:</w:t>
      </w:r>
    </w:p>
    <w:p w:rsidR="006335AA" w:rsidRPr="00017571"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przeprowadzeni</w:t>
      </w:r>
      <w:r w:rsidR="00017571" w:rsidRPr="00017571">
        <w:rPr>
          <w:rFonts w:ascii="Times New Roman" w:hAnsi="Times New Roman" w:cs="Times New Roman"/>
          <w:sz w:val="24"/>
          <w:szCs w:val="24"/>
        </w:rPr>
        <w:t>e dodatkowych zajęć dydaktyczno-</w:t>
      </w:r>
      <w:r w:rsidRPr="00017571">
        <w:rPr>
          <w:rFonts w:ascii="Times New Roman" w:hAnsi="Times New Roman" w:cs="Times New Roman"/>
          <w:sz w:val="24"/>
          <w:szCs w:val="24"/>
        </w:rPr>
        <w:t>wyrównawczych dla uczniów – 102.292,89 zł</w:t>
      </w:r>
      <w:r w:rsidR="00017571">
        <w:rPr>
          <w:rFonts w:ascii="Times New Roman" w:hAnsi="Times New Roman" w:cs="Times New Roman"/>
          <w:sz w:val="24"/>
          <w:szCs w:val="24"/>
        </w:rPr>
        <w:t>,</w:t>
      </w:r>
    </w:p>
    <w:p w:rsidR="006335AA" w:rsidRPr="00017571"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przeprowadzenie zajęć rozwijających uzdolnienia kółko matematyczno- przyrodnicze i kółko języka angielskiego na które przeznaczono – 149.815,81 zł</w:t>
      </w:r>
      <w:r w:rsidR="00017571">
        <w:rPr>
          <w:rFonts w:ascii="Times New Roman" w:hAnsi="Times New Roman" w:cs="Times New Roman"/>
          <w:sz w:val="24"/>
          <w:szCs w:val="24"/>
        </w:rPr>
        <w:t>,</w:t>
      </w:r>
    </w:p>
    <w:p w:rsidR="006335AA" w:rsidRPr="00017571"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przeprowadzenie zajęć metodą eksperymentu – 44.843,68 zł</w:t>
      </w:r>
      <w:r w:rsidR="00017571">
        <w:rPr>
          <w:rFonts w:ascii="Times New Roman" w:hAnsi="Times New Roman" w:cs="Times New Roman"/>
          <w:sz w:val="24"/>
          <w:szCs w:val="24"/>
        </w:rPr>
        <w:t>,</w:t>
      </w:r>
    </w:p>
    <w:p w:rsidR="006335AA" w:rsidRPr="00017571"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wyjazdy edukacyjne – 96.600 zł</w:t>
      </w:r>
      <w:r w:rsidR="00017571">
        <w:rPr>
          <w:rFonts w:ascii="Times New Roman" w:hAnsi="Times New Roman" w:cs="Times New Roman"/>
          <w:sz w:val="24"/>
          <w:szCs w:val="24"/>
        </w:rPr>
        <w:t>,</w:t>
      </w:r>
    </w:p>
    <w:p w:rsidR="006335AA" w:rsidRPr="00017571"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indywidualną pracę z uczniem, zajęcia logopedyczne i materiały dydaktyczne – 15.948,98 zł</w:t>
      </w:r>
      <w:r w:rsidR="00017571">
        <w:rPr>
          <w:rFonts w:ascii="Times New Roman" w:hAnsi="Times New Roman" w:cs="Times New Roman"/>
          <w:sz w:val="24"/>
          <w:szCs w:val="24"/>
        </w:rPr>
        <w:t>,</w:t>
      </w:r>
    </w:p>
    <w:p w:rsidR="006335AA" w:rsidRPr="00017571"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wyposażenie 5 pracowni szkolnych (3 pracownie w szkołach podstawowych i 2 pracownie w gimnazjum) –192.456,88 zł</w:t>
      </w:r>
      <w:r w:rsidR="00017571">
        <w:rPr>
          <w:rFonts w:ascii="Times New Roman" w:hAnsi="Times New Roman" w:cs="Times New Roman"/>
          <w:sz w:val="24"/>
          <w:szCs w:val="24"/>
        </w:rPr>
        <w:t>,</w:t>
      </w:r>
    </w:p>
    <w:p w:rsidR="006335AA" w:rsidRDefault="006335AA" w:rsidP="004C3BCB">
      <w:pPr>
        <w:pStyle w:val="Akapitzlist"/>
        <w:numPr>
          <w:ilvl w:val="0"/>
          <w:numId w:val="68"/>
        </w:numPr>
        <w:shd w:val="clear" w:color="auto" w:fill="FFFFFF"/>
        <w:spacing w:after="0"/>
        <w:rPr>
          <w:rFonts w:ascii="Times New Roman" w:hAnsi="Times New Roman" w:cs="Times New Roman"/>
          <w:sz w:val="24"/>
          <w:szCs w:val="24"/>
        </w:rPr>
      </w:pPr>
      <w:r w:rsidRPr="00017571">
        <w:rPr>
          <w:rFonts w:ascii="Times New Roman" w:hAnsi="Times New Roman" w:cs="Times New Roman"/>
          <w:sz w:val="24"/>
          <w:szCs w:val="24"/>
        </w:rPr>
        <w:t>doskonalenie kompetencji zawodowych nauczycieli – 59.800 zł</w:t>
      </w:r>
      <w:r w:rsidR="00017571">
        <w:rPr>
          <w:rFonts w:ascii="Times New Roman" w:hAnsi="Times New Roman" w:cs="Times New Roman"/>
          <w:sz w:val="24"/>
          <w:szCs w:val="24"/>
        </w:rPr>
        <w:t>.</w:t>
      </w:r>
    </w:p>
    <w:p w:rsidR="00C663F3" w:rsidRDefault="00C663F3" w:rsidP="00C663F3">
      <w:pPr>
        <w:shd w:val="clear" w:color="auto" w:fill="FFFFFF"/>
        <w:spacing w:after="0"/>
        <w:rPr>
          <w:rFonts w:ascii="Times New Roman" w:hAnsi="Times New Roman" w:cs="Times New Roman"/>
          <w:sz w:val="24"/>
          <w:szCs w:val="24"/>
        </w:rPr>
      </w:pPr>
    </w:p>
    <w:p w:rsidR="00C663F3" w:rsidRPr="00C663F3" w:rsidRDefault="00C663F3" w:rsidP="00C663F3">
      <w:pPr>
        <w:shd w:val="clear" w:color="auto" w:fill="FFFFFF"/>
        <w:spacing w:after="0"/>
        <w:rPr>
          <w:rFonts w:ascii="Times New Roman" w:hAnsi="Times New Roman" w:cs="Times New Roman"/>
          <w:sz w:val="24"/>
          <w:szCs w:val="24"/>
        </w:rPr>
      </w:pPr>
    </w:p>
    <w:p w:rsid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lastRenderedPageBreak/>
        <w:t xml:space="preserve">Program powszechnej nauki pływania </w:t>
      </w:r>
      <w:r w:rsidRPr="006335AA">
        <w:rPr>
          <w:rFonts w:ascii="Times New Roman" w:hAnsi="Times New Roman" w:cs="Times New Roman"/>
          <w:b/>
          <w:sz w:val="24"/>
          <w:szCs w:val="24"/>
        </w:rPr>
        <w:t>„Umiem pływać”</w:t>
      </w:r>
      <w:r w:rsidRPr="006335AA">
        <w:rPr>
          <w:rFonts w:ascii="Times New Roman" w:hAnsi="Times New Roman" w:cs="Times New Roman"/>
          <w:sz w:val="24"/>
          <w:szCs w:val="24"/>
        </w:rPr>
        <w:t xml:space="preserve"> realizowany </w:t>
      </w:r>
      <w:r w:rsidR="00017571">
        <w:rPr>
          <w:rFonts w:ascii="Times New Roman" w:hAnsi="Times New Roman" w:cs="Times New Roman"/>
          <w:sz w:val="24"/>
          <w:szCs w:val="24"/>
        </w:rPr>
        <w:t xml:space="preserve">był </w:t>
      </w:r>
      <w:r w:rsidRPr="006335AA">
        <w:rPr>
          <w:rFonts w:ascii="Times New Roman" w:hAnsi="Times New Roman" w:cs="Times New Roman"/>
          <w:sz w:val="24"/>
          <w:szCs w:val="24"/>
        </w:rPr>
        <w:t>w okresie IX-XII 201</w:t>
      </w:r>
      <w:r w:rsidR="00DB4FF8">
        <w:rPr>
          <w:rFonts w:ascii="Times New Roman" w:hAnsi="Times New Roman" w:cs="Times New Roman"/>
          <w:sz w:val="24"/>
          <w:szCs w:val="24"/>
        </w:rPr>
        <w:t>8</w:t>
      </w:r>
      <w:r w:rsidRPr="006335AA">
        <w:rPr>
          <w:rFonts w:ascii="Times New Roman" w:hAnsi="Times New Roman" w:cs="Times New Roman"/>
          <w:sz w:val="24"/>
          <w:szCs w:val="24"/>
        </w:rPr>
        <w:t xml:space="preserve"> r. w klasach I-II szkół podstawowych. Wyjazdy na basen finansowane z funduszy Lokalnej Grupy Działania w Garwolinie, realizowane w klasach III-VII oraz </w:t>
      </w:r>
      <w:proofErr w:type="spellStart"/>
      <w:r w:rsidRPr="006335AA">
        <w:rPr>
          <w:rFonts w:ascii="Times New Roman" w:hAnsi="Times New Roman" w:cs="Times New Roman"/>
          <w:sz w:val="24"/>
          <w:szCs w:val="24"/>
        </w:rPr>
        <w:t>gim</w:t>
      </w:r>
      <w:proofErr w:type="spellEnd"/>
      <w:r w:rsidRPr="006335AA">
        <w:rPr>
          <w:rFonts w:ascii="Times New Roman" w:hAnsi="Times New Roman" w:cs="Times New Roman"/>
          <w:sz w:val="24"/>
          <w:szCs w:val="24"/>
        </w:rPr>
        <w:t xml:space="preserve">. w okresie III-VI 2018 r. 10 wyjazdów. </w:t>
      </w:r>
    </w:p>
    <w:p w:rsidR="00017571" w:rsidRPr="006335AA" w:rsidRDefault="00017571" w:rsidP="00C442CC">
      <w:pPr>
        <w:shd w:val="clear" w:color="auto" w:fill="FFFFFF"/>
        <w:spacing w:after="0"/>
        <w:rPr>
          <w:rFonts w:ascii="Times New Roman" w:hAnsi="Times New Roman" w:cs="Times New Roman"/>
          <w:sz w:val="24"/>
          <w:szCs w:val="24"/>
        </w:rPr>
      </w:pPr>
    </w:p>
    <w:p w:rsidR="006335AA" w:rsidRPr="00557031" w:rsidRDefault="006335AA" w:rsidP="00C442CC">
      <w:pPr>
        <w:shd w:val="clear" w:color="auto" w:fill="FFFFFF"/>
        <w:spacing w:after="0"/>
        <w:rPr>
          <w:rFonts w:ascii="Times New Roman" w:hAnsi="Times New Roman" w:cs="Times New Roman"/>
          <w:b/>
          <w:bCs/>
          <w:sz w:val="24"/>
          <w:szCs w:val="24"/>
        </w:rPr>
      </w:pPr>
      <w:r w:rsidRPr="00557031">
        <w:rPr>
          <w:rFonts w:ascii="Times New Roman" w:hAnsi="Times New Roman" w:cs="Times New Roman"/>
          <w:b/>
          <w:bCs/>
          <w:sz w:val="24"/>
          <w:szCs w:val="24"/>
        </w:rPr>
        <w:t>Wydatki poniesione na oświatę w 201</w:t>
      </w:r>
      <w:r w:rsidR="00557031" w:rsidRPr="00557031">
        <w:rPr>
          <w:rFonts w:ascii="Times New Roman" w:hAnsi="Times New Roman" w:cs="Times New Roman"/>
          <w:b/>
          <w:bCs/>
          <w:sz w:val="24"/>
          <w:szCs w:val="24"/>
        </w:rPr>
        <w:t>8</w:t>
      </w:r>
      <w:r w:rsidRPr="00557031">
        <w:rPr>
          <w:rFonts w:ascii="Times New Roman" w:hAnsi="Times New Roman" w:cs="Times New Roman"/>
          <w:b/>
          <w:bCs/>
          <w:sz w:val="24"/>
          <w:szCs w:val="24"/>
        </w:rPr>
        <w:t xml:space="preserve"> roku.</w:t>
      </w:r>
    </w:p>
    <w:p w:rsidR="006335AA" w:rsidRPr="00557031" w:rsidRDefault="006335AA" w:rsidP="00C442CC">
      <w:pPr>
        <w:shd w:val="clear" w:color="auto" w:fill="FFFFFF"/>
        <w:spacing w:after="0"/>
        <w:rPr>
          <w:rFonts w:ascii="Times New Roman" w:hAnsi="Times New Roman" w:cs="Times New Roman"/>
          <w:sz w:val="24"/>
          <w:szCs w:val="24"/>
        </w:rPr>
      </w:pPr>
      <w:r w:rsidRPr="00557031">
        <w:rPr>
          <w:rFonts w:ascii="Times New Roman" w:hAnsi="Times New Roman" w:cs="Times New Roman"/>
          <w:sz w:val="24"/>
          <w:szCs w:val="24"/>
        </w:rPr>
        <w:t>Łącznie wydatki na oświatę i wychowanie w 201</w:t>
      </w:r>
      <w:r w:rsidR="00557031" w:rsidRPr="00557031">
        <w:rPr>
          <w:rFonts w:ascii="Times New Roman" w:hAnsi="Times New Roman" w:cs="Times New Roman"/>
          <w:sz w:val="24"/>
          <w:szCs w:val="24"/>
        </w:rPr>
        <w:t>8</w:t>
      </w:r>
      <w:r w:rsidRPr="00557031">
        <w:rPr>
          <w:rFonts w:ascii="Times New Roman" w:hAnsi="Times New Roman" w:cs="Times New Roman"/>
          <w:sz w:val="24"/>
          <w:szCs w:val="24"/>
        </w:rPr>
        <w:t xml:space="preserve"> roku wyniosły </w:t>
      </w:r>
      <w:r w:rsidR="00557031" w:rsidRPr="00557031">
        <w:rPr>
          <w:rFonts w:ascii="Times New Roman" w:hAnsi="Times New Roman" w:cs="Times New Roman"/>
          <w:sz w:val="24"/>
          <w:szCs w:val="24"/>
        </w:rPr>
        <w:t>9.050.380,</w:t>
      </w:r>
      <w:r w:rsidRPr="00557031">
        <w:rPr>
          <w:rFonts w:ascii="Times New Roman" w:hAnsi="Times New Roman" w:cs="Times New Roman"/>
          <w:sz w:val="24"/>
          <w:szCs w:val="24"/>
        </w:rPr>
        <w:t>0</w:t>
      </w:r>
      <w:r w:rsidR="00557031" w:rsidRPr="00557031">
        <w:rPr>
          <w:rFonts w:ascii="Times New Roman" w:hAnsi="Times New Roman" w:cs="Times New Roman"/>
          <w:sz w:val="24"/>
          <w:szCs w:val="24"/>
        </w:rPr>
        <w:t>4</w:t>
      </w:r>
      <w:r w:rsidRPr="00557031">
        <w:rPr>
          <w:rFonts w:ascii="Times New Roman" w:hAnsi="Times New Roman" w:cs="Times New Roman"/>
          <w:sz w:val="24"/>
          <w:szCs w:val="24"/>
        </w:rPr>
        <w:t xml:space="preserve"> zł i stanowiły </w:t>
      </w:r>
      <w:r w:rsidR="00557031" w:rsidRPr="00557031">
        <w:rPr>
          <w:rFonts w:ascii="Times New Roman" w:hAnsi="Times New Roman" w:cs="Times New Roman"/>
          <w:sz w:val="24"/>
          <w:szCs w:val="24"/>
        </w:rPr>
        <w:t>35,29</w:t>
      </w:r>
      <w:r w:rsidRPr="00557031">
        <w:rPr>
          <w:rFonts w:ascii="Times New Roman" w:hAnsi="Times New Roman" w:cs="Times New Roman"/>
          <w:sz w:val="24"/>
          <w:szCs w:val="24"/>
        </w:rPr>
        <w:t xml:space="preserve">% wydatków budżetu gminy (subwencja pokrywa </w:t>
      </w:r>
      <w:r w:rsidR="00557031" w:rsidRPr="00557031">
        <w:rPr>
          <w:rFonts w:ascii="Times New Roman" w:hAnsi="Times New Roman" w:cs="Times New Roman"/>
          <w:sz w:val="24"/>
          <w:szCs w:val="24"/>
        </w:rPr>
        <w:t>50,84</w:t>
      </w:r>
      <w:r w:rsidRPr="00557031">
        <w:rPr>
          <w:rFonts w:ascii="Times New Roman" w:hAnsi="Times New Roman" w:cs="Times New Roman"/>
          <w:sz w:val="24"/>
          <w:szCs w:val="24"/>
        </w:rPr>
        <w:t>%.wydatków).</w:t>
      </w:r>
    </w:p>
    <w:p w:rsidR="006335AA" w:rsidRPr="00557031" w:rsidRDefault="006335AA" w:rsidP="00C442CC">
      <w:pPr>
        <w:shd w:val="clear" w:color="auto" w:fill="FFFFFF"/>
        <w:spacing w:after="0"/>
        <w:rPr>
          <w:rFonts w:ascii="Times New Roman" w:hAnsi="Times New Roman" w:cs="Times New Roman"/>
          <w:sz w:val="24"/>
          <w:szCs w:val="24"/>
        </w:rPr>
      </w:pPr>
      <w:r w:rsidRPr="00557031">
        <w:rPr>
          <w:rFonts w:ascii="Times New Roman" w:hAnsi="Times New Roman" w:cs="Times New Roman"/>
          <w:sz w:val="24"/>
          <w:szCs w:val="24"/>
        </w:rPr>
        <w:t xml:space="preserve">Dotacja dla NSP w Brzegach wyniosła </w:t>
      </w:r>
      <w:r w:rsidR="00557031" w:rsidRPr="00557031">
        <w:rPr>
          <w:rFonts w:ascii="Times New Roman" w:hAnsi="Times New Roman" w:cs="Times New Roman"/>
          <w:sz w:val="24"/>
          <w:szCs w:val="24"/>
        </w:rPr>
        <w:t>337.975,04</w:t>
      </w:r>
      <w:r w:rsidRPr="00557031">
        <w:rPr>
          <w:rFonts w:ascii="Times New Roman" w:hAnsi="Times New Roman" w:cs="Times New Roman"/>
          <w:sz w:val="24"/>
          <w:szCs w:val="24"/>
        </w:rPr>
        <w:t xml:space="preserve"> zł </w:t>
      </w:r>
      <w:r w:rsidR="004D0364">
        <w:rPr>
          <w:rFonts w:ascii="Times New Roman" w:hAnsi="Times New Roman" w:cs="Times New Roman"/>
          <w:sz w:val="24"/>
          <w:szCs w:val="24"/>
        </w:rPr>
        <w:t>oraz</w:t>
      </w:r>
      <w:r w:rsidRPr="00557031">
        <w:rPr>
          <w:rFonts w:ascii="Times New Roman" w:hAnsi="Times New Roman" w:cs="Times New Roman"/>
          <w:sz w:val="24"/>
          <w:szCs w:val="24"/>
        </w:rPr>
        <w:t xml:space="preserve"> wydatki na specjalną organizację nauki z dziećmi niepełnosprawnymi – </w:t>
      </w:r>
      <w:r w:rsidR="00557031" w:rsidRPr="00557031">
        <w:rPr>
          <w:rFonts w:ascii="Times New Roman" w:hAnsi="Times New Roman" w:cs="Times New Roman"/>
          <w:sz w:val="24"/>
          <w:szCs w:val="24"/>
        </w:rPr>
        <w:t xml:space="preserve">75.787,00 </w:t>
      </w:r>
      <w:r w:rsidRPr="00557031">
        <w:rPr>
          <w:rFonts w:ascii="Times New Roman" w:hAnsi="Times New Roman" w:cs="Times New Roman"/>
          <w:sz w:val="24"/>
          <w:szCs w:val="24"/>
        </w:rPr>
        <w:t xml:space="preserve">zł, czyli łączna dotacja dla NSP Brzegi wyniosła – </w:t>
      </w:r>
      <w:r w:rsidR="00557031" w:rsidRPr="00557031">
        <w:rPr>
          <w:rFonts w:ascii="Times New Roman" w:hAnsi="Times New Roman" w:cs="Times New Roman"/>
          <w:sz w:val="24"/>
          <w:szCs w:val="24"/>
        </w:rPr>
        <w:t>413.762,04</w:t>
      </w:r>
      <w:r w:rsidRPr="00557031">
        <w:rPr>
          <w:rFonts w:ascii="Times New Roman" w:hAnsi="Times New Roman" w:cs="Times New Roman"/>
          <w:sz w:val="24"/>
          <w:szCs w:val="24"/>
        </w:rPr>
        <w:t xml:space="preserve"> zł</w:t>
      </w:r>
    </w:p>
    <w:p w:rsidR="006335AA" w:rsidRPr="00557031" w:rsidRDefault="006335AA" w:rsidP="00C442CC">
      <w:pPr>
        <w:shd w:val="clear" w:color="auto" w:fill="FFFFFF"/>
        <w:spacing w:after="0"/>
        <w:rPr>
          <w:rFonts w:ascii="Times New Roman" w:hAnsi="Times New Roman" w:cs="Times New Roman"/>
          <w:sz w:val="24"/>
          <w:szCs w:val="24"/>
        </w:rPr>
      </w:pPr>
      <w:r w:rsidRPr="00557031">
        <w:rPr>
          <w:rFonts w:ascii="Times New Roman" w:hAnsi="Times New Roman" w:cs="Times New Roman"/>
          <w:sz w:val="24"/>
          <w:szCs w:val="24"/>
        </w:rPr>
        <w:t xml:space="preserve">Wydatki inwestycyjne to </w:t>
      </w:r>
      <w:r w:rsidR="00557031" w:rsidRPr="00557031">
        <w:rPr>
          <w:rFonts w:ascii="Times New Roman" w:hAnsi="Times New Roman" w:cs="Times New Roman"/>
          <w:sz w:val="24"/>
          <w:szCs w:val="24"/>
        </w:rPr>
        <w:t>1.827.002,92</w:t>
      </w:r>
      <w:r w:rsidRPr="00557031">
        <w:rPr>
          <w:rFonts w:ascii="Times New Roman" w:hAnsi="Times New Roman" w:cs="Times New Roman"/>
          <w:sz w:val="24"/>
          <w:szCs w:val="24"/>
        </w:rPr>
        <w:t xml:space="preserve"> zł </w:t>
      </w:r>
    </w:p>
    <w:p w:rsidR="006335AA" w:rsidRPr="00557031" w:rsidRDefault="006335AA" w:rsidP="00C442CC">
      <w:pPr>
        <w:shd w:val="clear" w:color="auto" w:fill="FFFFFF"/>
        <w:spacing w:after="0"/>
        <w:rPr>
          <w:rFonts w:ascii="Times New Roman" w:hAnsi="Times New Roman" w:cs="Times New Roman"/>
          <w:sz w:val="24"/>
          <w:szCs w:val="24"/>
        </w:rPr>
      </w:pPr>
      <w:r w:rsidRPr="00557031">
        <w:rPr>
          <w:rFonts w:ascii="Times New Roman" w:hAnsi="Times New Roman" w:cs="Times New Roman"/>
          <w:sz w:val="24"/>
          <w:szCs w:val="24"/>
        </w:rPr>
        <w:t xml:space="preserve">Wydatki w ramach rządowego programu na zapewnienie uczniom prawa do bezpłatnego dostępu do podręczników, materiałów edukacyjnych lub materiałów ćwiczeniowych wyniosły </w:t>
      </w:r>
      <w:r w:rsidR="00557031" w:rsidRPr="00557031">
        <w:rPr>
          <w:rFonts w:ascii="Times New Roman" w:hAnsi="Times New Roman" w:cs="Times New Roman"/>
          <w:sz w:val="24"/>
          <w:szCs w:val="24"/>
        </w:rPr>
        <w:t>49.488,57</w:t>
      </w:r>
      <w:r w:rsidRPr="00557031">
        <w:rPr>
          <w:rFonts w:ascii="Times New Roman" w:hAnsi="Times New Roman" w:cs="Times New Roman"/>
          <w:sz w:val="24"/>
          <w:szCs w:val="24"/>
        </w:rPr>
        <w:t xml:space="preserve"> zł </w:t>
      </w:r>
    </w:p>
    <w:p w:rsidR="006335AA" w:rsidRDefault="006335AA" w:rsidP="00C442CC">
      <w:pPr>
        <w:shd w:val="clear" w:color="auto" w:fill="FFFFFF"/>
        <w:spacing w:after="0"/>
        <w:rPr>
          <w:rFonts w:ascii="Times New Roman" w:hAnsi="Times New Roman" w:cs="Times New Roman"/>
          <w:color w:val="FF0000"/>
          <w:sz w:val="24"/>
          <w:szCs w:val="24"/>
        </w:rPr>
      </w:pPr>
    </w:p>
    <w:p w:rsidR="00C24871" w:rsidRDefault="00C663F3" w:rsidP="00C442CC">
      <w:pPr>
        <w:shd w:val="clear" w:color="auto" w:fill="FFFFFF"/>
        <w:spacing w:after="0"/>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C24871" w:rsidRPr="000E7851" w:rsidRDefault="00C24871" w:rsidP="00C442CC">
      <w:pPr>
        <w:shd w:val="clear" w:color="auto" w:fill="FFFFFF"/>
        <w:spacing w:after="0"/>
        <w:rPr>
          <w:rFonts w:ascii="Times New Roman" w:hAnsi="Times New Roman" w:cs="Times New Roman"/>
          <w:color w:val="FF0000"/>
          <w:sz w:val="24"/>
          <w:szCs w:val="24"/>
        </w:rPr>
      </w:pPr>
    </w:p>
    <w:p w:rsidR="006335AA" w:rsidRPr="00C663F3" w:rsidRDefault="006335AA" w:rsidP="00C442CC">
      <w:pPr>
        <w:pStyle w:val="Akapitzlist"/>
        <w:numPr>
          <w:ilvl w:val="0"/>
          <w:numId w:val="53"/>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kultury</w:t>
      </w:r>
    </w:p>
    <w:p w:rsidR="004D0364" w:rsidRDefault="004D0364" w:rsidP="004D0364">
      <w:pPr>
        <w:shd w:val="clear" w:color="auto" w:fill="FFFFFF"/>
        <w:spacing w:after="0"/>
        <w:ind w:left="720"/>
        <w:rPr>
          <w:rFonts w:ascii="Times New Roman" w:hAnsi="Times New Roman" w:cs="Times New Roman"/>
          <w:b/>
          <w:sz w:val="24"/>
          <w:szCs w:val="24"/>
        </w:rPr>
      </w:pPr>
    </w:p>
    <w:p w:rsidR="006335AA" w:rsidRPr="004D0364" w:rsidRDefault="006335AA" w:rsidP="004D0364">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t xml:space="preserve">Budżet Organizatora zrealizowany na działalność Biblioteki w 2018 r. </w:t>
      </w:r>
    </w:p>
    <w:p w:rsidR="006335AA" w:rsidRPr="006335AA" w:rsidRDefault="004D0364"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Ogółem 182.343,00 zł </w:t>
      </w:r>
      <w:r w:rsidR="006335AA" w:rsidRPr="006335AA">
        <w:rPr>
          <w:rFonts w:ascii="Times New Roman" w:hAnsi="Times New Roman" w:cs="Times New Roman"/>
          <w:sz w:val="24"/>
          <w:szCs w:val="24"/>
        </w:rPr>
        <w:t>w tym:</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zaplanowany na zakup zbiorów  5000,</w:t>
      </w:r>
      <w:r w:rsidR="004D0364">
        <w:rPr>
          <w:rFonts w:ascii="Times New Roman" w:hAnsi="Times New Roman" w:cs="Times New Roman"/>
          <w:sz w:val="24"/>
          <w:szCs w:val="24"/>
        </w:rPr>
        <w:t>00 zł, w tym książek  5000,00 zł,</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zrealizowany na zakup zbiorów 5000</w:t>
      </w:r>
      <w:r w:rsidR="004D0364">
        <w:rPr>
          <w:rFonts w:ascii="Times New Roman" w:hAnsi="Times New Roman" w:cs="Times New Roman"/>
          <w:sz w:val="24"/>
          <w:szCs w:val="24"/>
        </w:rPr>
        <w:t>,00 zł, w tym książek  5000,00 zł.</w:t>
      </w:r>
    </w:p>
    <w:p w:rsidR="006335AA" w:rsidRPr="006335AA" w:rsidRDefault="004D0364"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ab/>
      </w:r>
      <w:r w:rsidR="006335AA" w:rsidRPr="006335AA">
        <w:rPr>
          <w:rFonts w:ascii="Times New Roman" w:hAnsi="Times New Roman" w:cs="Times New Roman"/>
          <w:sz w:val="24"/>
          <w:szCs w:val="24"/>
        </w:rPr>
        <w:t xml:space="preserve">(bez dotacji </w:t>
      </w:r>
      <w:proofErr w:type="spellStart"/>
      <w:r w:rsidR="006335AA" w:rsidRPr="006335AA">
        <w:rPr>
          <w:rFonts w:ascii="Times New Roman" w:hAnsi="Times New Roman" w:cs="Times New Roman"/>
          <w:sz w:val="24"/>
          <w:szCs w:val="24"/>
        </w:rPr>
        <w:t>MKiDN</w:t>
      </w:r>
      <w:proofErr w:type="spellEnd"/>
      <w:r w:rsidR="006335AA" w:rsidRPr="006335AA">
        <w:rPr>
          <w:rFonts w:ascii="Times New Roman" w:hAnsi="Times New Roman" w:cs="Times New Roman"/>
          <w:sz w:val="24"/>
          <w:szCs w:val="24"/>
        </w:rPr>
        <w:t>)</w:t>
      </w:r>
    </w:p>
    <w:p w:rsidR="004D0364" w:rsidRDefault="004D0364" w:rsidP="004D0364">
      <w:pPr>
        <w:shd w:val="clear" w:color="auto" w:fill="FFFFFF"/>
        <w:spacing w:after="0"/>
        <w:ind w:left="720"/>
        <w:rPr>
          <w:rFonts w:ascii="Times New Roman" w:hAnsi="Times New Roman" w:cs="Times New Roman"/>
          <w:b/>
          <w:sz w:val="24"/>
          <w:szCs w:val="24"/>
        </w:rPr>
      </w:pPr>
    </w:p>
    <w:p w:rsidR="006335AA" w:rsidRPr="004D0364" w:rsidRDefault="006335AA" w:rsidP="004D0364">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t xml:space="preserve">Budżet Organizatora zaplanowany na działalność Biblioteki na 2019 r. </w:t>
      </w:r>
    </w:p>
    <w:p w:rsidR="004D0364" w:rsidRDefault="004D0364" w:rsidP="004D0364">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Ogółem 175 000,00 zł </w:t>
      </w:r>
      <w:r w:rsidR="006335AA" w:rsidRPr="006335AA">
        <w:rPr>
          <w:rFonts w:ascii="Times New Roman" w:hAnsi="Times New Roman" w:cs="Times New Roman"/>
          <w:sz w:val="24"/>
          <w:szCs w:val="24"/>
        </w:rPr>
        <w:t xml:space="preserve">w tym: </w:t>
      </w:r>
    </w:p>
    <w:p w:rsidR="004D0364" w:rsidRDefault="005463B1" w:rsidP="004C3BCB">
      <w:pPr>
        <w:pStyle w:val="Akapitzlist"/>
        <w:numPr>
          <w:ilvl w:val="0"/>
          <w:numId w:val="69"/>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na zakup zbiorów  6000,00 zł w tym książek  6</w:t>
      </w:r>
      <w:r w:rsidR="004D0364" w:rsidRPr="004D0364">
        <w:rPr>
          <w:rFonts w:ascii="Times New Roman" w:hAnsi="Times New Roman" w:cs="Times New Roman"/>
          <w:sz w:val="24"/>
          <w:szCs w:val="24"/>
        </w:rPr>
        <w:t>000,</w:t>
      </w:r>
      <w:r w:rsidR="004D0364">
        <w:rPr>
          <w:rFonts w:ascii="Times New Roman" w:hAnsi="Times New Roman" w:cs="Times New Roman"/>
          <w:sz w:val="24"/>
          <w:szCs w:val="24"/>
        </w:rPr>
        <w:t>00 zł.</w:t>
      </w:r>
    </w:p>
    <w:p w:rsidR="004D0364" w:rsidRDefault="004D0364" w:rsidP="004D0364">
      <w:pPr>
        <w:pStyle w:val="Akapitzlist"/>
        <w:shd w:val="clear" w:color="auto" w:fill="FFFFFF"/>
        <w:spacing w:after="0"/>
        <w:rPr>
          <w:rFonts w:ascii="Times New Roman" w:hAnsi="Times New Roman" w:cs="Times New Roman"/>
          <w:sz w:val="24"/>
          <w:szCs w:val="24"/>
        </w:rPr>
      </w:pPr>
    </w:p>
    <w:p w:rsidR="006335AA" w:rsidRPr="004D0364" w:rsidRDefault="006335AA" w:rsidP="004D0364">
      <w:pPr>
        <w:pStyle w:val="Akapitzlist"/>
        <w:shd w:val="clear" w:color="auto" w:fill="FFFFFF"/>
        <w:spacing w:after="0"/>
        <w:ind w:left="0"/>
        <w:rPr>
          <w:rFonts w:ascii="Times New Roman" w:hAnsi="Times New Roman" w:cs="Times New Roman"/>
          <w:sz w:val="24"/>
          <w:szCs w:val="24"/>
        </w:rPr>
      </w:pPr>
      <w:r w:rsidRPr="004D0364">
        <w:rPr>
          <w:rFonts w:ascii="Times New Roman" w:hAnsi="Times New Roman" w:cs="Times New Roman"/>
          <w:b/>
          <w:sz w:val="24"/>
          <w:szCs w:val="24"/>
        </w:rPr>
        <w:t>Zmiany w sieci bibliotec</w:t>
      </w:r>
      <w:r w:rsidR="005463B1">
        <w:rPr>
          <w:rFonts w:ascii="Times New Roman" w:hAnsi="Times New Roman" w:cs="Times New Roman"/>
          <w:b/>
          <w:sz w:val="24"/>
          <w:szCs w:val="24"/>
        </w:rPr>
        <w:t>znej w porównaniu z rokiem 2018</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Gminna Biblioteka Publiczna w Miastkowie Kościelnym jest jedyną placówką biblioteczną na terenie gminy i w 2019 roku nie pl</w:t>
      </w:r>
      <w:r w:rsidR="004D0364">
        <w:rPr>
          <w:rFonts w:ascii="Times New Roman" w:hAnsi="Times New Roman" w:cs="Times New Roman"/>
          <w:sz w:val="24"/>
          <w:szCs w:val="24"/>
        </w:rPr>
        <w:t>anuje się zmian w tym kierunku.</w:t>
      </w:r>
    </w:p>
    <w:p w:rsidR="004D0364" w:rsidRDefault="004D0364" w:rsidP="004D0364">
      <w:pPr>
        <w:shd w:val="clear" w:color="auto" w:fill="FFFFFF"/>
        <w:spacing w:after="0"/>
        <w:rPr>
          <w:rFonts w:ascii="Times New Roman" w:hAnsi="Times New Roman" w:cs="Times New Roman"/>
          <w:sz w:val="24"/>
          <w:szCs w:val="24"/>
        </w:rPr>
      </w:pPr>
    </w:p>
    <w:p w:rsidR="006335AA" w:rsidRPr="006335AA" w:rsidRDefault="006335AA" w:rsidP="004D0364">
      <w:pPr>
        <w:shd w:val="clear" w:color="auto" w:fill="FFFFFF"/>
        <w:spacing w:after="0"/>
        <w:rPr>
          <w:rFonts w:ascii="Times New Roman" w:hAnsi="Times New Roman" w:cs="Times New Roman"/>
          <w:sz w:val="24"/>
          <w:szCs w:val="24"/>
        </w:rPr>
      </w:pPr>
      <w:r w:rsidRPr="004D0364">
        <w:rPr>
          <w:rFonts w:ascii="Times New Roman" w:hAnsi="Times New Roman" w:cs="Times New Roman"/>
          <w:b/>
          <w:sz w:val="24"/>
          <w:szCs w:val="24"/>
        </w:rPr>
        <w:t>Obsługa specjalnych grup użytkowników (osób z niepełnosprawnością, seniorów)</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Budynek w którym usytuowana jest biblioteka jest własnością Gminy Miastków Kościelny </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i nie posiada wejścia dla niepełnosprawnych, zatem korzystanie ze zbiorów osobom  niepełnosprawnym i starszym w sposób bezpośredni jest bardzo ograniczone. Staramy się, aby czytelnicy, którzy mają problemy w dotarciu do zbiorów mogli z nich korzystać </w:t>
      </w:r>
      <w:r w:rsidR="004D0364">
        <w:rPr>
          <w:rFonts w:ascii="Times New Roman" w:hAnsi="Times New Roman" w:cs="Times New Roman"/>
          <w:sz w:val="24"/>
          <w:szCs w:val="24"/>
        </w:rPr>
        <w:br/>
      </w:r>
      <w:r w:rsidRPr="006335AA">
        <w:rPr>
          <w:rFonts w:ascii="Times New Roman" w:hAnsi="Times New Roman" w:cs="Times New Roman"/>
          <w:sz w:val="24"/>
          <w:szCs w:val="24"/>
        </w:rPr>
        <w:t>np. poprzez zamówienia telefoniczne i bezpośrednie dostarczenie zamówionych książek do domu. W małych lokalnych środowiskach gdzie wszyscy się znają nie stanowi to wielkiego problemu.</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Biblioteka pozyskuje nieodpłatnie książki nagrane w systemie książki cyfrowej dla niewidomych ze Stowarzyszenia Pomocy Osobom Niepełnosprawnym LARIX im. Henryka Ruszczyca. Książki nagrane są w specjalistycznym kodowanym formacie mp3, obsługiwanym przez urzą</w:t>
      </w:r>
      <w:r w:rsidR="004D0364">
        <w:rPr>
          <w:rFonts w:ascii="Times New Roman" w:hAnsi="Times New Roman" w:cs="Times New Roman"/>
          <w:sz w:val="24"/>
          <w:szCs w:val="24"/>
        </w:rPr>
        <w:t>dzenie do odtwarzania „</w:t>
      </w:r>
      <w:proofErr w:type="spellStart"/>
      <w:r w:rsidR="004D0364">
        <w:rPr>
          <w:rFonts w:ascii="Times New Roman" w:hAnsi="Times New Roman" w:cs="Times New Roman"/>
          <w:sz w:val="24"/>
          <w:szCs w:val="24"/>
        </w:rPr>
        <w:t>Czytak</w:t>
      </w:r>
      <w:proofErr w:type="spellEnd"/>
      <w:r w:rsidR="004D0364">
        <w:rPr>
          <w:rFonts w:ascii="Times New Roman" w:hAnsi="Times New Roman" w:cs="Times New Roman"/>
          <w:sz w:val="24"/>
          <w:szCs w:val="24"/>
        </w:rPr>
        <w:t>”.</w:t>
      </w:r>
    </w:p>
    <w:p w:rsidR="004D0364" w:rsidRDefault="004D0364" w:rsidP="004D0364">
      <w:pPr>
        <w:shd w:val="clear" w:color="auto" w:fill="FFFFFF"/>
        <w:spacing w:after="0"/>
        <w:rPr>
          <w:rFonts w:ascii="Times New Roman" w:hAnsi="Times New Roman" w:cs="Times New Roman"/>
          <w:sz w:val="24"/>
          <w:szCs w:val="24"/>
        </w:rPr>
      </w:pPr>
    </w:p>
    <w:p w:rsidR="006335AA" w:rsidRPr="004D0364" w:rsidRDefault="004D0364" w:rsidP="004D0364">
      <w:pPr>
        <w:shd w:val="clear" w:color="auto" w:fill="FFFFFF"/>
        <w:spacing w:after="0"/>
        <w:rPr>
          <w:rFonts w:ascii="Times New Roman" w:hAnsi="Times New Roman" w:cs="Times New Roman"/>
          <w:sz w:val="24"/>
          <w:szCs w:val="24"/>
        </w:rPr>
      </w:pPr>
      <w:r w:rsidRPr="004D0364">
        <w:rPr>
          <w:rFonts w:ascii="Times New Roman" w:hAnsi="Times New Roman" w:cs="Times New Roman"/>
          <w:b/>
          <w:bCs/>
          <w:sz w:val="24"/>
          <w:szCs w:val="24"/>
        </w:rPr>
        <w:t>W</w:t>
      </w:r>
      <w:r w:rsidR="006335AA" w:rsidRPr="004D0364">
        <w:rPr>
          <w:rFonts w:ascii="Times New Roman" w:hAnsi="Times New Roman" w:cs="Times New Roman"/>
          <w:b/>
          <w:bCs/>
          <w:sz w:val="24"/>
          <w:szCs w:val="24"/>
        </w:rPr>
        <w:t>yposażenie w sprzęt i oprogramowanie specjalistyczne</w:t>
      </w:r>
      <w:r w:rsidR="006335AA" w:rsidRPr="006335AA">
        <w:rPr>
          <w:rFonts w:ascii="Times New Roman" w:hAnsi="Times New Roman" w:cs="Times New Roman"/>
          <w:bCs/>
          <w:sz w:val="24"/>
          <w:szCs w:val="24"/>
        </w:rPr>
        <w:t xml:space="preserve"> </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Brak wyposażenia w sprzęt i oprogramowanie specjalistyczne (np. </w:t>
      </w:r>
      <w:proofErr w:type="spellStart"/>
      <w:r w:rsidRPr="006335AA">
        <w:rPr>
          <w:rFonts w:ascii="Times New Roman" w:hAnsi="Times New Roman" w:cs="Times New Roman"/>
          <w:sz w:val="24"/>
          <w:szCs w:val="24"/>
        </w:rPr>
        <w:t>Autolektor</w:t>
      </w:r>
      <w:proofErr w:type="spellEnd"/>
      <w:r w:rsidRPr="006335AA">
        <w:rPr>
          <w:rFonts w:ascii="Times New Roman" w:hAnsi="Times New Roman" w:cs="Times New Roman"/>
          <w:sz w:val="24"/>
          <w:szCs w:val="24"/>
        </w:rPr>
        <w:t xml:space="preserve">, </w:t>
      </w:r>
      <w:proofErr w:type="spellStart"/>
      <w:r w:rsidRPr="006335AA">
        <w:rPr>
          <w:rFonts w:ascii="Times New Roman" w:hAnsi="Times New Roman" w:cs="Times New Roman"/>
          <w:sz w:val="24"/>
          <w:szCs w:val="24"/>
        </w:rPr>
        <w:t>Wi</w:t>
      </w:r>
      <w:r w:rsidR="004D0364">
        <w:rPr>
          <w:rFonts w:ascii="Times New Roman" w:hAnsi="Times New Roman" w:cs="Times New Roman"/>
          <w:sz w:val="24"/>
          <w:szCs w:val="24"/>
        </w:rPr>
        <w:t>ndow-Eyes</w:t>
      </w:r>
      <w:proofErr w:type="spellEnd"/>
      <w:r w:rsidR="004D0364">
        <w:rPr>
          <w:rFonts w:ascii="Times New Roman" w:hAnsi="Times New Roman" w:cs="Times New Roman"/>
          <w:sz w:val="24"/>
          <w:szCs w:val="24"/>
        </w:rPr>
        <w:t xml:space="preserve"> itp.) </w:t>
      </w:r>
    </w:p>
    <w:p w:rsidR="004D0364" w:rsidRDefault="004D0364" w:rsidP="004D0364">
      <w:pPr>
        <w:shd w:val="clear" w:color="auto" w:fill="FFFFFF"/>
        <w:spacing w:after="0"/>
        <w:rPr>
          <w:rFonts w:ascii="Times New Roman" w:hAnsi="Times New Roman" w:cs="Times New Roman"/>
          <w:sz w:val="24"/>
          <w:szCs w:val="24"/>
        </w:rPr>
      </w:pPr>
    </w:p>
    <w:p w:rsidR="006335AA" w:rsidRPr="004D0364" w:rsidRDefault="004D0364" w:rsidP="004D0364">
      <w:pPr>
        <w:shd w:val="clear" w:color="auto" w:fill="FFFFFF"/>
        <w:spacing w:after="0"/>
        <w:rPr>
          <w:rFonts w:ascii="Times New Roman" w:hAnsi="Times New Roman" w:cs="Times New Roman"/>
          <w:b/>
          <w:sz w:val="24"/>
          <w:szCs w:val="24"/>
        </w:rPr>
      </w:pPr>
      <w:r>
        <w:rPr>
          <w:rFonts w:ascii="Times New Roman" w:hAnsi="Times New Roman" w:cs="Times New Roman"/>
          <w:b/>
          <w:bCs/>
          <w:sz w:val="24"/>
          <w:szCs w:val="24"/>
        </w:rPr>
        <w:t>I</w:t>
      </w:r>
      <w:r w:rsidR="006335AA" w:rsidRPr="004D0364">
        <w:rPr>
          <w:rFonts w:ascii="Times New Roman" w:hAnsi="Times New Roman" w:cs="Times New Roman"/>
          <w:b/>
          <w:bCs/>
          <w:sz w:val="24"/>
          <w:szCs w:val="24"/>
        </w:rPr>
        <w:t>nformacja o ewentualnej współpracy (i</w:t>
      </w:r>
      <w:r w:rsidRPr="004D0364">
        <w:rPr>
          <w:rFonts w:ascii="Times New Roman" w:hAnsi="Times New Roman" w:cs="Times New Roman"/>
          <w:b/>
          <w:bCs/>
          <w:sz w:val="24"/>
          <w:szCs w:val="24"/>
        </w:rPr>
        <w:t xml:space="preserve"> jej charakterze) podejmowanej </w:t>
      </w:r>
      <w:r>
        <w:rPr>
          <w:rFonts w:ascii="Times New Roman" w:hAnsi="Times New Roman" w:cs="Times New Roman"/>
          <w:b/>
          <w:bCs/>
          <w:sz w:val="24"/>
          <w:szCs w:val="24"/>
        </w:rPr>
        <w:t xml:space="preserve">z </w:t>
      </w:r>
      <w:r w:rsidR="006335AA" w:rsidRPr="004D0364">
        <w:rPr>
          <w:rFonts w:ascii="Times New Roman" w:hAnsi="Times New Roman" w:cs="Times New Roman"/>
          <w:b/>
          <w:bCs/>
          <w:sz w:val="24"/>
          <w:szCs w:val="24"/>
        </w:rPr>
        <w:t>organizatorami lub instytucjami wspi</w:t>
      </w:r>
      <w:r w:rsidRPr="004D0364">
        <w:rPr>
          <w:rFonts w:ascii="Times New Roman" w:hAnsi="Times New Roman" w:cs="Times New Roman"/>
          <w:b/>
          <w:bCs/>
          <w:sz w:val="24"/>
          <w:szCs w:val="24"/>
        </w:rPr>
        <w:t>erającymi osoby niepełnosprawne</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Biblioteka bardzo aktywnie współpracuje ze Stowarzyszeniem Emerytów i Rencistów, które ma swoją siedzibę w tym samym budynku współorganizując różne imprezy czy służąc pomocą w działalności tego Stowarzysze</w:t>
      </w:r>
      <w:r w:rsidR="004D0364">
        <w:rPr>
          <w:rFonts w:ascii="Times New Roman" w:hAnsi="Times New Roman" w:cs="Times New Roman"/>
          <w:sz w:val="24"/>
          <w:szCs w:val="24"/>
        </w:rPr>
        <w:t xml:space="preserve">nia, przy którym działa </w:t>
      </w:r>
      <w:r w:rsidRPr="006335AA">
        <w:rPr>
          <w:rFonts w:ascii="Times New Roman" w:hAnsi="Times New Roman" w:cs="Times New Roman"/>
          <w:sz w:val="24"/>
          <w:szCs w:val="24"/>
        </w:rPr>
        <w:t xml:space="preserve">zespół muzyczny. Aktywnie współpracujemy również z oddziałem Caritas i Parafią w Miastkowie Kościelnym włączając się w pomoc przy </w:t>
      </w:r>
      <w:r w:rsidR="004D0364">
        <w:rPr>
          <w:rFonts w:ascii="Times New Roman" w:hAnsi="Times New Roman" w:cs="Times New Roman"/>
          <w:sz w:val="24"/>
          <w:szCs w:val="24"/>
        </w:rPr>
        <w:t>działaniach organizowanych przez te instytucje.</w:t>
      </w:r>
    </w:p>
    <w:p w:rsidR="004D0364" w:rsidRDefault="004D0364" w:rsidP="004D0364">
      <w:pPr>
        <w:shd w:val="clear" w:color="auto" w:fill="FFFFFF"/>
        <w:spacing w:after="0"/>
        <w:rPr>
          <w:rFonts w:ascii="Times New Roman" w:hAnsi="Times New Roman" w:cs="Times New Roman"/>
          <w:b/>
          <w:sz w:val="24"/>
          <w:szCs w:val="24"/>
        </w:rPr>
      </w:pPr>
    </w:p>
    <w:p w:rsidR="00C663F3" w:rsidRDefault="00C663F3" w:rsidP="004D0364">
      <w:pPr>
        <w:shd w:val="clear" w:color="auto" w:fill="FFFFFF"/>
        <w:spacing w:after="0"/>
        <w:rPr>
          <w:rFonts w:ascii="Times New Roman" w:hAnsi="Times New Roman" w:cs="Times New Roman"/>
          <w:b/>
          <w:sz w:val="24"/>
          <w:szCs w:val="24"/>
        </w:rPr>
      </w:pPr>
    </w:p>
    <w:p w:rsidR="00C663F3" w:rsidRPr="004D0364" w:rsidRDefault="00C663F3" w:rsidP="004D0364">
      <w:pPr>
        <w:shd w:val="clear" w:color="auto" w:fill="FFFFFF"/>
        <w:spacing w:after="0"/>
        <w:rPr>
          <w:rFonts w:ascii="Times New Roman" w:hAnsi="Times New Roman" w:cs="Times New Roman"/>
          <w:b/>
          <w:sz w:val="24"/>
          <w:szCs w:val="24"/>
        </w:rPr>
      </w:pPr>
    </w:p>
    <w:p w:rsidR="006335AA" w:rsidRPr="004D0364" w:rsidRDefault="004D0364" w:rsidP="00C442CC">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lastRenderedPageBreak/>
        <w:t xml:space="preserve">E -usługi bibliotek </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Czytelnicy mają do dyspozycji katalog online z bazą danych księgozbioru bez możliwości rezerwacji. W 2019 roku planowane jest udostępnienie m</w:t>
      </w:r>
      <w:r w:rsidR="004D0364">
        <w:rPr>
          <w:rFonts w:ascii="Times New Roman" w:hAnsi="Times New Roman" w:cs="Times New Roman"/>
          <w:sz w:val="24"/>
          <w:szCs w:val="24"/>
        </w:rPr>
        <w:t>ożliwości rezerwowania książek.</w:t>
      </w:r>
    </w:p>
    <w:p w:rsidR="004D0364" w:rsidRDefault="004D0364" w:rsidP="004D0364">
      <w:pPr>
        <w:shd w:val="clear" w:color="auto" w:fill="FFFFFF"/>
        <w:spacing w:after="0"/>
        <w:rPr>
          <w:rFonts w:ascii="Times New Roman" w:hAnsi="Times New Roman" w:cs="Times New Roman"/>
          <w:sz w:val="24"/>
          <w:szCs w:val="24"/>
        </w:rPr>
      </w:pPr>
    </w:p>
    <w:p w:rsidR="006335AA" w:rsidRPr="004D0364" w:rsidRDefault="006335AA" w:rsidP="004D0364">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t xml:space="preserve">Pozabudżetowe źródła pozyskiwania środków </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2018 roku biblioteka nie korzyst</w:t>
      </w:r>
      <w:r w:rsidR="004D0364">
        <w:rPr>
          <w:rFonts w:ascii="Times New Roman" w:hAnsi="Times New Roman" w:cs="Times New Roman"/>
          <w:sz w:val="24"/>
          <w:szCs w:val="24"/>
        </w:rPr>
        <w:t>ała ze środków pozabudżetowych.</w:t>
      </w:r>
    </w:p>
    <w:p w:rsidR="004D0364" w:rsidRDefault="004D0364" w:rsidP="004D0364">
      <w:pPr>
        <w:shd w:val="clear" w:color="auto" w:fill="FFFFFF"/>
        <w:spacing w:after="0"/>
        <w:rPr>
          <w:rFonts w:ascii="Times New Roman" w:hAnsi="Times New Roman" w:cs="Times New Roman"/>
          <w:sz w:val="24"/>
          <w:szCs w:val="24"/>
        </w:rPr>
      </w:pPr>
    </w:p>
    <w:p w:rsidR="006335AA" w:rsidRPr="004D0364" w:rsidRDefault="006335AA" w:rsidP="004D0364">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t>Realizacja budżetu partycypacyjnego w 2018 r.:</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Biblioteka nie korzy</w:t>
      </w:r>
      <w:r w:rsidR="004D0364">
        <w:rPr>
          <w:rFonts w:ascii="Times New Roman" w:hAnsi="Times New Roman" w:cs="Times New Roman"/>
          <w:sz w:val="24"/>
          <w:szCs w:val="24"/>
        </w:rPr>
        <w:t>sta z budżetu partycypacyjnego.</w:t>
      </w:r>
    </w:p>
    <w:p w:rsidR="004D0364" w:rsidRDefault="004D0364" w:rsidP="004D0364">
      <w:pPr>
        <w:shd w:val="clear" w:color="auto" w:fill="FFFFFF"/>
        <w:spacing w:after="0"/>
        <w:rPr>
          <w:rFonts w:ascii="Times New Roman" w:hAnsi="Times New Roman" w:cs="Times New Roman"/>
          <w:sz w:val="24"/>
          <w:szCs w:val="24"/>
        </w:rPr>
      </w:pPr>
    </w:p>
    <w:p w:rsidR="006335AA" w:rsidRPr="004D0364" w:rsidRDefault="004D0364" w:rsidP="004D0364">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t>Dostępność usług</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Biblioteka czynna jest 5 dni w tygodniu od poniedziałku do piątku w godzinach 7.30 – 17.30</w:t>
      </w:r>
    </w:p>
    <w:p w:rsidR="004D0364" w:rsidRDefault="006335AA" w:rsidP="004D0364">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soboty i niedz</w:t>
      </w:r>
      <w:r w:rsidR="004D0364">
        <w:rPr>
          <w:rFonts w:ascii="Times New Roman" w:hAnsi="Times New Roman" w:cs="Times New Roman"/>
          <w:sz w:val="24"/>
          <w:szCs w:val="24"/>
        </w:rPr>
        <w:t>iele biblioteka jest nieczynna.</w:t>
      </w:r>
    </w:p>
    <w:p w:rsidR="004D0364" w:rsidRPr="004D0364" w:rsidRDefault="004D0364" w:rsidP="004D0364">
      <w:pPr>
        <w:shd w:val="clear" w:color="auto" w:fill="FFFFFF"/>
        <w:spacing w:after="0"/>
        <w:rPr>
          <w:rFonts w:ascii="Times New Roman" w:hAnsi="Times New Roman" w:cs="Times New Roman"/>
          <w:b/>
          <w:sz w:val="24"/>
          <w:szCs w:val="24"/>
        </w:rPr>
      </w:pPr>
    </w:p>
    <w:p w:rsidR="006335AA" w:rsidRPr="004D0364" w:rsidRDefault="004D0364" w:rsidP="004D0364">
      <w:pPr>
        <w:shd w:val="clear" w:color="auto" w:fill="FFFFFF"/>
        <w:spacing w:after="0"/>
        <w:rPr>
          <w:rFonts w:ascii="Times New Roman" w:hAnsi="Times New Roman" w:cs="Times New Roman"/>
          <w:b/>
          <w:sz w:val="24"/>
          <w:szCs w:val="24"/>
        </w:rPr>
      </w:pPr>
      <w:r w:rsidRPr="004D0364">
        <w:rPr>
          <w:rFonts w:ascii="Times New Roman" w:hAnsi="Times New Roman" w:cs="Times New Roman"/>
          <w:b/>
          <w:sz w:val="24"/>
          <w:szCs w:val="24"/>
        </w:rPr>
        <w:t>Obsada kadrowa</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bibliotece zatrudnione są 2 osoby na stanowiskach bibliotekarskich ( w tym dyrektor biblioteki) z wykształceniem wyższym bibliotekarskim. W 2018 r. nie zatrudnialiśmy pracowników interwencyjnych i stażowych.</w:t>
      </w:r>
    </w:p>
    <w:p w:rsidR="006335AA" w:rsidRPr="006335AA" w:rsidRDefault="006335AA" w:rsidP="00C442CC">
      <w:pPr>
        <w:shd w:val="clear" w:color="auto" w:fill="FFFFFF"/>
        <w:spacing w:after="0"/>
        <w:rPr>
          <w:rFonts w:ascii="Times New Roman" w:hAnsi="Times New Roman" w:cs="Times New Roman"/>
          <w:sz w:val="24"/>
          <w:szCs w:val="24"/>
        </w:rPr>
      </w:pPr>
    </w:p>
    <w:p w:rsidR="004D0364" w:rsidRDefault="004D0364" w:rsidP="004D0364">
      <w:pPr>
        <w:shd w:val="clear" w:color="auto" w:fill="FFFFFF"/>
        <w:spacing w:after="0"/>
        <w:rPr>
          <w:rFonts w:ascii="Times New Roman" w:hAnsi="Times New Roman" w:cs="Times New Roman"/>
          <w:b/>
          <w:bCs/>
          <w:sz w:val="24"/>
          <w:szCs w:val="24"/>
        </w:rPr>
      </w:pPr>
      <w:r>
        <w:rPr>
          <w:rFonts w:ascii="Times New Roman" w:hAnsi="Times New Roman" w:cs="Times New Roman"/>
          <w:b/>
          <w:bCs/>
          <w:sz w:val="24"/>
          <w:szCs w:val="24"/>
        </w:rPr>
        <w:t>Czytelnictwo</w:t>
      </w:r>
    </w:p>
    <w:p w:rsidR="006335AA" w:rsidRPr="004D0364" w:rsidRDefault="004D0364" w:rsidP="004C3BCB">
      <w:pPr>
        <w:pStyle w:val="Akapitzlist"/>
        <w:numPr>
          <w:ilvl w:val="0"/>
          <w:numId w:val="70"/>
        </w:numPr>
        <w:shd w:val="clear" w:color="auto" w:fill="FFFFFF"/>
        <w:spacing w:after="0"/>
        <w:rPr>
          <w:rFonts w:ascii="Times New Roman" w:hAnsi="Times New Roman" w:cs="Times New Roman"/>
          <w:b/>
          <w:bCs/>
          <w:sz w:val="24"/>
          <w:szCs w:val="24"/>
        </w:rPr>
      </w:pPr>
      <w:r w:rsidRPr="004D0364">
        <w:rPr>
          <w:rFonts w:ascii="Times New Roman" w:hAnsi="Times New Roman" w:cs="Times New Roman"/>
          <w:bCs/>
          <w:sz w:val="24"/>
          <w:szCs w:val="24"/>
        </w:rPr>
        <w:t>czytelnicy według wieku</w:t>
      </w:r>
    </w:p>
    <w:p w:rsidR="004D0364" w:rsidRPr="004D0364" w:rsidRDefault="004D0364" w:rsidP="004D0364">
      <w:pPr>
        <w:pStyle w:val="Akapitzlist"/>
        <w:shd w:val="clear" w:color="auto" w:fill="FFFFFF"/>
        <w:spacing w:after="0"/>
        <w:rPr>
          <w:rFonts w:ascii="Times New Roman" w:hAnsi="Times New Roman" w:cs="Times New Roman"/>
          <w:bCs/>
          <w:sz w:val="24"/>
          <w:szCs w:val="24"/>
        </w:rPr>
      </w:pPr>
    </w:p>
    <w:tbl>
      <w:tblPr>
        <w:tblStyle w:val="Zwykatabela2"/>
        <w:tblW w:w="5206" w:type="pct"/>
        <w:tblLook w:val="0000" w:firstRow="0" w:lastRow="0" w:firstColumn="0" w:lastColumn="0" w:noHBand="0" w:noVBand="0"/>
      </w:tblPr>
      <w:tblGrid>
        <w:gridCol w:w="1079"/>
        <w:gridCol w:w="726"/>
        <w:gridCol w:w="867"/>
        <w:gridCol w:w="871"/>
        <w:gridCol w:w="1051"/>
        <w:gridCol w:w="871"/>
        <w:gridCol w:w="867"/>
        <w:gridCol w:w="873"/>
        <w:gridCol w:w="1016"/>
        <w:gridCol w:w="1223"/>
      </w:tblGrid>
      <w:tr w:rsidR="006335AA" w:rsidRPr="006335AA" w:rsidTr="004D0364">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576" w:type="pct"/>
          </w:tcPr>
          <w:p w:rsidR="006335AA" w:rsidRPr="006335AA" w:rsidRDefault="006335AA" w:rsidP="00C442CC">
            <w:pPr>
              <w:shd w:val="clear" w:color="auto" w:fill="FFFFFF"/>
              <w:rPr>
                <w:rFonts w:ascii="Times New Roman" w:hAnsi="Times New Roman" w:cs="Times New Roman"/>
                <w:bCs/>
                <w:i/>
                <w:iCs/>
                <w:sz w:val="24"/>
                <w:szCs w:val="24"/>
              </w:rPr>
            </w:pPr>
          </w:p>
        </w:tc>
        <w:tc>
          <w:tcPr>
            <w:cnfStyle w:val="000001000000" w:firstRow="0" w:lastRow="0" w:firstColumn="0" w:lastColumn="0" w:oddVBand="0" w:evenVBand="1" w:oddHBand="0" w:evenHBand="0" w:firstRowFirstColumn="0" w:firstRowLastColumn="0" w:lastRowFirstColumn="0" w:lastRowLastColumn="0"/>
            <w:tcW w:w="389"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Do 5 lat</w:t>
            </w:r>
          </w:p>
        </w:tc>
        <w:tc>
          <w:tcPr>
            <w:cnfStyle w:val="000010000000" w:firstRow="0" w:lastRow="0" w:firstColumn="0" w:lastColumn="0" w:oddVBand="1" w:evenVBand="0" w:oddHBand="0" w:evenHBand="0" w:firstRowFirstColumn="0" w:firstRowLastColumn="0" w:lastRowFirstColumn="0" w:lastRowLastColumn="0"/>
            <w:tcW w:w="464"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6-12 lat</w:t>
            </w:r>
          </w:p>
        </w:tc>
        <w:tc>
          <w:tcPr>
            <w:cnfStyle w:val="000001000000" w:firstRow="0" w:lastRow="0" w:firstColumn="0" w:lastColumn="0" w:oddVBand="0" w:evenVBand="1" w:oddHBand="0" w:evenHBand="0" w:firstRowFirstColumn="0" w:firstRowLastColumn="0" w:lastRowFirstColumn="0" w:lastRowLastColumn="0"/>
            <w:tcW w:w="466"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13-15 lat</w:t>
            </w:r>
          </w:p>
        </w:tc>
        <w:tc>
          <w:tcPr>
            <w:cnfStyle w:val="000010000000" w:firstRow="0" w:lastRow="0" w:firstColumn="0" w:lastColumn="0" w:oddVBand="1" w:evenVBand="0" w:oddHBand="0" w:evenHBand="0" w:firstRowFirstColumn="0" w:firstRowLastColumn="0" w:lastRowFirstColumn="0" w:lastRowLastColumn="0"/>
            <w:tcW w:w="561"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 xml:space="preserve">16-19 lat           </w:t>
            </w:r>
          </w:p>
        </w:tc>
        <w:tc>
          <w:tcPr>
            <w:cnfStyle w:val="000001000000" w:firstRow="0" w:lastRow="0" w:firstColumn="0" w:lastColumn="0" w:oddVBand="0" w:evenVBand="1" w:oddHBand="0" w:evenHBand="0" w:firstRowFirstColumn="0" w:firstRowLastColumn="0" w:lastRowFirstColumn="0" w:lastRowLastColumn="0"/>
            <w:tcW w:w="466"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20-24 lata</w:t>
            </w:r>
          </w:p>
        </w:tc>
        <w:tc>
          <w:tcPr>
            <w:cnfStyle w:val="000010000000" w:firstRow="0" w:lastRow="0" w:firstColumn="0" w:lastColumn="0" w:oddVBand="1" w:evenVBand="0" w:oddHBand="0" w:evenHBand="0" w:firstRowFirstColumn="0" w:firstRowLastColumn="0" w:lastRowFirstColumn="0" w:lastRowLastColumn="0"/>
            <w:tcW w:w="464"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25-44 lata</w:t>
            </w:r>
          </w:p>
        </w:tc>
        <w:tc>
          <w:tcPr>
            <w:cnfStyle w:val="000001000000" w:firstRow="0" w:lastRow="0" w:firstColumn="0" w:lastColumn="0" w:oddVBand="0" w:evenVBand="1" w:oddHBand="0" w:evenHBand="0" w:firstRowFirstColumn="0" w:firstRowLastColumn="0" w:lastRowFirstColumn="0" w:lastRowLastColumn="0"/>
            <w:tcW w:w="467"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45-60 lat</w:t>
            </w:r>
          </w:p>
        </w:tc>
        <w:tc>
          <w:tcPr>
            <w:cnfStyle w:val="000010000000" w:firstRow="0" w:lastRow="0" w:firstColumn="0" w:lastColumn="0" w:oddVBand="1" w:evenVBand="0" w:oddHBand="0" w:evenHBand="0" w:firstRowFirstColumn="0" w:firstRowLastColumn="0" w:lastRowFirstColumn="0" w:lastRowLastColumn="0"/>
            <w:tcW w:w="495"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Powyżej 60 lat</w:t>
            </w:r>
          </w:p>
        </w:tc>
        <w:tc>
          <w:tcPr>
            <w:cnfStyle w:val="000001000000" w:firstRow="0" w:lastRow="0" w:firstColumn="0" w:lastColumn="0" w:oddVBand="0" w:evenVBand="1" w:oddHBand="0" w:evenHBand="0" w:firstRowFirstColumn="0" w:firstRowLastColumn="0" w:lastRowFirstColumn="0" w:lastRowLastColumn="0"/>
            <w:tcW w:w="652"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RAZEM</w:t>
            </w:r>
          </w:p>
        </w:tc>
      </w:tr>
      <w:tr w:rsidR="006335AA" w:rsidRPr="006335AA" w:rsidTr="004D0364">
        <w:trPr>
          <w:trHeight w:val="367"/>
        </w:trPr>
        <w:tc>
          <w:tcPr>
            <w:cnfStyle w:val="000010000000" w:firstRow="0" w:lastRow="0" w:firstColumn="0" w:lastColumn="0" w:oddVBand="1" w:evenVBand="0" w:oddHBand="0" w:evenHBand="0" w:firstRowFirstColumn="0" w:firstRowLastColumn="0" w:lastRowFirstColumn="0" w:lastRowLastColumn="0"/>
            <w:tcW w:w="576"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GBP</w:t>
            </w:r>
          </w:p>
        </w:tc>
        <w:tc>
          <w:tcPr>
            <w:cnfStyle w:val="000001000000" w:firstRow="0" w:lastRow="0" w:firstColumn="0" w:lastColumn="0" w:oddVBand="0" w:evenVBand="1" w:oddHBand="0" w:evenHBand="0" w:firstRowFirstColumn="0" w:firstRowLastColumn="0" w:lastRowFirstColumn="0" w:lastRowLastColumn="0"/>
            <w:tcW w:w="389"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464"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318</w:t>
            </w:r>
          </w:p>
        </w:tc>
        <w:tc>
          <w:tcPr>
            <w:cnfStyle w:val="000001000000" w:firstRow="0" w:lastRow="0" w:firstColumn="0" w:lastColumn="0" w:oddVBand="0" w:evenVBand="1" w:oddHBand="0" w:evenHBand="0" w:firstRowFirstColumn="0" w:firstRowLastColumn="0" w:lastRowFirstColumn="0" w:lastRowLastColumn="0"/>
            <w:tcW w:w="466"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153</w:t>
            </w:r>
          </w:p>
        </w:tc>
        <w:tc>
          <w:tcPr>
            <w:cnfStyle w:val="000010000000" w:firstRow="0" w:lastRow="0" w:firstColumn="0" w:lastColumn="0" w:oddVBand="1" w:evenVBand="0" w:oddHBand="0" w:evenHBand="0" w:firstRowFirstColumn="0" w:firstRowLastColumn="0" w:lastRowFirstColumn="0" w:lastRowLastColumn="0"/>
            <w:tcW w:w="561"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35</w:t>
            </w:r>
          </w:p>
        </w:tc>
        <w:tc>
          <w:tcPr>
            <w:cnfStyle w:val="000001000000" w:firstRow="0" w:lastRow="0" w:firstColumn="0" w:lastColumn="0" w:oddVBand="0" w:evenVBand="1" w:oddHBand="0" w:evenHBand="0" w:firstRowFirstColumn="0" w:firstRowLastColumn="0" w:lastRowFirstColumn="0" w:lastRowLastColumn="0"/>
            <w:tcW w:w="466"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24</w:t>
            </w:r>
          </w:p>
        </w:tc>
        <w:tc>
          <w:tcPr>
            <w:cnfStyle w:val="000010000000" w:firstRow="0" w:lastRow="0" w:firstColumn="0" w:lastColumn="0" w:oddVBand="1" w:evenVBand="0" w:oddHBand="0" w:evenHBand="0" w:firstRowFirstColumn="0" w:firstRowLastColumn="0" w:lastRowFirstColumn="0" w:lastRowLastColumn="0"/>
            <w:tcW w:w="464"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98</w:t>
            </w:r>
          </w:p>
        </w:tc>
        <w:tc>
          <w:tcPr>
            <w:cnfStyle w:val="000001000000" w:firstRow="0" w:lastRow="0" w:firstColumn="0" w:lastColumn="0" w:oddVBand="0" w:evenVBand="1" w:oddHBand="0" w:evenHBand="0" w:firstRowFirstColumn="0" w:firstRowLastColumn="0" w:lastRowFirstColumn="0" w:lastRowLastColumn="0"/>
            <w:tcW w:w="467"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41</w:t>
            </w:r>
          </w:p>
        </w:tc>
        <w:tc>
          <w:tcPr>
            <w:cnfStyle w:val="000010000000" w:firstRow="0" w:lastRow="0" w:firstColumn="0" w:lastColumn="0" w:oddVBand="1" w:evenVBand="0" w:oddHBand="0" w:evenHBand="0" w:firstRowFirstColumn="0" w:firstRowLastColumn="0" w:lastRowFirstColumn="0" w:lastRowLastColumn="0"/>
            <w:tcW w:w="495"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25</w:t>
            </w:r>
          </w:p>
        </w:tc>
        <w:tc>
          <w:tcPr>
            <w:cnfStyle w:val="000001000000" w:firstRow="0" w:lastRow="0" w:firstColumn="0" w:lastColumn="0" w:oddVBand="0" w:evenVBand="1" w:oddHBand="0" w:evenHBand="0" w:firstRowFirstColumn="0" w:firstRowLastColumn="0" w:lastRowFirstColumn="0" w:lastRowLastColumn="0"/>
            <w:tcW w:w="652"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701</w:t>
            </w:r>
          </w:p>
        </w:tc>
      </w:tr>
    </w:tbl>
    <w:p w:rsidR="004D0364" w:rsidRDefault="004D0364" w:rsidP="00C442CC">
      <w:pPr>
        <w:shd w:val="clear" w:color="auto" w:fill="FFFFFF"/>
        <w:spacing w:after="0"/>
        <w:rPr>
          <w:rFonts w:ascii="Times New Roman" w:hAnsi="Times New Roman" w:cs="Times New Roman"/>
          <w:bCs/>
          <w:sz w:val="24"/>
          <w:szCs w:val="24"/>
        </w:rPr>
      </w:pPr>
    </w:p>
    <w:p w:rsidR="006335AA" w:rsidRPr="004D0364" w:rsidRDefault="006335AA" w:rsidP="004C3BCB">
      <w:pPr>
        <w:pStyle w:val="Akapitzlist"/>
        <w:numPr>
          <w:ilvl w:val="0"/>
          <w:numId w:val="70"/>
        </w:numPr>
        <w:shd w:val="clear" w:color="auto" w:fill="FFFFFF"/>
        <w:spacing w:after="0"/>
        <w:rPr>
          <w:rFonts w:ascii="Times New Roman" w:hAnsi="Times New Roman" w:cs="Times New Roman"/>
          <w:sz w:val="24"/>
          <w:szCs w:val="24"/>
        </w:rPr>
      </w:pPr>
      <w:r w:rsidRPr="004D0364">
        <w:rPr>
          <w:rFonts w:ascii="Times New Roman" w:hAnsi="Times New Roman" w:cs="Times New Roman"/>
          <w:bCs/>
          <w:sz w:val="24"/>
          <w:szCs w:val="24"/>
        </w:rPr>
        <w:t>czytelnicy według zajęcia</w:t>
      </w:r>
    </w:p>
    <w:tbl>
      <w:tblPr>
        <w:tblStyle w:val="Zwykatabela2"/>
        <w:tblpPr w:leftFromText="141" w:rightFromText="141" w:vertAnchor="text" w:horzAnchor="margin" w:tblpY="477"/>
        <w:tblW w:w="2519" w:type="pct"/>
        <w:tblLook w:val="0000" w:firstRow="0" w:lastRow="0" w:firstColumn="0" w:lastColumn="0" w:noHBand="0" w:noVBand="0"/>
      </w:tblPr>
      <w:tblGrid>
        <w:gridCol w:w="683"/>
        <w:gridCol w:w="883"/>
        <w:gridCol w:w="1190"/>
        <w:gridCol w:w="1110"/>
        <w:gridCol w:w="1057"/>
      </w:tblGrid>
      <w:tr w:rsidR="006335AA" w:rsidRPr="006335AA" w:rsidTr="004D03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1" w:type="pct"/>
          </w:tcPr>
          <w:p w:rsidR="006335AA" w:rsidRPr="006335AA" w:rsidRDefault="006335AA" w:rsidP="00C442CC">
            <w:pPr>
              <w:shd w:val="clear" w:color="auto" w:fill="FFFFFF"/>
              <w:rPr>
                <w:rFonts w:ascii="Times New Roman" w:hAnsi="Times New Roman" w:cs="Times New Roman"/>
                <w:bCs/>
                <w:i/>
                <w:iCs/>
                <w:sz w:val="24"/>
                <w:szCs w:val="24"/>
              </w:rPr>
            </w:pPr>
          </w:p>
        </w:tc>
        <w:tc>
          <w:tcPr>
            <w:cnfStyle w:val="000001000000" w:firstRow="0" w:lastRow="0" w:firstColumn="0" w:lastColumn="0" w:oddVBand="0" w:evenVBand="1" w:oddHBand="0" w:evenHBand="0" w:firstRowFirstColumn="0" w:firstRowLastColumn="0" w:lastRowFirstColumn="0" w:lastRowLastColumn="0"/>
            <w:tcW w:w="879"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 xml:space="preserve">Osoby       uczące się     </w:t>
            </w:r>
          </w:p>
        </w:tc>
        <w:tc>
          <w:tcPr>
            <w:cnfStyle w:val="000010000000" w:firstRow="0" w:lastRow="0" w:firstColumn="0" w:lastColumn="0" w:oddVBand="1" w:evenVBand="0" w:oddHBand="0" w:evenHBand="0" w:firstRowFirstColumn="0" w:firstRowLastColumn="0" w:lastRowFirstColumn="0" w:lastRowLastColumn="0"/>
            <w:tcW w:w="121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Osoby pracujące</w:t>
            </w:r>
          </w:p>
        </w:tc>
        <w:tc>
          <w:tcPr>
            <w:cnfStyle w:val="000001000000" w:firstRow="0" w:lastRow="0" w:firstColumn="0" w:lastColumn="0" w:oddVBand="0" w:evenVBand="1" w:oddHBand="0" w:evenHBand="0" w:firstRowFirstColumn="0" w:firstRowLastColumn="0" w:lastRowFirstColumn="0" w:lastRowLastColumn="0"/>
            <w:tcW w:w="1124"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Pozostali</w:t>
            </w:r>
          </w:p>
        </w:tc>
        <w:tc>
          <w:tcPr>
            <w:cnfStyle w:val="000010000000" w:firstRow="0" w:lastRow="0" w:firstColumn="0" w:lastColumn="0" w:oddVBand="1" w:evenVBand="0" w:oddHBand="0" w:evenHBand="0" w:firstRowFirstColumn="0" w:firstRowLastColumn="0" w:lastRowFirstColumn="0" w:lastRowLastColumn="0"/>
            <w:tcW w:w="1067"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RAZEM</w:t>
            </w:r>
          </w:p>
        </w:tc>
      </w:tr>
      <w:tr w:rsidR="006335AA" w:rsidRPr="006335AA" w:rsidTr="004D0364">
        <w:tc>
          <w:tcPr>
            <w:cnfStyle w:val="000010000000" w:firstRow="0" w:lastRow="0" w:firstColumn="0" w:lastColumn="0" w:oddVBand="1" w:evenVBand="0" w:oddHBand="0" w:evenHBand="0" w:firstRowFirstColumn="0" w:firstRowLastColumn="0" w:lastRowFirstColumn="0" w:lastRowLastColumn="0"/>
            <w:tcW w:w="721"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 xml:space="preserve">GBP </w:t>
            </w:r>
          </w:p>
        </w:tc>
        <w:tc>
          <w:tcPr>
            <w:cnfStyle w:val="000001000000" w:firstRow="0" w:lastRow="0" w:firstColumn="0" w:lastColumn="0" w:oddVBand="0" w:evenVBand="1" w:oddHBand="0" w:evenHBand="0" w:firstRowFirstColumn="0" w:firstRowLastColumn="0" w:lastRowFirstColumn="0" w:lastRowLastColumn="0"/>
            <w:tcW w:w="879"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521</w:t>
            </w:r>
          </w:p>
        </w:tc>
        <w:tc>
          <w:tcPr>
            <w:cnfStyle w:val="000010000000" w:firstRow="0" w:lastRow="0" w:firstColumn="0" w:lastColumn="0" w:oddVBand="1" w:evenVBand="0" w:oddHBand="0" w:evenHBand="0" w:firstRowFirstColumn="0" w:firstRowLastColumn="0" w:lastRowFirstColumn="0" w:lastRowLastColumn="0"/>
            <w:tcW w:w="121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111</w:t>
            </w:r>
          </w:p>
        </w:tc>
        <w:tc>
          <w:tcPr>
            <w:cnfStyle w:val="000001000000" w:firstRow="0" w:lastRow="0" w:firstColumn="0" w:lastColumn="0" w:oddVBand="0" w:evenVBand="1" w:oddHBand="0" w:evenHBand="0" w:firstRowFirstColumn="0" w:firstRowLastColumn="0" w:lastRowFirstColumn="0" w:lastRowLastColumn="0"/>
            <w:tcW w:w="1124"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69</w:t>
            </w:r>
          </w:p>
        </w:tc>
        <w:tc>
          <w:tcPr>
            <w:cnfStyle w:val="000010000000" w:firstRow="0" w:lastRow="0" w:firstColumn="0" w:lastColumn="0" w:oddVBand="1" w:evenVBand="0" w:oddHBand="0" w:evenHBand="0" w:firstRowFirstColumn="0" w:firstRowLastColumn="0" w:lastRowFirstColumn="0" w:lastRowLastColumn="0"/>
            <w:tcW w:w="1067"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701</w:t>
            </w:r>
          </w:p>
        </w:tc>
      </w:tr>
    </w:tbl>
    <w:p w:rsidR="006335AA" w:rsidRPr="006335AA" w:rsidRDefault="006335AA" w:rsidP="00C442CC">
      <w:pPr>
        <w:shd w:val="clear" w:color="auto" w:fill="FFFFFF"/>
        <w:spacing w:after="0"/>
        <w:rPr>
          <w:rFonts w:ascii="Times New Roman" w:hAnsi="Times New Roman" w:cs="Times New Roman"/>
          <w:bCs/>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p>
    <w:p w:rsidR="006335AA" w:rsidRDefault="006335AA" w:rsidP="004C3BCB">
      <w:pPr>
        <w:pStyle w:val="Akapitzlist"/>
        <w:numPr>
          <w:ilvl w:val="0"/>
          <w:numId w:val="70"/>
        </w:numPr>
        <w:shd w:val="clear" w:color="auto" w:fill="FFFFFF"/>
        <w:spacing w:after="0"/>
        <w:rPr>
          <w:rFonts w:ascii="Times New Roman" w:hAnsi="Times New Roman" w:cs="Times New Roman"/>
          <w:bCs/>
          <w:sz w:val="24"/>
          <w:szCs w:val="24"/>
        </w:rPr>
      </w:pPr>
      <w:r w:rsidRPr="004D0364">
        <w:rPr>
          <w:rFonts w:ascii="Times New Roman" w:hAnsi="Times New Roman" w:cs="Times New Roman"/>
          <w:bCs/>
          <w:sz w:val="24"/>
          <w:szCs w:val="24"/>
        </w:rPr>
        <w:t xml:space="preserve">struktura </w:t>
      </w:r>
      <w:proofErr w:type="spellStart"/>
      <w:r w:rsidRPr="004D0364">
        <w:rPr>
          <w:rFonts w:ascii="Times New Roman" w:hAnsi="Times New Roman" w:cs="Times New Roman"/>
          <w:bCs/>
          <w:sz w:val="24"/>
          <w:szCs w:val="24"/>
        </w:rPr>
        <w:t>wypożyczeń</w:t>
      </w:r>
      <w:proofErr w:type="spellEnd"/>
      <w:r w:rsidRPr="004D0364">
        <w:rPr>
          <w:rFonts w:ascii="Times New Roman" w:hAnsi="Times New Roman" w:cs="Times New Roman"/>
          <w:bCs/>
          <w:sz w:val="24"/>
          <w:szCs w:val="24"/>
        </w:rPr>
        <w:t xml:space="preserve"> na zewnątrz</w:t>
      </w:r>
    </w:p>
    <w:p w:rsidR="004D0364" w:rsidRPr="004D0364" w:rsidRDefault="004D0364" w:rsidP="004D0364">
      <w:pPr>
        <w:pStyle w:val="Akapitzlist"/>
        <w:shd w:val="clear" w:color="auto" w:fill="FFFFFF"/>
        <w:spacing w:after="0"/>
        <w:rPr>
          <w:rFonts w:ascii="Times New Roman" w:hAnsi="Times New Roman" w:cs="Times New Roman"/>
          <w:bCs/>
          <w:sz w:val="24"/>
          <w:szCs w:val="24"/>
        </w:rPr>
      </w:pPr>
    </w:p>
    <w:tbl>
      <w:tblPr>
        <w:tblStyle w:val="Zwykatabela2"/>
        <w:tblW w:w="5000" w:type="pct"/>
        <w:tblLook w:val="0000" w:firstRow="0" w:lastRow="0" w:firstColumn="0" w:lastColumn="0" w:noHBand="0" w:noVBand="0"/>
      </w:tblPr>
      <w:tblGrid>
        <w:gridCol w:w="1027"/>
        <w:gridCol w:w="1257"/>
        <w:gridCol w:w="1670"/>
        <w:gridCol w:w="1616"/>
        <w:gridCol w:w="1737"/>
        <w:gridCol w:w="1763"/>
      </w:tblGrid>
      <w:tr w:rsidR="006335AA" w:rsidRPr="006335AA" w:rsidTr="004D03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0" w:type="pct"/>
          </w:tcPr>
          <w:p w:rsidR="006335AA" w:rsidRPr="006335AA" w:rsidRDefault="006335AA" w:rsidP="00C442CC">
            <w:pPr>
              <w:shd w:val="clear" w:color="auto" w:fill="FFFFFF"/>
              <w:rPr>
                <w:rFonts w:ascii="Times New Roman" w:hAnsi="Times New Roman" w:cs="Times New Roman"/>
                <w:bCs/>
                <w:i/>
                <w:iCs/>
                <w:sz w:val="24"/>
                <w:szCs w:val="24"/>
              </w:rPr>
            </w:pPr>
          </w:p>
        </w:tc>
        <w:tc>
          <w:tcPr>
            <w:cnfStyle w:val="000001000000" w:firstRow="0" w:lastRow="0" w:firstColumn="0" w:lastColumn="0" w:oddVBand="0" w:evenVBand="1" w:oddHBand="0" w:evenHBand="0" w:firstRowFirstColumn="0" w:firstRowLastColumn="0" w:lastRowFirstColumn="0" w:lastRowLastColumn="0"/>
            <w:tcW w:w="65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OGÓŁEM</w:t>
            </w:r>
          </w:p>
        </w:tc>
        <w:tc>
          <w:tcPr>
            <w:cnfStyle w:val="000010000000" w:firstRow="0" w:lastRow="0" w:firstColumn="0" w:lastColumn="0" w:oddVBand="1" w:evenVBand="0" w:oddHBand="0" w:evenHBand="0" w:firstRowFirstColumn="0" w:firstRowLastColumn="0" w:lastRowFirstColumn="0" w:lastRowLastColumn="0"/>
            <w:tcW w:w="90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LIT. DLA DOROSŁYCH</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LIT. DLA DZIECI I MŁODZIEŻY</w:t>
            </w:r>
          </w:p>
        </w:tc>
        <w:tc>
          <w:tcPr>
            <w:cnfStyle w:val="000010000000" w:firstRow="0" w:lastRow="0" w:firstColumn="0" w:lastColumn="0" w:oddVBand="1" w:evenVBand="0" w:oddHBand="0" w:evenHBand="0" w:firstRowFirstColumn="0" w:firstRowLastColumn="0" w:lastRowFirstColumn="0" w:lastRowLastColumn="0"/>
            <w:tcW w:w="95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LIT. NIEBELE-TRYSTYCZNA</w:t>
            </w:r>
          </w:p>
        </w:tc>
        <w:tc>
          <w:tcPr>
            <w:cnfStyle w:val="000001000000" w:firstRow="0" w:lastRow="0" w:firstColumn="0" w:lastColumn="0" w:oddVBand="0" w:evenVBand="1" w:oddHBand="0" w:evenHBand="0" w:firstRowFirstColumn="0" w:firstRowLastColumn="0" w:lastRowFirstColumn="0" w:lastRowLastColumn="0"/>
            <w:tcW w:w="95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ODWIEDZINY</w:t>
            </w:r>
          </w:p>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ogółem</w:t>
            </w:r>
          </w:p>
        </w:tc>
      </w:tr>
      <w:tr w:rsidR="006335AA" w:rsidRPr="006335AA" w:rsidTr="004D0364">
        <w:tc>
          <w:tcPr>
            <w:cnfStyle w:val="000010000000" w:firstRow="0" w:lastRow="0" w:firstColumn="0" w:lastColumn="0" w:oddVBand="1" w:evenVBand="0" w:oddHBand="0" w:evenHBand="0" w:firstRowFirstColumn="0" w:firstRowLastColumn="0" w:lastRowFirstColumn="0" w:lastRowLastColumn="0"/>
            <w:tcW w:w="7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GBP</w:t>
            </w:r>
          </w:p>
        </w:tc>
        <w:tc>
          <w:tcPr>
            <w:cnfStyle w:val="000001000000" w:firstRow="0" w:lastRow="0" w:firstColumn="0" w:lastColumn="0" w:oddVBand="0" w:evenVBand="1" w:oddHBand="0" w:evenHBand="0" w:firstRowFirstColumn="0" w:firstRowLastColumn="0" w:lastRowFirstColumn="0" w:lastRowLastColumn="0"/>
            <w:tcW w:w="65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10683</w:t>
            </w:r>
          </w:p>
        </w:tc>
        <w:tc>
          <w:tcPr>
            <w:cnfStyle w:val="000010000000" w:firstRow="0" w:lastRow="0" w:firstColumn="0" w:lastColumn="0" w:oddVBand="1" w:evenVBand="0" w:oddHBand="0" w:evenHBand="0" w:firstRowFirstColumn="0" w:firstRowLastColumn="0" w:lastRowFirstColumn="0" w:lastRowLastColumn="0"/>
            <w:tcW w:w="9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4678</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4310</w:t>
            </w:r>
          </w:p>
        </w:tc>
        <w:tc>
          <w:tcPr>
            <w:cnfStyle w:val="000010000000" w:firstRow="0" w:lastRow="0" w:firstColumn="0" w:lastColumn="0" w:oddVBand="1" w:evenVBand="0" w:oddHBand="0" w:evenHBand="0" w:firstRowFirstColumn="0" w:firstRowLastColumn="0" w:lastRowFirstColumn="0" w:lastRowLastColumn="0"/>
            <w:tcW w:w="95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1695</w:t>
            </w:r>
          </w:p>
        </w:tc>
        <w:tc>
          <w:tcPr>
            <w:cnfStyle w:val="000001000000" w:firstRow="0" w:lastRow="0" w:firstColumn="0" w:lastColumn="0" w:oddVBand="0" w:evenVBand="1" w:oddHBand="0" w:evenHBand="0" w:firstRowFirstColumn="0" w:firstRowLastColumn="0" w:lastRowFirstColumn="0" w:lastRowLastColumn="0"/>
            <w:tcW w:w="95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7571</w:t>
            </w:r>
          </w:p>
        </w:tc>
      </w:tr>
    </w:tbl>
    <w:p w:rsidR="006335AA" w:rsidRPr="006335AA" w:rsidRDefault="006335AA" w:rsidP="00C442CC">
      <w:pPr>
        <w:shd w:val="clear" w:color="auto" w:fill="FFFFFF"/>
        <w:spacing w:after="0"/>
        <w:rPr>
          <w:rFonts w:ascii="Times New Roman" w:hAnsi="Times New Roman" w:cs="Times New Roman"/>
          <w:sz w:val="24"/>
          <w:szCs w:val="24"/>
        </w:rPr>
      </w:pPr>
    </w:p>
    <w:p w:rsidR="006335AA" w:rsidRDefault="006335AA"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C663F3" w:rsidRPr="006335AA" w:rsidRDefault="00C663F3"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lastRenderedPageBreak/>
        <w:t>Podstawowym sposobem wzbogacania księgozbioru jest zakup. Realizacja zakupu odbywa się bezpośrednio w księgarni lub poprzez zamówienia w wydawnictwach, hurtowniach</w:t>
      </w:r>
      <w:r w:rsidR="004D0364">
        <w:rPr>
          <w:rFonts w:ascii="Times New Roman" w:hAnsi="Times New Roman" w:cs="Times New Roman"/>
          <w:sz w:val="24"/>
          <w:szCs w:val="24"/>
        </w:rPr>
        <w:t>,</w:t>
      </w:r>
      <w:r w:rsidRPr="006335AA">
        <w:rPr>
          <w:rFonts w:ascii="Times New Roman" w:hAnsi="Times New Roman" w:cs="Times New Roman"/>
          <w:sz w:val="24"/>
          <w:szCs w:val="24"/>
        </w:rPr>
        <w:t xml:space="preserve"> drogą internetową. Przy wyborze nowych książek pracownicy biblioteki kierują się </w:t>
      </w:r>
      <w:proofErr w:type="spellStart"/>
      <w:r w:rsidRPr="006335AA">
        <w:rPr>
          <w:rFonts w:ascii="Times New Roman" w:hAnsi="Times New Roman" w:cs="Times New Roman"/>
          <w:sz w:val="24"/>
          <w:szCs w:val="24"/>
        </w:rPr>
        <w:t>zapotrzebowaniami</w:t>
      </w:r>
      <w:proofErr w:type="spellEnd"/>
      <w:r w:rsidRPr="006335AA">
        <w:rPr>
          <w:rFonts w:ascii="Times New Roman" w:hAnsi="Times New Roman" w:cs="Times New Roman"/>
          <w:sz w:val="24"/>
          <w:szCs w:val="24"/>
        </w:rPr>
        <w:t xml:space="preserve"> czytelników. Jest to możliwe dzięki doskonałej znajomości środowiska stałych, oraz potencjalnych czytelników.</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ubiegłym roku przeznaczono na zakup nowości sumę 12500</w:t>
      </w:r>
      <w:r w:rsidR="004D0364">
        <w:rPr>
          <w:rFonts w:ascii="Times New Roman" w:hAnsi="Times New Roman" w:cs="Times New Roman"/>
          <w:sz w:val="24"/>
          <w:szCs w:val="24"/>
        </w:rPr>
        <w:t>,00</w:t>
      </w:r>
      <w:r w:rsidRPr="006335AA">
        <w:rPr>
          <w:rFonts w:ascii="Times New Roman" w:hAnsi="Times New Roman" w:cs="Times New Roman"/>
          <w:sz w:val="24"/>
          <w:szCs w:val="24"/>
        </w:rPr>
        <w:t xml:space="preserve"> zł, w tym 7500</w:t>
      </w:r>
      <w:r w:rsidR="004D0364">
        <w:rPr>
          <w:rFonts w:ascii="Times New Roman" w:hAnsi="Times New Roman" w:cs="Times New Roman"/>
          <w:sz w:val="24"/>
          <w:szCs w:val="24"/>
        </w:rPr>
        <w:t>,00</w:t>
      </w:r>
      <w:r w:rsidRPr="006335AA">
        <w:rPr>
          <w:rFonts w:ascii="Times New Roman" w:hAnsi="Times New Roman" w:cs="Times New Roman"/>
          <w:sz w:val="24"/>
          <w:szCs w:val="24"/>
        </w:rPr>
        <w:t xml:space="preserve"> zł ze środków Ministra Kultury i 5000</w:t>
      </w:r>
      <w:r w:rsidR="004D0364">
        <w:rPr>
          <w:rFonts w:ascii="Times New Roman" w:hAnsi="Times New Roman" w:cs="Times New Roman"/>
          <w:sz w:val="24"/>
          <w:szCs w:val="24"/>
        </w:rPr>
        <w:t>,00</w:t>
      </w:r>
      <w:r w:rsidRPr="006335AA">
        <w:rPr>
          <w:rFonts w:ascii="Times New Roman" w:hAnsi="Times New Roman" w:cs="Times New Roman"/>
          <w:sz w:val="24"/>
          <w:szCs w:val="24"/>
        </w:rPr>
        <w:t xml:space="preserve"> zł ze środków własnych.</w:t>
      </w:r>
    </w:p>
    <w:p w:rsid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Oprócz działań promujących czytelnictwo, biblioteka jest miejscem w którym mieszkańcy gminy uzyskują pomoc w codziennych problemach: pomoc w napisaniu CV, listu motywacyjnego, ksero dokumentów, problemy z obsługą komputera czy wyszukiwanie ofert pracy.</w:t>
      </w:r>
    </w:p>
    <w:p w:rsidR="004D0364" w:rsidRPr="006335AA" w:rsidRDefault="004D0364" w:rsidP="00C442CC">
      <w:pPr>
        <w:shd w:val="clear" w:color="auto" w:fill="FFFFFF"/>
        <w:spacing w:after="0"/>
        <w:rPr>
          <w:rFonts w:ascii="Times New Roman" w:hAnsi="Times New Roman" w:cs="Times New Roman"/>
          <w:sz w:val="24"/>
          <w:szCs w:val="24"/>
        </w:rPr>
      </w:pP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2018 roku prenumerowano 7 tytułów czasopism za sumę 977</w:t>
      </w:r>
      <w:r w:rsidR="004D0364">
        <w:rPr>
          <w:rFonts w:ascii="Times New Roman" w:hAnsi="Times New Roman" w:cs="Times New Roman"/>
          <w:sz w:val="24"/>
          <w:szCs w:val="24"/>
        </w:rPr>
        <w:t>,00</w:t>
      </w:r>
      <w:r w:rsidRPr="006335AA">
        <w:rPr>
          <w:rFonts w:ascii="Times New Roman" w:hAnsi="Times New Roman" w:cs="Times New Roman"/>
          <w:sz w:val="24"/>
          <w:szCs w:val="24"/>
        </w:rPr>
        <w:t xml:space="preserve"> zł. Na zewnątrz wypożyczono 312 czasopism, natomiast na miejscu 418.</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Wypożyczenia księgozbioru na miejscu w czytelni –  </w:t>
      </w:r>
      <w:r w:rsidRPr="006335AA">
        <w:rPr>
          <w:rFonts w:ascii="Times New Roman" w:hAnsi="Times New Roman" w:cs="Times New Roman"/>
          <w:bCs/>
          <w:sz w:val="24"/>
          <w:szCs w:val="24"/>
        </w:rPr>
        <w:t>1204</w:t>
      </w:r>
      <w:r w:rsidRPr="006335AA">
        <w:rPr>
          <w:rFonts w:ascii="Times New Roman" w:hAnsi="Times New Roman" w:cs="Times New Roman"/>
          <w:sz w:val="24"/>
          <w:szCs w:val="24"/>
        </w:rPr>
        <w:t xml:space="preserve"> wol., udzielono 492 informacji.</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 czytelni internetowej zanotowano 791 odwiedzin.</w:t>
      </w:r>
    </w:p>
    <w:p w:rsidR="006335AA" w:rsidRPr="006335AA" w:rsidRDefault="006335AA" w:rsidP="00C442CC">
      <w:pPr>
        <w:shd w:val="clear" w:color="auto" w:fill="FFFFFF"/>
        <w:spacing w:after="0"/>
        <w:rPr>
          <w:rFonts w:ascii="Times New Roman" w:hAnsi="Times New Roman" w:cs="Times New Roman"/>
          <w:bCs/>
          <w:sz w:val="24"/>
          <w:szCs w:val="24"/>
        </w:rPr>
      </w:pPr>
    </w:p>
    <w:p w:rsidR="006335AA" w:rsidRPr="004D0364" w:rsidRDefault="006335AA" w:rsidP="00C442CC">
      <w:pPr>
        <w:shd w:val="clear" w:color="auto" w:fill="FFFFFF"/>
        <w:spacing w:after="0"/>
        <w:rPr>
          <w:rFonts w:ascii="Times New Roman" w:hAnsi="Times New Roman" w:cs="Times New Roman"/>
          <w:b/>
          <w:bCs/>
          <w:sz w:val="24"/>
          <w:szCs w:val="24"/>
        </w:rPr>
      </w:pPr>
      <w:r w:rsidRPr="004D0364">
        <w:rPr>
          <w:rFonts w:ascii="Times New Roman" w:hAnsi="Times New Roman" w:cs="Times New Roman"/>
          <w:b/>
          <w:bCs/>
          <w:sz w:val="24"/>
          <w:szCs w:val="24"/>
        </w:rPr>
        <w:t>D</w:t>
      </w:r>
      <w:r w:rsidR="004D0364">
        <w:rPr>
          <w:rFonts w:ascii="Times New Roman" w:hAnsi="Times New Roman" w:cs="Times New Roman"/>
          <w:b/>
          <w:bCs/>
          <w:sz w:val="24"/>
          <w:szCs w:val="24"/>
        </w:rPr>
        <w:t>ziałalność kulturalno-oświatowa</w:t>
      </w:r>
    </w:p>
    <w:p w:rsidR="006335AA" w:rsidRPr="006335AA" w:rsidRDefault="006335AA" w:rsidP="00C442CC">
      <w:p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Pracownicy biblioteki sprawują opiekę nad świetlicą wiejską w której odbywają się różne imprezy zewnętrzne oraz sesje Rady Gminy oraz włączają się w organizację imprez gminnych. Rok 2018 był rokiem wyjątkowym ze względu na rocznicę 100-lecia Odzyskania Niepodległości przez Polskę. Biblioteka koordynowała wszystkie imprezy które odbywały się na terenie Gminy Miastków K</w:t>
      </w:r>
      <w:r w:rsidR="004D0364">
        <w:rPr>
          <w:rFonts w:ascii="Times New Roman" w:hAnsi="Times New Roman" w:cs="Times New Roman"/>
          <w:sz w:val="24"/>
          <w:szCs w:val="24"/>
        </w:rPr>
        <w:t>ościelny związane z tą rocznicą:</w:t>
      </w:r>
    </w:p>
    <w:p w:rsidR="006335AA" w:rsidRPr="006335AA" w:rsidRDefault="006335AA" w:rsidP="00C442CC">
      <w:pPr>
        <w:shd w:val="clear" w:color="auto" w:fill="FFFFFF"/>
        <w:spacing w:after="0"/>
        <w:rPr>
          <w:rFonts w:ascii="Times New Roman" w:hAnsi="Times New Roman" w:cs="Times New Roman"/>
          <w:sz w:val="24"/>
          <w:szCs w:val="24"/>
        </w:rPr>
      </w:pP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teatr dla dzieci „Bazyliszek”</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teatr dla dzieci „Troskliwe misie”</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warsztaty zdobienia pisanek</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warsztaty zdobienia ceramiki</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warsztaty genealogiczne</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 xml:space="preserve">lekcje biblioteczne </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konkurs literacki „Jestem dumnym Polakiem”</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konkurs recytatorski im. Kornela Makuszyńskiego</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wystawa fotograficzna w 100-lecie odzyskania przez Polskę niepodległości  „ Nasza-miastkowska historia”</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rajd rowerowy „Do Niepodległej”</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konkurs historyczny „ 100 lat Niepodległości”</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konkurs plastyczny na najładniejszą palmę wielkanocną</w:t>
      </w:r>
      <w:r w:rsidR="004D0364">
        <w:rPr>
          <w:rFonts w:ascii="Times New Roman" w:hAnsi="Times New Roman" w:cs="Times New Roman"/>
          <w:sz w:val="24"/>
          <w:szCs w:val="24"/>
        </w:rPr>
        <w:t>,</w:t>
      </w:r>
    </w:p>
    <w:p w:rsidR="006335AA" w:rsidRPr="006335AA" w:rsidRDefault="006335AA" w:rsidP="004C3BCB">
      <w:pPr>
        <w:numPr>
          <w:ilvl w:val="0"/>
          <w:numId w:val="54"/>
        </w:numPr>
        <w:shd w:val="clear" w:color="auto" w:fill="FFFFFF"/>
        <w:spacing w:after="0"/>
        <w:rPr>
          <w:rFonts w:ascii="Times New Roman" w:hAnsi="Times New Roman" w:cs="Times New Roman"/>
          <w:sz w:val="24"/>
          <w:szCs w:val="24"/>
        </w:rPr>
      </w:pPr>
      <w:r w:rsidRPr="006335AA">
        <w:rPr>
          <w:rFonts w:ascii="Times New Roman" w:hAnsi="Times New Roman" w:cs="Times New Roman"/>
          <w:sz w:val="24"/>
          <w:szCs w:val="24"/>
        </w:rPr>
        <w:t>konkurs plastyczny na najładniejszy stroik bożonarodzeniowy</w:t>
      </w:r>
      <w:r w:rsidR="004D0364">
        <w:rPr>
          <w:rFonts w:ascii="Times New Roman" w:hAnsi="Times New Roman" w:cs="Times New Roman"/>
          <w:sz w:val="24"/>
          <w:szCs w:val="24"/>
        </w:rPr>
        <w:t>.</w:t>
      </w:r>
    </w:p>
    <w:p w:rsidR="006335AA" w:rsidRPr="006335AA" w:rsidRDefault="006335AA"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b/>
          <w:bCs/>
          <w:sz w:val="24"/>
          <w:szCs w:val="24"/>
        </w:rPr>
      </w:pPr>
    </w:p>
    <w:p w:rsidR="00C663F3" w:rsidRDefault="00C663F3" w:rsidP="00C442CC">
      <w:pPr>
        <w:shd w:val="clear" w:color="auto" w:fill="FFFFFF"/>
        <w:spacing w:after="0"/>
        <w:rPr>
          <w:rFonts w:ascii="Times New Roman" w:hAnsi="Times New Roman" w:cs="Times New Roman"/>
          <w:b/>
          <w:bCs/>
          <w:sz w:val="24"/>
          <w:szCs w:val="24"/>
        </w:rPr>
      </w:pPr>
    </w:p>
    <w:p w:rsidR="00C663F3" w:rsidRDefault="00C663F3" w:rsidP="00C442CC">
      <w:pPr>
        <w:shd w:val="clear" w:color="auto" w:fill="FFFFFF"/>
        <w:spacing w:after="0"/>
        <w:rPr>
          <w:rFonts w:ascii="Times New Roman" w:hAnsi="Times New Roman" w:cs="Times New Roman"/>
          <w:b/>
          <w:bCs/>
          <w:sz w:val="24"/>
          <w:szCs w:val="24"/>
        </w:rPr>
      </w:pPr>
    </w:p>
    <w:p w:rsidR="00C663F3" w:rsidRDefault="00C663F3" w:rsidP="00C442CC">
      <w:pPr>
        <w:shd w:val="clear" w:color="auto" w:fill="FFFFFF"/>
        <w:spacing w:after="0"/>
        <w:rPr>
          <w:rFonts w:ascii="Times New Roman" w:hAnsi="Times New Roman" w:cs="Times New Roman"/>
          <w:b/>
          <w:bCs/>
          <w:sz w:val="24"/>
          <w:szCs w:val="24"/>
        </w:rPr>
      </w:pPr>
    </w:p>
    <w:p w:rsidR="00C663F3" w:rsidRDefault="00C663F3" w:rsidP="00C442CC">
      <w:pPr>
        <w:shd w:val="clear" w:color="auto" w:fill="FFFFFF"/>
        <w:spacing w:after="0"/>
        <w:rPr>
          <w:rFonts w:ascii="Times New Roman" w:hAnsi="Times New Roman" w:cs="Times New Roman"/>
          <w:b/>
          <w:bCs/>
          <w:sz w:val="24"/>
          <w:szCs w:val="24"/>
        </w:rPr>
      </w:pPr>
    </w:p>
    <w:p w:rsidR="006335AA" w:rsidRPr="004D0364" w:rsidRDefault="004D0364" w:rsidP="00C442CC">
      <w:pPr>
        <w:shd w:val="clear" w:color="auto" w:fill="FFFFFF"/>
        <w:spacing w:after="0"/>
        <w:rPr>
          <w:rFonts w:ascii="Times New Roman" w:hAnsi="Times New Roman" w:cs="Times New Roman"/>
          <w:b/>
          <w:bCs/>
          <w:sz w:val="24"/>
          <w:szCs w:val="24"/>
        </w:rPr>
      </w:pPr>
      <w:r w:rsidRPr="004D0364">
        <w:rPr>
          <w:rFonts w:ascii="Times New Roman" w:hAnsi="Times New Roman" w:cs="Times New Roman"/>
          <w:b/>
          <w:bCs/>
          <w:sz w:val="24"/>
          <w:szCs w:val="24"/>
        </w:rPr>
        <w:lastRenderedPageBreak/>
        <w:t>S</w:t>
      </w:r>
      <w:r w:rsidR="006335AA" w:rsidRPr="004D0364">
        <w:rPr>
          <w:rFonts w:ascii="Times New Roman" w:hAnsi="Times New Roman" w:cs="Times New Roman"/>
          <w:b/>
          <w:bCs/>
          <w:sz w:val="24"/>
          <w:szCs w:val="24"/>
        </w:rPr>
        <w:t>truktura księgozbioru</w:t>
      </w:r>
    </w:p>
    <w:p w:rsidR="006335AA" w:rsidRPr="006335AA" w:rsidRDefault="006335AA" w:rsidP="00C442CC">
      <w:pPr>
        <w:shd w:val="clear" w:color="auto" w:fill="FFFFFF"/>
        <w:spacing w:after="0"/>
        <w:rPr>
          <w:rFonts w:ascii="Times New Roman" w:hAnsi="Times New Roman" w:cs="Times New Roman"/>
          <w:sz w:val="24"/>
          <w:szCs w:val="24"/>
        </w:rPr>
      </w:pPr>
    </w:p>
    <w:tbl>
      <w:tblPr>
        <w:tblStyle w:val="Zwykatabela2"/>
        <w:tblW w:w="5000" w:type="pct"/>
        <w:tblLook w:val="0000" w:firstRow="0" w:lastRow="0" w:firstColumn="0" w:lastColumn="0" w:noHBand="0" w:noVBand="0"/>
      </w:tblPr>
      <w:tblGrid>
        <w:gridCol w:w="1463"/>
        <w:gridCol w:w="1670"/>
        <w:gridCol w:w="1793"/>
        <w:gridCol w:w="2790"/>
        <w:gridCol w:w="1354"/>
      </w:tblGrid>
      <w:tr w:rsidR="006335AA" w:rsidRPr="006335AA" w:rsidTr="004D03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00" w:type="pct"/>
          </w:tcPr>
          <w:p w:rsidR="006335AA" w:rsidRPr="006335AA" w:rsidRDefault="006335AA" w:rsidP="00C442CC">
            <w:pPr>
              <w:shd w:val="clear" w:color="auto" w:fill="FFFFFF"/>
              <w:rPr>
                <w:rFonts w:ascii="Times New Roman" w:hAnsi="Times New Roman" w:cs="Times New Roman"/>
                <w:bCs/>
                <w:i/>
                <w:iCs/>
                <w:sz w:val="24"/>
                <w:szCs w:val="24"/>
              </w:rPr>
            </w:pPr>
          </w:p>
        </w:tc>
        <w:tc>
          <w:tcPr>
            <w:cnfStyle w:val="000001000000" w:firstRow="0" w:lastRow="0" w:firstColumn="0" w:lastColumn="0" w:oddVBand="0" w:evenVBand="1" w:oddHBand="0" w:evenHBand="0" w:firstRowFirstColumn="0" w:firstRowLastColumn="0" w:lastRowFirstColumn="0" w:lastRowLastColumn="0"/>
            <w:tcW w:w="85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LIT. DLA DOROSŁYCH</w:t>
            </w:r>
          </w:p>
        </w:tc>
        <w:tc>
          <w:tcPr>
            <w:cnfStyle w:val="000010000000" w:firstRow="0" w:lastRow="0" w:firstColumn="0" w:lastColumn="0" w:oddVBand="1" w:evenVBand="0" w:oddHBand="0" w:evenHBand="0" w:firstRowFirstColumn="0" w:firstRowLastColumn="0" w:lastRowFirstColumn="0" w:lastRowLastColumn="0"/>
            <w:tcW w:w="110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LIT. DLA DZIECI I MŁODZIEŻY</w:t>
            </w:r>
          </w:p>
        </w:tc>
        <w:tc>
          <w:tcPr>
            <w:cnfStyle w:val="000001000000" w:firstRow="0" w:lastRow="0" w:firstColumn="0" w:lastColumn="0" w:oddVBand="0" w:evenVBand="1" w:oddHBand="0" w:evenHBand="0" w:firstRowFirstColumn="0" w:firstRowLastColumn="0" w:lastRowFirstColumn="0" w:lastRowLastColumn="0"/>
            <w:tcW w:w="140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LIT. NIEBELETRYSTYCZNA</w:t>
            </w:r>
          </w:p>
        </w:tc>
        <w:tc>
          <w:tcPr>
            <w:cnfStyle w:val="000010000000" w:firstRow="0" w:lastRow="0" w:firstColumn="0" w:lastColumn="0" w:oddVBand="1" w:evenVBand="0" w:oddHBand="0" w:evenHBand="0" w:firstRowFirstColumn="0" w:firstRowLastColumn="0" w:lastRowFirstColumn="0" w:lastRowLastColumn="0"/>
            <w:tcW w:w="800" w:type="pct"/>
          </w:tcPr>
          <w:p w:rsidR="006335AA" w:rsidRPr="004D0364" w:rsidRDefault="006335AA" w:rsidP="00C442CC">
            <w:pPr>
              <w:shd w:val="clear" w:color="auto" w:fill="FFFFFF"/>
              <w:rPr>
                <w:rFonts w:ascii="Times New Roman" w:hAnsi="Times New Roman" w:cs="Times New Roman"/>
                <w:b/>
                <w:bCs/>
                <w:i/>
                <w:iCs/>
                <w:sz w:val="24"/>
                <w:szCs w:val="24"/>
              </w:rPr>
            </w:pPr>
            <w:r w:rsidRPr="004D0364">
              <w:rPr>
                <w:rFonts w:ascii="Times New Roman" w:hAnsi="Times New Roman" w:cs="Times New Roman"/>
                <w:b/>
                <w:bCs/>
                <w:i/>
                <w:iCs/>
                <w:sz w:val="24"/>
                <w:szCs w:val="24"/>
              </w:rPr>
              <w:t>RAZEM</w:t>
            </w:r>
          </w:p>
        </w:tc>
      </w:tr>
      <w:tr w:rsidR="006335AA" w:rsidRPr="006335AA" w:rsidTr="004D0364">
        <w:tc>
          <w:tcPr>
            <w:cnfStyle w:val="000010000000" w:firstRow="0" w:lastRow="0" w:firstColumn="0" w:lastColumn="0" w:oddVBand="1" w:evenVBand="0" w:oddHBand="0" w:evenHBand="0" w:firstRowFirstColumn="0" w:firstRowLastColumn="0" w:lastRowFirstColumn="0" w:lastRowLastColumn="0"/>
            <w:tcW w:w="800" w:type="pct"/>
          </w:tcPr>
          <w:p w:rsidR="006335AA" w:rsidRPr="004D0364" w:rsidRDefault="005463B1" w:rsidP="00C442CC">
            <w:pPr>
              <w:shd w:val="clear" w:color="auto" w:fill="FFFFFF"/>
              <w:rPr>
                <w:rFonts w:ascii="Times New Roman" w:hAnsi="Times New Roman" w:cs="Times New Roman"/>
                <w:b/>
                <w:sz w:val="24"/>
                <w:szCs w:val="24"/>
              </w:rPr>
            </w:pPr>
            <w:r>
              <w:rPr>
                <w:rFonts w:ascii="Times New Roman" w:hAnsi="Times New Roman" w:cs="Times New Roman"/>
                <w:b/>
                <w:sz w:val="24"/>
                <w:szCs w:val="24"/>
              </w:rPr>
              <w:t>Stan na 31.12.2017</w:t>
            </w:r>
            <w:r w:rsidR="006335AA" w:rsidRPr="004D0364">
              <w:rPr>
                <w:rFonts w:ascii="Times New Roman" w:hAnsi="Times New Roman" w:cs="Times New Roman"/>
                <w:b/>
                <w:sz w:val="24"/>
                <w:szCs w:val="24"/>
              </w:rPr>
              <w:t>r.</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7331</w:t>
            </w:r>
          </w:p>
        </w:tc>
        <w:tc>
          <w:tcPr>
            <w:cnfStyle w:val="000010000000" w:firstRow="0" w:lastRow="0" w:firstColumn="0" w:lastColumn="0" w:oddVBand="1" w:evenVBand="0" w:oddHBand="0" w:evenHBand="0" w:firstRowFirstColumn="0" w:firstRowLastColumn="0" w:lastRowFirstColumn="0" w:lastRowLastColumn="0"/>
            <w:tcW w:w="11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3861</w:t>
            </w:r>
          </w:p>
        </w:tc>
        <w:tc>
          <w:tcPr>
            <w:cnfStyle w:val="000001000000" w:firstRow="0" w:lastRow="0" w:firstColumn="0" w:lastColumn="0" w:oddVBand="0" w:evenVBand="1" w:oddHBand="0" w:evenHBand="0" w:firstRowFirstColumn="0" w:firstRowLastColumn="0" w:lastRowFirstColumn="0" w:lastRowLastColumn="0"/>
            <w:tcW w:w="14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4583</w:t>
            </w:r>
          </w:p>
        </w:tc>
        <w:tc>
          <w:tcPr>
            <w:cnfStyle w:val="000010000000" w:firstRow="0" w:lastRow="0" w:firstColumn="0" w:lastColumn="0" w:oddVBand="1" w:evenVBand="0" w:oddHBand="0" w:evenHBand="0" w:firstRowFirstColumn="0" w:firstRowLastColumn="0" w:lastRowFirstColumn="0" w:lastRowLastColumn="0"/>
            <w:tcW w:w="8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15775</w:t>
            </w:r>
          </w:p>
        </w:tc>
      </w:tr>
      <w:tr w:rsidR="006335AA" w:rsidRPr="006335AA" w:rsidTr="004D03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00" w:type="pct"/>
          </w:tcPr>
          <w:p w:rsidR="006335AA" w:rsidRDefault="005463B1" w:rsidP="00C442CC">
            <w:pPr>
              <w:shd w:val="clear" w:color="auto" w:fill="FFFFFF"/>
              <w:rPr>
                <w:rFonts w:ascii="Times New Roman" w:hAnsi="Times New Roman" w:cs="Times New Roman"/>
                <w:b/>
                <w:sz w:val="24"/>
                <w:szCs w:val="24"/>
              </w:rPr>
            </w:pPr>
            <w:r>
              <w:rPr>
                <w:rFonts w:ascii="Times New Roman" w:hAnsi="Times New Roman" w:cs="Times New Roman"/>
                <w:b/>
                <w:sz w:val="24"/>
                <w:szCs w:val="24"/>
              </w:rPr>
              <w:t>Przybyło w 2018</w:t>
            </w:r>
            <w:r w:rsidR="006335AA" w:rsidRPr="004D0364">
              <w:rPr>
                <w:rFonts w:ascii="Times New Roman" w:hAnsi="Times New Roman" w:cs="Times New Roman"/>
                <w:b/>
                <w:sz w:val="24"/>
                <w:szCs w:val="24"/>
              </w:rPr>
              <w:t>r.</w:t>
            </w:r>
          </w:p>
          <w:p w:rsidR="005463B1" w:rsidRPr="004D0364" w:rsidRDefault="005463B1" w:rsidP="00C442CC">
            <w:pPr>
              <w:shd w:val="clear" w:color="auto" w:fill="FFFFFF"/>
              <w:rPr>
                <w:rFonts w:ascii="Times New Roman" w:hAnsi="Times New Roman" w:cs="Times New Roman"/>
                <w:b/>
                <w:sz w:val="24"/>
                <w:szCs w:val="24"/>
              </w:rPr>
            </w:pPr>
            <w:r>
              <w:rPr>
                <w:rFonts w:ascii="Times New Roman" w:hAnsi="Times New Roman" w:cs="Times New Roman"/>
                <w:b/>
                <w:sz w:val="24"/>
                <w:szCs w:val="24"/>
              </w:rPr>
              <w:t>(Zakup)</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377</w:t>
            </w:r>
          </w:p>
        </w:tc>
        <w:tc>
          <w:tcPr>
            <w:cnfStyle w:val="000010000000" w:firstRow="0" w:lastRow="0" w:firstColumn="0" w:lastColumn="0" w:oddVBand="1" w:evenVBand="0" w:oddHBand="0" w:evenHBand="0" w:firstRowFirstColumn="0" w:firstRowLastColumn="0" w:lastRowFirstColumn="0" w:lastRowLastColumn="0"/>
            <w:tcW w:w="110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76</w:t>
            </w:r>
          </w:p>
        </w:tc>
        <w:tc>
          <w:tcPr>
            <w:cnfStyle w:val="000001000000" w:firstRow="0" w:lastRow="0" w:firstColumn="0" w:lastColumn="0" w:oddVBand="0" w:evenVBand="1" w:oddHBand="0" w:evenHBand="0" w:firstRowFirstColumn="0" w:firstRowLastColumn="0" w:lastRowFirstColumn="0" w:lastRowLastColumn="0"/>
            <w:tcW w:w="140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60</w:t>
            </w:r>
          </w:p>
        </w:tc>
        <w:tc>
          <w:tcPr>
            <w:cnfStyle w:val="000010000000" w:firstRow="0" w:lastRow="0" w:firstColumn="0" w:lastColumn="0" w:oddVBand="1" w:evenVBand="0" w:oddHBand="0" w:evenHBand="0" w:firstRowFirstColumn="0" w:firstRowLastColumn="0" w:lastRowFirstColumn="0" w:lastRowLastColumn="0"/>
            <w:tcW w:w="8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513</w:t>
            </w:r>
          </w:p>
        </w:tc>
      </w:tr>
      <w:tr w:rsidR="006335AA" w:rsidRPr="006335AA" w:rsidTr="004D0364">
        <w:tc>
          <w:tcPr>
            <w:cnfStyle w:val="000010000000" w:firstRow="0" w:lastRow="0" w:firstColumn="0" w:lastColumn="0" w:oddVBand="1" w:evenVBand="0" w:oddHBand="0" w:evenHBand="0" w:firstRowFirstColumn="0" w:firstRowLastColumn="0" w:lastRowFirstColumn="0" w:lastRowLastColumn="0"/>
            <w:tcW w:w="800" w:type="pct"/>
          </w:tcPr>
          <w:p w:rsidR="006335AA" w:rsidRPr="004D0364" w:rsidRDefault="005463B1" w:rsidP="00C442CC">
            <w:pPr>
              <w:shd w:val="clear" w:color="auto" w:fill="FFFFFF"/>
              <w:rPr>
                <w:rFonts w:ascii="Times New Roman" w:hAnsi="Times New Roman" w:cs="Times New Roman"/>
                <w:b/>
                <w:sz w:val="24"/>
                <w:szCs w:val="24"/>
              </w:rPr>
            </w:pPr>
            <w:r>
              <w:rPr>
                <w:rFonts w:ascii="Times New Roman" w:hAnsi="Times New Roman" w:cs="Times New Roman"/>
                <w:b/>
                <w:sz w:val="24"/>
                <w:szCs w:val="24"/>
              </w:rPr>
              <w:t>Ubyło w 2018</w:t>
            </w:r>
            <w:r w:rsidR="006335AA" w:rsidRPr="004D0364">
              <w:rPr>
                <w:rFonts w:ascii="Times New Roman" w:hAnsi="Times New Roman" w:cs="Times New Roman"/>
                <w:b/>
                <w:sz w:val="24"/>
                <w:szCs w:val="24"/>
              </w:rPr>
              <w:t>r.</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53</w:t>
            </w:r>
          </w:p>
        </w:tc>
        <w:tc>
          <w:tcPr>
            <w:cnfStyle w:val="000010000000" w:firstRow="0" w:lastRow="0" w:firstColumn="0" w:lastColumn="0" w:oddVBand="1" w:evenVBand="0" w:oddHBand="0" w:evenHBand="0" w:firstRowFirstColumn="0" w:firstRowLastColumn="0" w:lastRowFirstColumn="0" w:lastRowLastColumn="0"/>
            <w:tcW w:w="110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16</w:t>
            </w:r>
          </w:p>
        </w:tc>
        <w:tc>
          <w:tcPr>
            <w:cnfStyle w:val="000001000000" w:firstRow="0" w:lastRow="0" w:firstColumn="0" w:lastColumn="0" w:oddVBand="0" w:evenVBand="1" w:oddHBand="0" w:evenHBand="0" w:firstRowFirstColumn="0" w:firstRowLastColumn="0" w:lastRowFirstColumn="0" w:lastRowLastColumn="0"/>
            <w:tcW w:w="140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31</w:t>
            </w:r>
          </w:p>
        </w:tc>
        <w:tc>
          <w:tcPr>
            <w:cnfStyle w:val="000010000000" w:firstRow="0" w:lastRow="0" w:firstColumn="0" w:lastColumn="0" w:oddVBand="1" w:evenVBand="0" w:oddHBand="0" w:evenHBand="0" w:firstRowFirstColumn="0" w:firstRowLastColumn="0" w:lastRowFirstColumn="0" w:lastRowLastColumn="0"/>
            <w:tcW w:w="8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100</w:t>
            </w:r>
          </w:p>
        </w:tc>
      </w:tr>
      <w:tr w:rsidR="006335AA" w:rsidRPr="006335AA" w:rsidTr="004D03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00" w:type="pct"/>
          </w:tcPr>
          <w:p w:rsidR="006335AA" w:rsidRPr="004D0364" w:rsidRDefault="005463B1" w:rsidP="00C442CC">
            <w:pPr>
              <w:shd w:val="clear" w:color="auto" w:fill="FFFFFF"/>
              <w:rPr>
                <w:rFonts w:ascii="Times New Roman" w:hAnsi="Times New Roman" w:cs="Times New Roman"/>
                <w:b/>
                <w:sz w:val="24"/>
                <w:szCs w:val="24"/>
              </w:rPr>
            </w:pPr>
            <w:r>
              <w:rPr>
                <w:rFonts w:ascii="Times New Roman" w:hAnsi="Times New Roman" w:cs="Times New Roman"/>
                <w:b/>
                <w:sz w:val="24"/>
                <w:szCs w:val="24"/>
              </w:rPr>
              <w:t>Stan na 31. 12. 2018</w:t>
            </w:r>
            <w:r w:rsidR="006335AA" w:rsidRPr="004D0364">
              <w:rPr>
                <w:rFonts w:ascii="Times New Roman" w:hAnsi="Times New Roman" w:cs="Times New Roman"/>
                <w:b/>
                <w:sz w:val="24"/>
                <w:szCs w:val="24"/>
              </w:rPr>
              <w:t>r.</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7655</w:t>
            </w:r>
          </w:p>
        </w:tc>
        <w:tc>
          <w:tcPr>
            <w:cnfStyle w:val="000010000000" w:firstRow="0" w:lastRow="0" w:firstColumn="0" w:lastColumn="0" w:oddVBand="1" w:evenVBand="0" w:oddHBand="0" w:evenHBand="0" w:firstRowFirstColumn="0" w:firstRowLastColumn="0" w:lastRowFirstColumn="0" w:lastRowLastColumn="0"/>
            <w:tcW w:w="110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3921</w:t>
            </w:r>
          </w:p>
        </w:tc>
        <w:tc>
          <w:tcPr>
            <w:cnfStyle w:val="000001000000" w:firstRow="0" w:lastRow="0" w:firstColumn="0" w:lastColumn="0" w:oddVBand="0" w:evenVBand="1" w:oddHBand="0" w:evenHBand="0" w:firstRowFirstColumn="0" w:firstRowLastColumn="0" w:lastRowFirstColumn="0" w:lastRowLastColumn="0"/>
            <w:tcW w:w="1400" w:type="pct"/>
          </w:tcPr>
          <w:p w:rsidR="006335AA" w:rsidRPr="006335AA" w:rsidRDefault="005463B1" w:rsidP="00C442CC">
            <w:pPr>
              <w:shd w:val="clear" w:color="auto" w:fill="FFFFFF"/>
              <w:rPr>
                <w:rFonts w:ascii="Times New Roman" w:hAnsi="Times New Roman" w:cs="Times New Roman"/>
                <w:sz w:val="24"/>
                <w:szCs w:val="24"/>
              </w:rPr>
            </w:pPr>
            <w:r>
              <w:rPr>
                <w:rFonts w:ascii="Times New Roman" w:hAnsi="Times New Roman" w:cs="Times New Roman"/>
                <w:sz w:val="24"/>
                <w:szCs w:val="24"/>
              </w:rPr>
              <w:t>4612</w:t>
            </w:r>
          </w:p>
        </w:tc>
        <w:tc>
          <w:tcPr>
            <w:cnfStyle w:val="000010000000" w:firstRow="0" w:lastRow="0" w:firstColumn="0" w:lastColumn="0" w:oddVBand="1" w:evenVBand="0" w:oddHBand="0" w:evenHBand="0" w:firstRowFirstColumn="0" w:firstRowLastColumn="0" w:lastRowFirstColumn="0" w:lastRowLastColumn="0"/>
            <w:tcW w:w="8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16188</w:t>
            </w:r>
          </w:p>
        </w:tc>
      </w:tr>
      <w:tr w:rsidR="006335AA" w:rsidRPr="006335AA" w:rsidTr="004D0364">
        <w:tc>
          <w:tcPr>
            <w:cnfStyle w:val="000010000000" w:firstRow="0" w:lastRow="0" w:firstColumn="0" w:lastColumn="0" w:oddVBand="1" w:evenVBand="0" w:oddHBand="0" w:evenHBand="0" w:firstRowFirstColumn="0" w:firstRowLastColumn="0" w:lastRowFirstColumn="0" w:lastRowLastColumn="0"/>
            <w:tcW w:w="800" w:type="pct"/>
          </w:tcPr>
          <w:p w:rsidR="006335AA" w:rsidRPr="004D0364" w:rsidRDefault="006335AA" w:rsidP="00C442CC">
            <w:pPr>
              <w:shd w:val="clear" w:color="auto" w:fill="FFFFFF"/>
              <w:rPr>
                <w:rFonts w:ascii="Times New Roman" w:hAnsi="Times New Roman" w:cs="Times New Roman"/>
                <w:b/>
                <w:sz w:val="24"/>
                <w:szCs w:val="24"/>
              </w:rPr>
            </w:pPr>
            <w:r w:rsidRPr="004D0364">
              <w:rPr>
                <w:rFonts w:ascii="Times New Roman" w:hAnsi="Times New Roman" w:cs="Times New Roman"/>
                <w:b/>
                <w:sz w:val="24"/>
                <w:szCs w:val="24"/>
              </w:rPr>
              <w:t>Książka mówiona</w:t>
            </w:r>
          </w:p>
        </w:tc>
        <w:tc>
          <w:tcPr>
            <w:cnfStyle w:val="000001000000" w:firstRow="0" w:lastRow="0" w:firstColumn="0" w:lastColumn="0" w:oddVBand="0" w:evenVBand="1" w:oddHBand="0" w:evenHBand="0" w:firstRowFirstColumn="0" w:firstRowLastColumn="0" w:lastRowFirstColumn="0" w:lastRowLastColumn="0"/>
            <w:tcW w:w="85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11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1</w:t>
            </w:r>
          </w:p>
        </w:tc>
        <w:tc>
          <w:tcPr>
            <w:cnfStyle w:val="000001000000" w:firstRow="0" w:lastRow="0" w:firstColumn="0" w:lastColumn="0" w:oddVBand="0" w:evenVBand="1" w:oddHBand="0" w:evenHBand="0" w:firstRowFirstColumn="0" w:firstRowLastColumn="0" w:lastRowFirstColumn="0" w:lastRowLastColumn="0"/>
            <w:tcW w:w="14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00" w:type="pct"/>
          </w:tcPr>
          <w:p w:rsidR="006335AA" w:rsidRPr="006335AA" w:rsidRDefault="006335AA" w:rsidP="00C442CC">
            <w:pPr>
              <w:shd w:val="clear" w:color="auto" w:fill="FFFFFF"/>
              <w:rPr>
                <w:rFonts w:ascii="Times New Roman" w:hAnsi="Times New Roman" w:cs="Times New Roman"/>
                <w:sz w:val="24"/>
                <w:szCs w:val="24"/>
              </w:rPr>
            </w:pPr>
            <w:r w:rsidRPr="006335AA">
              <w:rPr>
                <w:rFonts w:ascii="Times New Roman" w:hAnsi="Times New Roman" w:cs="Times New Roman"/>
                <w:sz w:val="24"/>
                <w:szCs w:val="24"/>
              </w:rPr>
              <w:t>5</w:t>
            </w:r>
          </w:p>
        </w:tc>
      </w:tr>
    </w:tbl>
    <w:p w:rsidR="006335AA" w:rsidRDefault="006335AA" w:rsidP="00C442CC">
      <w:pPr>
        <w:shd w:val="clear" w:color="auto" w:fill="FFFFFF"/>
        <w:spacing w:after="0"/>
        <w:rPr>
          <w:rFonts w:ascii="Times New Roman" w:hAnsi="Times New Roman" w:cs="Times New Roman"/>
          <w:sz w:val="24"/>
          <w:szCs w:val="24"/>
        </w:rPr>
      </w:pPr>
    </w:p>
    <w:p w:rsidR="00C24871" w:rsidRDefault="00C24871"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Działalność kulturalna jest prowadzona</w:t>
      </w:r>
      <w:r w:rsidR="00077860">
        <w:rPr>
          <w:rFonts w:ascii="Times New Roman" w:hAnsi="Times New Roman" w:cs="Times New Roman"/>
          <w:sz w:val="24"/>
          <w:szCs w:val="24"/>
        </w:rPr>
        <w:t xml:space="preserve"> również przez:</w:t>
      </w:r>
    </w:p>
    <w:p w:rsidR="00077860" w:rsidRDefault="00077860" w:rsidP="004C3BCB">
      <w:pPr>
        <w:pStyle w:val="Akapitzlist"/>
        <w:numPr>
          <w:ilvl w:val="0"/>
          <w:numId w:val="7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placówki oświatowe,</w:t>
      </w:r>
    </w:p>
    <w:p w:rsidR="00077860" w:rsidRDefault="00077860" w:rsidP="004C3BCB">
      <w:pPr>
        <w:pStyle w:val="Akapitzlist"/>
        <w:numPr>
          <w:ilvl w:val="0"/>
          <w:numId w:val="7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świetlicę działającą przy Lokalnym Centrum Kompetencji,</w:t>
      </w:r>
    </w:p>
    <w:p w:rsidR="00077860" w:rsidRDefault="00077860" w:rsidP="004C3BCB">
      <w:pPr>
        <w:pStyle w:val="Akapitzlist"/>
        <w:numPr>
          <w:ilvl w:val="0"/>
          <w:numId w:val="7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Młodzieżową Orkiestrę Dętą,</w:t>
      </w:r>
    </w:p>
    <w:p w:rsidR="00077860" w:rsidRDefault="00077860" w:rsidP="004C3BCB">
      <w:pPr>
        <w:pStyle w:val="Akapitzlist"/>
        <w:numPr>
          <w:ilvl w:val="0"/>
          <w:numId w:val="7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Stowarzyszenie Emerytów i Rencistów.</w:t>
      </w:r>
    </w:p>
    <w:p w:rsidR="00077860" w:rsidRDefault="00077860" w:rsidP="00077860">
      <w:pPr>
        <w:shd w:val="clear" w:color="auto" w:fill="FFFFFF"/>
        <w:spacing w:after="0"/>
        <w:rPr>
          <w:rFonts w:ascii="Times New Roman" w:hAnsi="Times New Roman" w:cs="Times New Roman"/>
          <w:sz w:val="24"/>
          <w:szCs w:val="24"/>
        </w:rPr>
      </w:pPr>
    </w:p>
    <w:p w:rsidR="00077860" w:rsidRDefault="00077860" w:rsidP="0007786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Gmina Miastków Kościelny posiada również cenne zabytki kultury materialnej m.in.:</w:t>
      </w:r>
    </w:p>
    <w:p w:rsidR="00077860" w:rsidRDefault="00077860" w:rsidP="004C3BCB">
      <w:pPr>
        <w:pStyle w:val="Akapitzlist"/>
        <w:numPr>
          <w:ilvl w:val="0"/>
          <w:numId w:val="72"/>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Kościół pw. Nawiedzenia Najświętszej Maryi Panny w Miastkowie Kościelnym,</w:t>
      </w:r>
    </w:p>
    <w:p w:rsidR="00077860" w:rsidRDefault="00077860" w:rsidP="004C3BCB">
      <w:pPr>
        <w:pStyle w:val="Akapitzlist"/>
        <w:numPr>
          <w:ilvl w:val="0"/>
          <w:numId w:val="72"/>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Kościół pw. Św. Anny w Zwoli,</w:t>
      </w:r>
    </w:p>
    <w:p w:rsidR="00077860" w:rsidRDefault="00077860" w:rsidP="004C3BCB">
      <w:pPr>
        <w:pStyle w:val="Akapitzlist"/>
        <w:numPr>
          <w:ilvl w:val="0"/>
          <w:numId w:val="72"/>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Zespół pałacowo-parkowy ,,</w:t>
      </w:r>
      <w:proofErr w:type="spellStart"/>
      <w:r>
        <w:rPr>
          <w:rFonts w:ascii="Times New Roman" w:hAnsi="Times New Roman" w:cs="Times New Roman"/>
          <w:sz w:val="24"/>
          <w:szCs w:val="24"/>
        </w:rPr>
        <w:t>Nogalin</w:t>
      </w:r>
      <w:proofErr w:type="spellEnd"/>
      <w:r>
        <w:rPr>
          <w:rFonts w:ascii="Times New Roman" w:hAnsi="Times New Roman" w:cs="Times New Roman"/>
          <w:sz w:val="24"/>
          <w:szCs w:val="24"/>
        </w:rPr>
        <w:t>” w Miastkowie Kościelnym.</w:t>
      </w:r>
    </w:p>
    <w:p w:rsidR="00077860" w:rsidRDefault="00077860" w:rsidP="00077860">
      <w:pPr>
        <w:shd w:val="clear" w:color="auto" w:fill="FFFFFF"/>
        <w:spacing w:after="0"/>
        <w:rPr>
          <w:rFonts w:ascii="Times New Roman" w:hAnsi="Times New Roman" w:cs="Times New Roman"/>
          <w:sz w:val="24"/>
          <w:szCs w:val="24"/>
        </w:rPr>
      </w:pPr>
    </w:p>
    <w:p w:rsidR="00077860" w:rsidRPr="00077860" w:rsidRDefault="00077860" w:rsidP="0007786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Gmina posiada Gminną Ewidencję Zabytków w której jest zapisanych kilkadziesiąt obiektów kultury materialnej takich jak drewniane domy lub przydrożne kapliczki i krzyże. Występują również liczne stanowiska archeologiczne stanowiące ślad dawnego osadnictwa na terenie gminy. Na cmentarzu parafialnym znajdują się nagrobki wpisane do Rejestru Zabytków Województwa Mazowieckiego.</w:t>
      </w:r>
    </w:p>
    <w:p w:rsidR="00C663F3" w:rsidRDefault="00C663F3" w:rsidP="00C442CC">
      <w:pPr>
        <w:shd w:val="clear" w:color="auto" w:fill="FFFFFF"/>
        <w:spacing w:after="0"/>
        <w:rPr>
          <w:rFonts w:ascii="Times New Roman" w:hAnsi="Times New Roman" w:cs="Times New Roman"/>
          <w:sz w:val="28"/>
          <w:szCs w:val="28"/>
          <w:u w:val="single"/>
        </w:rPr>
      </w:pPr>
      <w:r>
        <w:rPr>
          <w:rFonts w:ascii="Times New Roman" w:hAnsi="Times New Roman" w:cs="Times New Roman"/>
          <w:sz w:val="28"/>
          <w:szCs w:val="28"/>
          <w:u w:val="single"/>
        </w:rPr>
        <w:br w:type="page"/>
      </w:r>
    </w:p>
    <w:p w:rsidR="00C24871" w:rsidRPr="00C663F3" w:rsidRDefault="00C24871" w:rsidP="00C442CC">
      <w:pPr>
        <w:shd w:val="clear" w:color="auto" w:fill="FFFFFF"/>
        <w:spacing w:after="0"/>
        <w:rPr>
          <w:rFonts w:ascii="Times New Roman" w:hAnsi="Times New Roman" w:cs="Times New Roman"/>
          <w:color w:val="0070C0"/>
          <w:sz w:val="28"/>
          <w:szCs w:val="28"/>
          <w:u w:val="single"/>
        </w:rPr>
      </w:pPr>
    </w:p>
    <w:p w:rsidR="008B54A9" w:rsidRPr="00C663F3" w:rsidRDefault="008B54A9" w:rsidP="00C442CC">
      <w:pPr>
        <w:pStyle w:val="Akapitzlist"/>
        <w:numPr>
          <w:ilvl w:val="0"/>
          <w:numId w:val="53"/>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zdrowia</w:t>
      </w:r>
    </w:p>
    <w:p w:rsidR="008B54A9" w:rsidRDefault="008B54A9" w:rsidP="00C442CC">
      <w:pPr>
        <w:shd w:val="clear" w:color="auto" w:fill="FFFFFF"/>
        <w:spacing w:after="0"/>
        <w:rPr>
          <w:rFonts w:ascii="Times New Roman" w:hAnsi="Times New Roman" w:cs="Times New Roman"/>
          <w:b/>
          <w:sz w:val="24"/>
          <w:szCs w:val="24"/>
        </w:rPr>
      </w:pPr>
    </w:p>
    <w:p w:rsidR="008B54A9" w:rsidRPr="00077860" w:rsidRDefault="00077860" w:rsidP="00C442CC">
      <w:pPr>
        <w:shd w:val="clear" w:color="auto" w:fill="FFFFFF"/>
        <w:spacing w:after="0"/>
        <w:rPr>
          <w:rFonts w:ascii="Times New Roman" w:hAnsi="Times New Roman" w:cs="Times New Roman"/>
          <w:b/>
          <w:sz w:val="24"/>
          <w:szCs w:val="24"/>
        </w:rPr>
      </w:pPr>
      <w:r w:rsidRPr="00077860">
        <w:rPr>
          <w:rFonts w:ascii="Times New Roman" w:hAnsi="Times New Roman" w:cs="Times New Roman"/>
          <w:b/>
          <w:sz w:val="24"/>
          <w:szCs w:val="24"/>
        </w:rPr>
        <w:t>Działalność SP ZOZ w 2018 r.</w:t>
      </w:r>
    </w:p>
    <w:p w:rsidR="008B54A9" w:rsidRDefault="008B54A9"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Ogółem przyjętych pacjentów </w:t>
      </w:r>
      <w:r>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15797</w:t>
      </w:r>
    </w:p>
    <w:p w:rsidR="008B54A9" w:rsidRDefault="008B54A9"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Badania profilaktyczne </w:t>
      </w:r>
      <w:r>
        <w:rPr>
          <w:rFonts w:ascii="Times New Roman" w:hAnsi="Times New Roman" w:cs="Times New Roman"/>
          <w:sz w:val="24"/>
          <w:szCs w:val="24"/>
        </w:rPr>
        <w:tab/>
      </w:r>
      <w:r>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498</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Dzieci zdrowe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515</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Dzieci chore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2321</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Wizyty domowe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141</w:t>
      </w:r>
    </w:p>
    <w:p w:rsidR="008B54A9" w:rsidRPr="00077860" w:rsidRDefault="008B54A9" w:rsidP="00C442CC">
      <w:pPr>
        <w:shd w:val="clear" w:color="auto" w:fill="FFFFFF"/>
        <w:spacing w:after="0"/>
        <w:rPr>
          <w:rFonts w:ascii="Times New Roman" w:hAnsi="Times New Roman" w:cs="Times New Roman"/>
          <w:b/>
          <w:sz w:val="24"/>
          <w:szCs w:val="24"/>
        </w:rPr>
      </w:pPr>
      <w:proofErr w:type="spellStart"/>
      <w:r>
        <w:rPr>
          <w:rFonts w:ascii="Times New Roman" w:hAnsi="Times New Roman" w:cs="Times New Roman"/>
          <w:sz w:val="24"/>
          <w:szCs w:val="24"/>
        </w:rPr>
        <w:t>Patronaże</w:t>
      </w:r>
      <w:proofErr w:type="spellEnd"/>
      <w:r>
        <w:rPr>
          <w:rFonts w:ascii="Times New Roman" w:hAnsi="Times New Roman" w:cs="Times New Roman"/>
          <w:sz w:val="24"/>
          <w:szCs w:val="24"/>
        </w:rPr>
        <w:t xml:space="preserve"> lekarskie i pielęgniarskie  </w:t>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127</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Bilanse zdrowia 2 i 4 latka </w:t>
      </w:r>
      <w:r>
        <w:rPr>
          <w:rFonts w:ascii="Times New Roman" w:hAnsi="Times New Roman" w:cs="Times New Roman"/>
          <w:sz w:val="24"/>
          <w:szCs w:val="24"/>
        </w:rPr>
        <w:tab/>
      </w:r>
      <w:r>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077860">
        <w:rPr>
          <w:rFonts w:ascii="Times New Roman" w:hAnsi="Times New Roman" w:cs="Times New Roman"/>
          <w:sz w:val="24"/>
          <w:szCs w:val="24"/>
        </w:rPr>
        <w:tab/>
      </w:r>
      <w:r w:rsidRPr="00077860">
        <w:rPr>
          <w:rFonts w:ascii="Times New Roman" w:hAnsi="Times New Roman" w:cs="Times New Roman"/>
          <w:b/>
          <w:sz w:val="24"/>
          <w:szCs w:val="24"/>
        </w:rPr>
        <w:t>20</w:t>
      </w:r>
    </w:p>
    <w:p w:rsidR="008B54A9" w:rsidRPr="00077860" w:rsidRDefault="008B54A9" w:rsidP="00C442CC">
      <w:pPr>
        <w:shd w:val="clear" w:color="auto" w:fill="FFFFFF"/>
        <w:spacing w:after="0"/>
        <w:rPr>
          <w:rFonts w:ascii="Times New Roman" w:hAnsi="Times New Roman" w:cs="Times New Roman"/>
          <w:b/>
          <w:sz w:val="24"/>
          <w:szCs w:val="24"/>
        </w:rPr>
      </w:pPr>
    </w:p>
    <w:p w:rsidR="006335AA" w:rsidRPr="00077860" w:rsidRDefault="00077860" w:rsidP="00C442CC">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t>Gabinet zabiegowy</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Ogółem wykonanych zabiegów </w:t>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Pr="00077860">
        <w:rPr>
          <w:rFonts w:ascii="Times New Roman" w:hAnsi="Times New Roman" w:cs="Times New Roman"/>
          <w:b/>
          <w:sz w:val="24"/>
          <w:szCs w:val="24"/>
        </w:rPr>
        <w:t>5840</w:t>
      </w:r>
    </w:p>
    <w:p w:rsidR="008B54A9" w:rsidRDefault="008B54A9" w:rsidP="00C442CC">
      <w:pPr>
        <w:shd w:val="clear" w:color="auto" w:fill="FFFFFF"/>
        <w:spacing w:after="0"/>
        <w:rPr>
          <w:rFonts w:ascii="Times New Roman" w:hAnsi="Times New Roman" w:cs="Times New Roman"/>
          <w:sz w:val="24"/>
          <w:szCs w:val="24"/>
        </w:rPr>
      </w:pPr>
      <w:proofErr w:type="spellStart"/>
      <w:r>
        <w:rPr>
          <w:rFonts w:ascii="Times New Roman" w:hAnsi="Times New Roman" w:cs="Times New Roman"/>
          <w:sz w:val="24"/>
          <w:szCs w:val="24"/>
        </w:rPr>
        <w:t>Injekcje</w:t>
      </w:r>
      <w:proofErr w:type="spellEnd"/>
      <w:r>
        <w:rPr>
          <w:rFonts w:ascii="Times New Roman" w:hAnsi="Times New Roman" w:cs="Times New Roman"/>
          <w:sz w:val="24"/>
          <w:szCs w:val="24"/>
        </w:rPr>
        <w:t xml:space="preserve"> </w:t>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Pr="00077860">
        <w:rPr>
          <w:rFonts w:ascii="Times New Roman" w:hAnsi="Times New Roman" w:cs="Times New Roman"/>
          <w:b/>
          <w:sz w:val="24"/>
          <w:szCs w:val="24"/>
        </w:rPr>
        <w:t>1196</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Opatrunki </w:t>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Pr="00077860">
        <w:rPr>
          <w:rFonts w:ascii="Times New Roman" w:hAnsi="Times New Roman" w:cs="Times New Roman"/>
          <w:b/>
          <w:sz w:val="24"/>
          <w:szCs w:val="24"/>
        </w:rPr>
        <w:t>207</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Pomiar ciśnienia </w:t>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Pr="00077860">
        <w:rPr>
          <w:rFonts w:ascii="Times New Roman" w:hAnsi="Times New Roman" w:cs="Times New Roman"/>
          <w:b/>
          <w:sz w:val="24"/>
          <w:szCs w:val="24"/>
        </w:rPr>
        <w:t>1495</w:t>
      </w:r>
    </w:p>
    <w:p w:rsidR="008B54A9" w:rsidRPr="00077860" w:rsidRDefault="008B54A9"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Pomiar cukru </w:t>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00DE5486">
        <w:rPr>
          <w:rFonts w:ascii="Times New Roman" w:hAnsi="Times New Roman" w:cs="Times New Roman"/>
          <w:sz w:val="24"/>
          <w:szCs w:val="24"/>
        </w:rPr>
        <w:tab/>
      </w:r>
      <w:r w:rsidRPr="00077860">
        <w:rPr>
          <w:rFonts w:ascii="Times New Roman" w:hAnsi="Times New Roman" w:cs="Times New Roman"/>
          <w:b/>
          <w:sz w:val="24"/>
          <w:szCs w:val="24"/>
        </w:rPr>
        <w:t>189</w:t>
      </w:r>
    </w:p>
    <w:p w:rsidR="008B54A9" w:rsidRPr="00077860" w:rsidRDefault="00DE5486"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Badanie EKG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7860">
        <w:rPr>
          <w:rFonts w:ascii="Times New Roman" w:hAnsi="Times New Roman" w:cs="Times New Roman"/>
          <w:b/>
          <w:sz w:val="24"/>
          <w:szCs w:val="24"/>
        </w:rPr>
        <w:t>131</w:t>
      </w:r>
    </w:p>
    <w:p w:rsidR="00DE5486" w:rsidRPr="00077860" w:rsidRDefault="00DE5486"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Pobieranie krwi do badań laboratoryjnych 4x w tygodniu </w:t>
      </w:r>
      <w:r>
        <w:rPr>
          <w:rFonts w:ascii="Times New Roman" w:hAnsi="Times New Roman" w:cs="Times New Roman"/>
          <w:sz w:val="24"/>
          <w:szCs w:val="24"/>
        </w:rPr>
        <w:tab/>
      </w:r>
      <w:r w:rsidRPr="00077860">
        <w:rPr>
          <w:rFonts w:ascii="Times New Roman" w:hAnsi="Times New Roman" w:cs="Times New Roman"/>
          <w:b/>
          <w:sz w:val="24"/>
          <w:szCs w:val="24"/>
        </w:rPr>
        <w:t>2242</w:t>
      </w:r>
    </w:p>
    <w:p w:rsidR="00DE5486" w:rsidRPr="00077860" w:rsidRDefault="00DE5486" w:rsidP="00C442CC">
      <w:pPr>
        <w:shd w:val="clear" w:color="auto" w:fill="FFFFFF"/>
        <w:spacing w:after="0"/>
        <w:rPr>
          <w:rFonts w:ascii="Times New Roman" w:hAnsi="Times New Roman" w:cs="Times New Roman"/>
          <w:b/>
          <w:sz w:val="24"/>
          <w:szCs w:val="24"/>
        </w:rPr>
      </w:pPr>
      <w:r>
        <w:rPr>
          <w:rFonts w:ascii="Times New Roman" w:hAnsi="Times New Roman" w:cs="Times New Roman"/>
          <w:sz w:val="24"/>
          <w:szCs w:val="24"/>
        </w:rPr>
        <w:t xml:space="preserve">Szczepienia dzieci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7860">
        <w:rPr>
          <w:rFonts w:ascii="Times New Roman" w:hAnsi="Times New Roman" w:cs="Times New Roman"/>
          <w:b/>
          <w:sz w:val="24"/>
          <w:szCs w:val="24"/>
        </w:rPr>
        <w:t>344</w:t>
      </w:r>
    </w:p>
    <w:p w:rsidR="00DE5486" w:rsidRDefault="00DE5486" w:rsidP="00C442CC">
      <w:pPr>
        <w:shd w:val="clear" w:color="auto" w:fill="FFFFFF"/>
        <w:spacing w:after="0"/>
        <w:rPr>
          <w:rFonts w:ascii="Times New Roman" w:hAnsi="Times New Roman" w:cs="Times New Roman"/>
          <w:sz w:val="24"/>
          <w:szCs w:val="24"/>
        </w:rPr>
      </w:pPr>
    </w:p>
    <w:p w:rsidR="00DE5486" w:rsidRDefault="00DE5486"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Zorganizowane zostały badania USG naczyń żylnych i tętniczych</w:t>
      </w:r>
      <w:r w:rsidR="00077860">
        <w:rPr>
          <w:rFonts w:ascii="Times New Roman" w:hAnsi="Times New Roman" w:cs="Times New Roman"/>
          <w:sz w:val="24"/>
          <w:szCs w:val="24"/>
        </w:rPr>
        <w:t xml:space="preserve"> z których skorzystało 36 osób. </w:t>
      </w:r>
      <w:r>
        <w:rPr>
          <w:rFonts w:ascii="Times New Roman" w:hAnsi="Times New Roman" w:cs="Times New Roman"/>
          <w:sz w:val="24"/>
          <w:szCs w:val="24"/>
        </w:rPr>
        <w:t>Raz w miesiącu odbywają się bezpłatne badania słuchu.</w:t>
      </w:r>
    </w:p>
    <w:p w:rsidR="00050532" w:rsidRDefault="00050532" w:rsidP="00C442CC">
      <w:pPr>
        <w:shd w:val="clear" w:color="auto" w:fill="FFFFFF"/>
        <w:spacing w:after="0"/>
        <w:rPr>
          <w:rFonts w:ascii="Times New Roman" w:hAnsi="Times New Roman" w:cs="Times New Roman"/>
          <w:sz w:val="24"/>
          <w:szCs w:val="24"/>
        </w:rPr>
      </w:pPr>
    </w:p>
    <w:p w:rsidR="00050532" w:rsidRDefault="00C663F3"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br w:type="page"/>
      </w:r>
    </w:p>
    <w:p w:rsidR="00050532" w:rsidRDefault="00050532" w:rsidP="00C442CC">
      <w:pPr>
        <w:shd w:val="clear" w:color="auto" w:fill="FFFFFF"/>
        <w:spacing w:after="0"/>
        <w:rPr>
          <w:rFonts w:ascii="Times New Roman" w:hAnsi="Times New Roman" w:cs="Times New Roman"/>
          <w:sz w:val="24"/>
          <w:szCs w:val="24"/>
        </w:rPr>
      </w:pPr>
    </w:p>
    <w:p w:rsidR="003177F5" w:rsidRPr="00C663F3" w:rsidRDefault="003177F5" w:rsidP="00C442CC">
      <w:pPr>
        <w:pStyle w:val="Akapitzlist"/>
        <w:numPr>
          <w:ilvl w:val="0"/>
          <w:numId w:val="53"/>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ochrona środowiska</w:t>
      </w:r>
    </w:p>
    <w:p w:rsidR="003177F5" w:rsidRDefault="003177F5" w:rsidP="00C442CC">
      <w:pPr>
        <w:shd w:val="clear" w:color="auto" w:fill="FFFFFF"/>
        <w:spacing w:after="0"/>
        <w:rPr>
          <w:rFonts w:ascii="Times New Roman" w:hAnsi="Times New Roman" w:cs="Times New Roman"/>
          <w:sz w:val="24"/>
          <w:szCs w:val="24"/>
        </w:rPr>
      </w:pPr>
    </w:p>
    <w:p w:rsidR="003177F5" w:rsidRPr="00077860" w:rsidRDefault="003177F5" w:rsidP="00C442CC">
      <w:pPr>
        <w:shd w:val="clear" w:color="auto" w:fill="FFFFFF"/>
        <w:spacing w:after="0"/>
        <w:rPr>
          <w:rFonts w:ascii="Times New Roman" w:hAnsi="Times New Roman" w:cs="Times New Roman"/>
          <w:b/>
          <w:sz w:val="24"/>
          <w:szCs w:val="24"/>
        </w:rPr>
      </w:pPr>
      <w:r w:rsidRPr="00077860">
        <w:rPr>
          <w:rFonts w:ascii="Times New Roman" w:hAnsi="Times New Roman" w:cs="Times New Roman"/>
          <w:b/>
          <w:sz w:val="24"/>
          <w:szCs w:val="24"/>
        </w:rPr>
        <w:t>Usuwanie wyrobów zawierających a</w:t>
      </w:r>
      <w:r w:rsidR="00050532" w:rsidRPr="00077860">
        <w:rPr>
          <w:rFonts w:ascii="Times New Roman" w:hAnsi="Times New Roman" w:cs="Times New Roman"/>
          <w:b/>
          <w:sz w:val="24"/>
          <w:szCs w:val="24"/>
        </w:rPr>
        <w:t xml:space="preserve">zbest na terenie Gminy Miastków </w:t>
      </w:r>
      <w:r w:rsidRPr="00077860">
        <w:rPr>
          <w:rFonts w:ascii="Times New Roman" w:hAnsi="Times New Roman" w:cs="Times New Roman"/>
          <w:b/>
          <w:sz w:val="24"/>
          <w:szCs w:val="24"/>
        </w:rPr>
        <w:t>Kościelny w roku 2018</w:t>
      </w:r>
    </w:p>
    <w:p w:rsidR="003177F5" w:rsidRPr="002829C4"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Na terenie Gminy Miastków Kościelny w chwili obecnej znajduje się około 3865 ton wyrobów zawierających azbest. Są to głównie płyty azbestowo – cementowe stosowane w budownictwie. Ze względu na długi okres eksploatacji wyroby te są w większości w złym stanie technicznym, posiadają pęknięcia oraz ubytki powierzchniowe, które mogą stanowić poważne zagrożenie dla środowiska oraz życia ludzkiego. Zadanie wykonane w 2018 roku miało na celu usunięcie około 78,16 MG wyrobów zawierających azbest w postaci płyt azbestowo cementowych wykorzystywanych w budownictwie. Odpady niebezpieczne usuwane były przez specjalistyczną firmę EKOLIDER Jarosław Wyglądała, Lucin 4, 08-4</w:t>
      </w:r>
      <w:r w:rsidR="00795F2A">
        <w:rPr>
          <w:rFonts w:ascii="Times New Roman" w:hAnsi="Times New Roman" w:cs="Times New Roman"/>
          <w:sz w:val="24"/>
          <w:szCs w:val="24"/>
        </w:rPr>
        <w:t xml:space="preserve">00 Garwolin </w:t>
      </w:r>
      <w:r w:rsidRPr="002829C4">
        <w:rPr>
          <w:rFonts w:ascii="Times New Roman" w:hAnsi="Times New Roman" w:cs="Times New Roman"/>
          <w:sz w:val="24"/>
          <w:szCs w:val="24"/>
        </w:rPr>
        <w:t xml:space="preserve"> posiadającą stosowne uprawnienia oraz środki techniczne pozwalające na właściwe oraz zgodne z przepisami prawa wykonanie zadania.</w:t>
      </w:r>
    </w:p>
    <w:p w:rsidR="003177F5" w:rsidRPr="00077860" w:rsidRDefault="003177F5" w:rsidP="00C442CC">
      <w:pPr>
        <w:shd w:val="clear" w:color="auto" w:fill="FFFFFF"/>
        <w:spacing w:after="0"/>
        <w:rPr>
          <w:rFonts w:ascii="Times New Roman" w:hAnsi="Times New Roman" w:cs="Times New Roman"/>
          <w:b/>
          <w:sz w:val="24"/>
          <w:szCs w:val="24"/>
        </w:rPr>
      </w:pPr>
      <w:r w:rsidRPr="00077860">
        <w:rPr>
          <w:rFonts w:ascii="Times New Roman" w:hAnsi="Times New Roman" w:cs="Times New Roman"/>
          <w:b/>
          <w:sz w:val="24"/>
          <w:szCs w:val="24"/>
        </w:rPr>
        <w:t>Sporządzenie Programu Ochrony Środowiska dla Gminy Miastków Kościelny na lata 2018-2022</w:t>
      </w:r>
    </w:p>
    <w:p w:rsidR="003177F5" w:rsidRPr="002829C4"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 xml:space="preserve">Podstawowym celem sporządzenia i uchwalenia POŚ jest realizacja przez jednostki samorządu terytorialnego polityki ochrony środowiska zbieżnej z założeniami najważniejszych dokumentów strategicznych i programowych. Program ochrony środowiska powinien stanowić podstawę funkcjonowania systemu zarządzania środowiskiem spajającą wszystkie działania </w:t>
      </w:r>
    </w:p>
    <w:p w:rsidR="003177F5" w:rsidRPr="002829C4"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i dokumenty dotyczące ochrony środowiska i przyrody na szczeblu danej JST.</w:t>
      </w:r>
    </w:p>
    <w:p w:rsidR="003177F5" w:rsidRPr="002829C4" w:rsidRDefault="003177F5" w:rsidP="00C442CC">
      <w:pPr>
        <w:shd w:val="clear" w:color="auto" w:fill="FFFFFF"/>
        <w:spacing w:after="0"/>
        <w:rPr>
          <w:rFonts w:ascii="Times New Roman" w:hAnsi="Times New Roman" w:cs="Times New Roman"/>
          <w:sz w:val="24"/>
          <w:szCs w:val="24"/>
        </w:rPr>
      </w:pPr>
    </w:p>
    <w:p w:rsidR="003177F5" w:rsidRPr="002829C4"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Struktura opracowania obejmuje omówienie:</w:t>
      </w:r>
    </w:p>
    <w:p w:rsidR="003177F5" w:rsidRPr="00077860" w:rsidRDefault="003177F5" w:rsidP="004C3BCB">
      <w:pPr>
        <w:pStyle w:val="Akapitzlist"/>
        <w:numPr>
          <w:ilvl w:val="0"/>
          <w:numId w:val="73"/>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spójności POŚ z dokumentami strategicznymi i</w:t>
      </w:r>
      <w:r w:rsidR="00077860" w:rsidRPr="00077860">
        <w:rPr>
          <w:rFonts w:ascii="Times New Roman" w:hAnsi="Times New Roman" w:cs="Times New Roman"/>
          <w:sz w:val="24"/>
          <w:szCs w:val="24"/>
        </w:rPr>
        <w:t xml:space="preserve"> programowymi wyższego szczebla,</w:t>
      </w:r>
    </w:p>
    <w:p w:rsidR="00077860" w:rsidRDefault="003177F5" w:rsidP="004C3BCB">
      <w:pPr>
        <w:pStyle w:val="Akapitzlist"/>
        <w:numPr>
          <w:ilvl w:val="0"/>
          <w:numId w:val="73"/>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 xml:space="preserve">sytuacji społeczno-gospodarczej powiatu oraz </w:t>
      </w:r>
      <w:r w:rsidR="00077860">
        <w:rPr>
          <w:rFonts w:ascii="Times New Roman" w:hAnsi="Times New Roman" w:cs="Times New Roman"/>
          <w:sz w:val="24"/>
          <w:szCs w:val="24"/>
        </w:rPr>
        <w:t>jego infrastruktury technicznej,</w:t>
      </w:r>
    </w:p>
    <w:p w:rsidR="00077860" w:rsidRDefault="003177F5" w:rsidP="004C3BCB">
      <w:pPr>
        <w:pStyle w:val="Akapitzlist"/>
        <w:numPr>
          <w:ilvl w:val="0"/>
          <w:numId w:val="73"/>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oceny stanu środowiska na terenie gminy Miastków Kościelny z uwzględnieniem dziesięciu obsz</w:t>
      </w:r>
      <w:r w:rsidR="00077860">
        <w:rPr>
          <w:rFonts w:ascii="Times New Roman" w:hAnsi="Times New Roman" w:cs="Times New Roman"/>
          <w:sz w:val="24"/>
          <w:szCs w:val="24"/>
        </w:rPr>
        <w:t xml:space="preserve">arów przyszłej interwencji: </w:t>
      </w:r>
    </w:p>
    <w:p w:rsidR="00077860" w:rsidRDefault="003177F5" w:rsidP="004C3BCB">
      <w:pPr>
        <w:pStyle w:val="Akapitzlist"/>
        <w:numPr>
          <w:ilvl w:val="0"/>
          <w:numId w:val="74"/>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ochrona k</w:t>
      </w:r>
      <w:r w:rsidR="00077860">
        <w:rPr>
          <w:rFonts w:ascii="Times New Roman" w:hAnsi="Times New Roman" w:cs="Times New Roman"/>
          <w:sz w:val="24"/>
          <w:szCs w:val="24"/>
        </w:rPr>
        <w:t xml:space="preserve">limatu i jakości powietrza, </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zagrożenia hałasem, </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pola elektromagnetyczne, </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gospodarowanie wodami,</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gospodarka wodno-ściekowa,</w:t>
      </w:r>
    </w:p>
    <w:p w:rsidR="00077860" w:rsidRDefault="003177F5" w:rsidP="004C3BCB">
      <w:pPr>
        <w:pStyle w:val="Akapitzlist"/>
        <w:numPr>
          <w:ilvl w:val="0"/>
          <w:numId w:val="74"/>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zasoby geologic</w:t>
      </w:r>
      <w:r w:rsidR="00077860">
        <w:rPr>
          <w:rFonts w:ascii="Times New Roman" w:hAnsi="Times New Roman" w:cs="Times New Roman"/>
          <w:sz w:val="24"/>
          <w:szCs w:val="24"/>
        </w:rPr>
        <w:t xml:space="preserve">zne, </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gleby, </w:t>
      </w:r>
    </w:p>
    <w:p w:rsidR="00077860" w:rsidRDefault="003177F5" w:rsidP="004C3BCB">
      <w:pPr>
        <w:pStyle w:val="Akapitzlist"/>
        <w:numPr>
          <w:ilvl w:val="0"/>
          <w:numId w:val="74"/>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gospodarka odpadami i zapobi</w:t>
      </w:r>
      <w:r w:rsidR="00077860">
        <w:rPr>
          <w:rFonts w:ascii="Times New Roman" w:hAnsi="Times New Roman" w:cs="Times New Roman"/>
          <w:sz w:val="24"/>
          <w:szCs w:val="24"/>
        </w:rPr>
        <w:t>eganie powstawaniu odpadów,</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zasoby przyrodnicze,</w:t>
      </w:r>
    </w:p>
    <w:p w:rsidR="00077860" w:rsidRDefault="00077860" w:rsidP="004C3BCB">
      <w:pPr>
        <w:pStyle w:val="Akapitzlist"/>
        <w:numPr>
          <w:ilvl w:val="0"/>
          <w:numId w:val="74"/>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zagrożenia poważnymi awariami.</w:t>
      </w:r>
    </w:p>
    <w:p w:rsidR="00CB25D2" w:rsidRDefault="003177F5" w:rsidP="004C3BCB">
      <w:pPr>
        <w:pStyle w:val="Akapitzlist"/>
        <w:numPr>
          <w:ilvl w:val="0"/>
          <w:numId w:val="73"/>
        </w:numPr>
        <w:shd w:val="clear" w:color="auto" w:fill="FFFFFF"/>
        <w:spacing w:after="0"/>
        <w:rPr>
          <w:rFonts w:ascii="Times New Roman" w:hAnsi="Times New Roman" w:cs="Times New Roman"/>
          <w:sz w:val="24"/>
          <w:szCs w:val="24"/>
        </w:rPr>
      </w:pPr>
      <w:r w:rsidRPr="00077860">
        <w:rPr>
          <w:rFonts w:ascii="Times New Roman" w:hAnsi="Times New Roman" w:cs="Times New Roman"/>
          <w:sz w:val="24"/>
          <w:szCs w:val="24"/>
        </w:rPr>
        <w:t>celów, kierunków interwencji i zadań wynikających z oceny stanu środowiska</w:t>
      </w:r>
      <w:r w:rsidR="00CB25D2">
        <w:rPr>
          <w:rFonts w:ascii="Times New Roman" w:hAnsi="Times New Roman" w:cs="Times New Roman"/>
          <w:sz w:val="24"/>
          <w:szCs w:val="24"/>
        </w:rPr>
        <w:t>,</w:t>
      </w:r>
    </w:p>
    <w:p w:rsidR="003177F5" w:rsidRPr="00CB25D2" w:rsidRDefault="003177F5" w:rsidP="004C3BCB">
      <w:pPr>
        <w:pStyle w:val="Akapitzlist"/>
        <w:numPr>
          <w:ilvl w:val="0"/>
          <w:numId w:val="73"/>
        </w:numPr>
        <w:shd w:val="clear" w:color="auto" w:fill="FFFFFF"/>
        <w:spacing w:after="0"/>
        <w:rPr>
          <w:rFonts w:ascii="Times New Roman" w:hAnsi="Times New Roman" w:cs="Times New Roman"/>
          <w:sz w:val="24"/>
          <w:szCs w:val="24"/>
        </w:rPr>
      </w:pPr>
      <w:r w:rsidRPr="00CB25D2">
        <w:rPr>
          <w:rFonts w:ascii="Times New Roman" w:hAnsi="Times New Roman" w:cs="Times New Roman"/>
          <w:sz w:val="24"/>
          <w:szCs w:val="24"/>
        </w:rPr>
        <w:t xml:space="preserve">harmonogramu rzeczowo-finansowego wynikającego ze zdefiniowanych zagrożeń </w:t>
      </w:r>
    </w:p>
    <w:p w:rsidR="00CB25D2"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i problemów dla poszc</w:t>
      </w:r>
      <w:r w:rsidR="00CB25D2">
        <w:rPr>
          <w:rFonts w:ascii="Times New Roman" w:hAnsi="Times New Roman" w:cs="Times New Roman"/>
          <w:sz w:val="24"/>
          <w:szCs w:val="24"/>
        </w:rPr>
        <w:t>zególnych obszarów interwencji,</w:t>
      </w:r>
    </w:p>
    <w:p w:rsidR="00CB25D2" w:rsidRPr="00C663F3" w:rsidRDefault="003177F5" w:rsidP="00CB25D2">
      <w:pPr>
        <w:pStyle w:val="Akapitzlist"/>
        <w:numPr>
          <w:ilvl w:val="0"/>
          <w:numId w:val="73"/>
        </w:numPr>
        <w:shd w:val="clear" w:color="auto" w:fill="FFFFFF"/>
        <w:spacing w:after="0"/>
        <w:rPr>
          <w:rFonts w:ascii="Times New Roman" w:hAnsi="Times New Roman" w:cs="Times New Roman"/>
          <w:sz w:val="24"/>
          <w:szCs w:val="24"/>
        </w:rPr>
      </w:pPr>
      <w:r w:rsidRPr="00CB25D2">
        <w:rPr>
          <w:rFonts w:ascii="Times New Roman" w:hAnsi="Times New Roman" w:cs="Times New Roman"/>
          <w:sz w:val="24"/>
          <w:szCs w:val="24"/>
        </w:rPr>
        <w:t>systemu realizacji Programu ochrony środowiska w zakresie zarządzania i monitorowania</w:t>
      </w:r>
      <w:r w:rsidR="00C663F3">
        <w:rPr>
          <w:rFonts w:ascii="Times New Roman" w:hAnsi="Times New Roman" w:cs="Times New Roman"/>
          <w:sz w:val="24"/>
          <w:szCs w:val="24"/>
        </w:rPr>
        <w:t xml:space="preserve"> w oparciu o ustalone wskaźniki.</w:t>
      </w:r>
    </w:p>
    <w:p w:rsidR="003177F5" w:rsidRPr="00CB25D2" w:rsidRDefault="003177F5" w:rsidP="00C442CC">
      <w:pPr>
        <w:shd w:val="clear" w:color="auto" w:fill="FFFFFF"/>
        <w:spacing w:after="0"/>
        <w:rPr>
          <w:rFonts w:ascii="Times New Roman" w:hAnsi="Times New Roman" w:cs="Times New Roman"/>
          <w:b/>
          <w:sz w:val="24"/>
          <w:szCs w:val="24"/>
        </w:rPr>
      </w:pPr>
      <w:r w:rsidRPr="00CB25D2">
        <w:rPr>
          <w:rFonts w:ascii="Times New Roman" w:hAnsi="Times New Roman" w:cs="Times New Roman"/>
          <w:b/>
          <w:sz w:val="24"/>
          <w:szCs w:val="24"/>
        </w:rPr>
        <w:lastRenderedPageBreak/>
        <w:t>Budowa sieci kanalizacji sanitarnej w miejscowości Przykory w Gminie Miastków Kościelny</w:t>
      </w:r>
    </w:p>
    <w:p w:rsidR="003177F5" w:rsidRPr="002829C4"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Gospodarstwa domowe w miejscowości Przykory wyposażone są w szamba. Często są one nieszczelne i ścieki  przedostają się gruntu. Obserwuje się także niekontrolowane zrzuty ścieków na pola i do lasów. Wybudowanie sieci kanalizacji sanitarnej, spełniającej standardy ekologiczne, doprowadzi do zlikwidowania szamb oraz zaprzestania „dzikiego” wylewania ścieków. Wpłynie</w:t>
      </w:r>
      <w:r w:rsidR="00CB25D2">
        <w:rPr>
          <w:rFonts w:ascii="Times New Roman" w:hAnsi="Times New Roman" w:cs="Times New Roman"/>
          <w:sz w:val="24"/>
          <w:szCs w:val="24"/>
        </w:rPr>
        <w:t xml:space="preserve"> to</w:t>
      </w:r>
      <w:r w:rsidRPr="002829C4">
        <w:rPr>
          <w:rFonts w:ascii="Times New Roman" w:hAnsi="Times New Roman" w:cs="Times New Roman"/>
          <w:sz w:val="24"/>
          <w:szCs w:val="24"/>
        </w:rPr>
        <w:t xml:space="preserve"> pozytywnie na pozostałych gospodarzy, zachęcając ich do podjęcia działań ekologicznych.</w:t>
      </w:r>
    </w:p>
    <w:p w:rsidR="003177F5" w:rsidRDefault="003177F5" w:rsidP="00C442CC">
      <w:pPr>
        <w:shd w:val="clear" w:color="auto" w:fill="FFFFFF"/>
        <w:spacing w:after="0"/>
        <w:rPr>
          <w:rFonts w:ascii="Times New Roman" w:hAnsi="Times New Roman" w:cs="Times New Roman"/>
          <w:sz w:val="24"/>
          <w:szCs w:val="24"/>
        </w:rPr>
      </w:pPr>
      <w:r w:rsidRPr="002829C4">
        <w:rPr>
          <w:rFonts w:ascii="Times New Roman" w:hAnsi="Times New Roman" w:cs="Times New Roman"/>
          <w:sz w:val="24"/>
          <w:szCs w:val="24"/>
        </w:rPr>
        <w:t xml:space="preserve"> W roku 2018 wybudowano 4,639 km sieci kanalizacji sanitarnej w kolejnym roku zaplanowano podłączenia nieruchomości do zbiorczej sieci kanalizacji sanitarnej w celu wyeliminowania niekontrolowanego zrzuty ścieków na pola i do lasów</w:t>
      </w:r>
      <w:r w:rsidR="00CB25D2">
        <w:rPr>
          <w:rFonts w:ascii="Times New Roman" w:hAnsi="Times New Roman" w:cs="Times New Roman"/>
          <w:sz w:val="24"/>
          <w:szCs w:val="24"/>
        </w:rPr>
        <w:t>.</w:t>
      </w:r>
    </w:p>
    <w:p w:rsidR="00CB25D2" w:rsidRDefault="00CB25D2" w:rsidP="00C442CC">
      <w:pPr>
        <w:shd w:val="clear" w:color="auto" w:fill="FFFFFF"/>
        <w:spacing w:after="0"/>
        <w:rPr>
          <w:rFonts w:ascii="Times New Roman" w:hAnsi="Times New Roman" w:cs="Times New Roman"/>
          <w:sz w:val="24"/>
          <w:szCs w:val="24"/>
        </w:rPr>
      </w:pPr>
    </w:p>
    <w:p w:rsidR="003177F5" w:rsidRPr="002829C4" w:rsidRDefault="003177F5" w:rsidP="00C442CC">
      <w:pPr>
        <w:shd w:val="clear" w:color="auto" w:fill="FFFFFF"/>
        <w:spacing w:after="0"/>
        <w:rPr>
          <w:rFonts w:ascii="Times New Roman" w:hAnsi="Times New Roman" w:cs="Times New Roman"/>
          <w:sz w:val="24"/>
          <w:szCs w:val="24"/>
        </w:rPr>
      </w:pPr>
    </w:p>
    <w:p w:rsidR="003177F5" w:rsidRPr="00C663F3" w:rsidRDefault="00BD7AC6" w:rsidP="00C442CC">
      <w:pPr>
        <w:pStyle w:val="Akapitzlist"/>
        <w:numPr>
          <w:ilvl w:val="0"/>
          <w:numId w:val="6"/>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ładu przestrzennego i programu dot. zasobu mieszkaniowego</w:t>
      </w:r>
    </w:p>
    <w:p w:rsidR="00BD7AC6" w:rsidRDefault="00BD7AC6" w:rsidP="00C442CC">
      <w:pPr>
        <w:shd w:val="clear" w:color="auto" w:fill="FFFFFF"/>
        <w:spacing w:after="0"/>
        <w:rPr>
          <w:rFonts w:ascii="Times New Roman" w:hAnsi="Times New Roman" w:cs="Times New Roman"/>
          <w:b/>
          <w:sz w:val="24"/>
          <w:szCs w:val="24"/>
        </w:rPr>
      </w:pPr>
    </w:p>
    <w:p w:rsidR="00BD7AC6" w:rsidRDefault="00CA7939"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Gmina Miastków Kościelny nie posiada planu zagospodarowania przestrzennego gminy. Opracowany jest jednostkowy plan zagospodarowania terenu dla przebiegu linii napowietrznej 400KV przez wsie: Zasiadały, Ryczyska, Zwola i Kruszówka.</w:t>
      </w:r>
    </w:p>
    <w:p w:rsidR="00CA7939" w:rsidRDefault="00CA7939"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Gmina Miastków Kościelny posiada Studium Uwarunkowań i Kierunków Zagospodarowania Przestr</w:t>
      </w:r>
      <w:r w:rsidR="00CB25D2">
        <w:rPr>
          <w:rFonts w:ascii="Times New Roman" w:hAnsi="Times New Roman" w:cs="Times New Roman"/>
          <w:sz w:val="24"/>
          <w:szCs w:val="24"/>
        </w:rPr>
        <w:t>zennego dla terenu całej gminy.</w:t>
      </w:r>
    </w:p>
    <w:p w:rsidR="00CA7939" w:rsidRPr="00BD7AC6" w:rsidRDefault="00CA7939"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Gmina Miastków Kościelny nie dysponuje żadnym zasobem mieszkaniowym.</w:t>
      </w:r>
    </w:p>
    <w:p w:rsidR="00050532" w:rsidRDefault="00C663F3"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br w:type="page"/>
      </w:r>
    </w:p>
    <w:p w:rsidR="00CB25D2" w:rsidRPr="006335AA" w:rsidRDefault="00CB25D2" w:rsidP="00C442CC">
      <w:pPr>
        <w:shd w:val="clear" w:color="auto" w:fill="FFFFFF"/>
        <w:spacing w:after="0"/>
        <w:rPr>
          <w:rFonts w:ascii="Times New Roman" w:hAnsi="Times New Roman" w:cs="Times New Roman"/>
          <w:sz w:val="24"/>
          <w:szCs w:val="24"/>
        </w:rPr>
      </w:pPr>
    </w:p>
    <w:p w:rsidR="006335AA" w:rsidRPr="00C663F3" w:rsidRDefault="006335AA" w:rsidP="00C442CC">
      <w:pPr>
        <w:pStyle w:val="Akapitzlist"/>
        <w:numPr>
          <w:ilvl w:val="0"/>
          <w:numId w:val="6"/>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bezpieczeństwa publicznego</w:t>
      </w:r>
    </w:p>
    <w:p w:rsidR="006335AA" w:rsidRPr="006335AA" w:rsidRDefault="006335AA" w:rsidP="00C442CC">
      <w:pPr>
        <w:shd w:val="clear" w:color="auto" w:fill="FFFFFF"/>
        <w:spacing w:after="0"/>
        <w:rPr>
          <w:rFonts w:ascii="Times New Roman" w:hAnsi="Times New Roman" w:cs="Times New Roman"/>
          <w:sz w:val="24"/>
          <w:szCs w:val="24"/>
        </w:rPr>
      </w:pPr>
    </w:p>
    <w:p w:rsidR="00BE7F53" w:rsidRDefault="00BE7F53" w:rsidP="00C442CC">
      <w:pPr>
        <w:shd w:val="clear" w:color="auto" w:fill="FFFFFF"/>
        <w:spacing w:after="0"/>
        <w:rPr>
          <w:rFonts w:ascii="Times New Roman" w:hAnsi="Times New Roman" w:cs="Times New Roman"/>
          <w:sz w:val="24"/>
          <w:szCs w:val="24"/>
        </w:rPr>
      </w:pPr>
      <w:r w:rsidRPr="00BE7F53">
        <w:rPr>
          <w:rFonts w:ascii="Times New Roman" w:hAnsi="Times New Roman" w:cs="Times New Roman"/>
          <w:sz w:val="24"/>
          <w:szCs w:val="24"/>
        </w:rPr>
        <w:t>W okresie od 1.01.2018r do 3</w:t>
      </w:r>
      <w:r>
        <w:rPr>
          <w:rFonts w:ascii="Times New Roman" w:hAnsi="Times New Roman" w:cs="Times New Roman"/>
          <w:sz w:val="24"/>
          <w:szCs w:val="24"/>
        </w:rPr>
        <w:t>1.12.2018 na terenie Gminy stwie</w:t>
      </w:r>
      <w:r w:rsidRPr="00BE7F53">
        <w:rPr>
          <w:rFonts w:ascii="Times New Roman" w:hAnsi="Times New Roman" w:cs="Times New Roman"/>
          <w:sz w:val="24"/>
          <w:szCs w:val="24"/>
        </w:rPr>
        <w:t>rdzono</w:t>
      </w:r>
      <w:r>
        <w:rPr>
          <w:rFonts w:ascii="Times New Roman" w:hAnsi="Times New Roman" w:cs="Times New Roman"/>
          <w:sz w:val="24"/>
          <w:szCs w:val="24"/>
        </w:rPr>
        <w:t xml:space="preserve"> 30 przestępstw i </w:t>
      </w:r>
      <w:r w:rsidRPr="00BE7F53">
        <w:rPr>
          <w:rFonts w:ascii="Times New Roman" w:hAnsi="Times New Roman" w:cs="Times New Roman"/>
          <w:sz w:val="24"/>
          <w:szCs w:val="24"/>
        </w:rPr>
        <w:t>417 wykroczeń</w:t>
      </w:r>
    </w:p>
    <w:p w:rsidR="00CB25D2" w:rsidRPr="00BE7F53" w:rsidRDefault="00CB25D2" w:rsidP="00C442CC">
      <w:pPr>
        <w:shd w:val="clear" w:color="auto" w:fill="FFFFFF"/>
        <w:spacing w:after="0"/>
        <w:rPr>
          <w:rFonts w:ascii="Times New Roman" w:hAnsi="Times New Roman" w:cs="Times New Roman"/>
          <w:sz w:val="24"/>
          <w:szCs w:val="24"/>
        </w:rPr>
      </w:pPr>
    </w:p>
    <w:p w:rsidR="00BE7F53" w:rsidRPr="00CB25D2" w:rsidRDefault="00BE7F53" w:rsidP="00C442CC">
      <w:pPr>
        <w:shd w:val="clear" w:color="auto" w:fill="FFFFFF"/>
        <w:spacing w:after="0"/>
        <w:rPr>
          <w:rFonts w:ascii="Times New Roman" w:hAnsi="Times New Roman" w:cs="Times New Roman"/>
          <w:b/>
          <w:sz w:val="24"/>
          <w:szCs w:val="24"/>
        </w:rPr>
      </w:pPr>
      <w:r w:rsidRPr="00CB25D2">
        <w:rPr>
          <w:rFonts w:ascii="Times New Roman" w:hAnsi="Times New Roman" w:cs="Times New Roman"/>
          <w:b/>
          <w:sz w:val="24"/>
          <w:szCs w:val="24"/>
        </w:rPr>
        <w:t xml:space="preserve">Przestępstwa: </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art,178a</w:t>
      </w:r>
      <w:r w:rsidR="00050532" w:rsidRPr="00B61BC6">
        <w:rPr>
          <w:rFonts w:ascii="Times New Roman" w:hAnsi="Times New Roman" w:cs="Times New Roman"/>
          <w:sz w:val="24"/>
          <w:szCs w:val="24"/>
        </w:rPr>
        <w:t xml:space="preserve"> </w:t>
      </w:r>
      <w:r w:rsidRPr="00B61BC6">
        <w:rPr>
          <w:rFonts w:ascii="Times New Roman" w:hAnsi="Times New Roman" w:cs="Times New Roman"/>
          <w:sz w:val="24"/>
          <w:szCs w:val="24"/>
        </w:rPr>
        <w:t>§</w:t>
      </w:r>
      <w:r w:rsidR="00CB25D2" w:rsidRPr="00B61BC6">
        <w:rPr>
          <w:rFonts w:ascii="Times New Roman" w:hAnsi="Times New Roman" w:cs="Times New Roman"/>
          <w:sz w:val="24"/>
          <w:szCs w:val="24"/>
        </w:rPr>
        <w:t xml:space="preserve"> </w:t>
      </w:r>
      <w:r w:rsidRPr="00B61BC6">
        <w:rPr>
          <w:rFonts w:ascii="Times New Roman" w:hAnsi="Times New Roman" w:cs="Times New Roman"/>
          <w:sz w:val="24"/>
          <w:szCs w:val="24"/>
        </w:rPr>
        <w:t>l KK(kierowanie poj. mechanicznym w stanie nie</w:t>
      </w:r>
      <w:r w:rsidR="00CB25D2" w:rsidRPr="00B61BC6">
        <w:rPr>
          <w:rFonts w:ascii="Times New Roman" w:hAnsi="Times New Roman" w:cs="Times New Roman"/>
          <w:sz w:val="24"/>
          <w:szCs w:val="24"/>
        </w:rPr>
        <w:t>trzeźwości)</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2</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art.244</w:t>
      </w:r>
      <w:r w:rsidR="00050532" w:rsidRPr="00B61BC6">
        <w:rPr>
          <w:rFonts w:ascii="Times New Roman" w:hAnsi="Times New Roman" w:cs="Times New Roman"/>
          <w:sz w:val="24"/>
          <w:szCs w:val="24"/>
        </w:rPr>
        <w:t xml:space="preserve"> </w:t>
      </w:r>
      <w:r w:rsidRPr="00B61BC6">
        <w:rPr>
          <w:rFonts w:ascii="Times New Roman" w:hAnsi="Times New Roman" w:cs="Times New Roman"/>
          <w:sz w:val="24"/>
          <w:szCs w:val="24"/>
        </w:rPr>
        <w:t>KK ( niestosowanie się do zakazów są</w:t>
      </w:r>
      <w:r w:rsidR="00CB25D2" w:rsidRPr="00B61BC6">
        <w:rPr>
          <w:rFonts w:ascii="Times New Roman" w:hAnsi="Times New Roman" w:cs="Times New Roman"/>
          <w:sz w:val="24"/>
          <w:szCs w:val="24"/>
        </w:rPr>
        <w:t>du)</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1</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w:t>
      </w:r>
      <w:r w:rsidR="00CB25D2" w:rsidRPr="00B61BC6">
        <w:rPr>
          <w:rFonts w:ascii="Times New Roman" w:hAnsi="Times New Roman" w:cs="Times New Roman"/>
          <w:sz w:val="24"/>
          <w:szCs w:val="24"/>
        </w:rPr>
        <w:t>.207 §1 KK( znęcanie nad osobą)</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3</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art.209</w:t>
      </w:r>
      <w:r w:rsidR="00CB25D2" w:rsidRPr="00B61BC6">
        <w:rPr>
          <w:rFonts w:ascii="Times New Roman" w:hAnsi="Times New Roman" w:cs="Times New Roman"/>
          <w:sz w:val="24"/>
          <w:szCs w:val="24"/>
        </w:rPr>
        <w:t xml:space="preserve"> </w:t>
      </w:r>
      <w:r w:rsidRPr="00B61BC6">
        <w:rPr>
          <w:rFonts w:ascii="Times New Roman" w:hAnsi="Times New Roman" w:cs="Times New Roman"/>
          <w:sz w:val="24"/>
          <w:szCs w:val="24"/>
        </w:rPr>
        <w:t>§</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l KK( nie al</w:t>
      </w:r>
      <w:r w:rsidR="00CB25D2" w:rsidRPr="00B61BC6">
        <w:rPr>
          <w:rFonts w:ascii="Times New Roman" w:hAnsi="Times New Roman" w:cs="Times New Roman"/>
          <w:sz w:val="24"/>
          <w:szCs w:val="24"/>
        </w:rPr>
        <w:t>imentacja)</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5</w:t>
      </w:r>
    </w:p>
    <w:p w:rsidR="00BE7F53" w:rsidRPr="00B61BC6" w:rsidRDefault="00CB25D2"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art.278 § l KK( kradzież)</w:t>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00BE7F53" w:rsidRPr="00B61BC6">
        <w:rPr>
          <w:rFonts w:ascii="Times New Roman" w:hAnsi="Times New Roman" w:cs="Times New Roman"/>
          <w:sz w:val="24"/>
          <w:szCs w:val="24"/>
        </w:rPr>
        <w:t>1</w:t>
      </w:r>
    </w:p>
    <w:p w:rsidR="00BE7F53" w:rsidRPr="00B61BC6" w:rsidRDefault="00CB25D2"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art.279 §</w:t>
      </w:r>
      <w:r w:rsidR="00BE7F53" w:rsidRPr="00B61BC6">
        <w:rPr>
          <w:rFonts w:ascii="Times New Roman" w:hAnsi="Times New Roman" w:cs="Times New Roman"/>
          <w:sz w:val="24"/>
          <w:szCs w:val="24"/>
        </w:rPr>
        <w:t xml:space="preserve">l KK (kradzież z </w:t>
      </w:r>
      <w:r w:rsidRPr="00B61BC6">
        <w:rPr>
          <w:rFonts w:ascii="Times New Roman" w:hAnsi="Times New Roman" w:cs="Times New Roman"/>
          <w:sz w:val="24"/>
          <w:szCs w:val="24"/>
        </w:rPr>
        <w:t>włamaniem)</w:t>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00BE7F53" w:rsidRPr="00B61BC6">
        <w:rPr>
          <w:rFonts w:ascii="Times New Roman" w:hAnsi="Times New Roman" w:cs="Times New Roman"/>
          <w:sz w:val="24"/>
          <w:szCs w:val="24"/>
        </w:rPr>
        <w:t>6</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art.280</w:t>
      </w:r>
      <w:r w:rsidR="00CB25D2" w:rsidRPr="00B61BC6">
        <w:rPr>
          <w:rFonts w:ascii="Times New Roman" w:hAnsi="Times New Roman" w:cs="Times New Roman"/>
          <w:sz w:val="24"/>
          <w:szCs w:val="24"/>
        </w:rPr>
        <w:t xml:space="preserve"> </w:t>
      </w:r>
      <w:r w:rsidRPr="00B61BC6">
        <w:rPr>
          <w:rFonts w:ascii="Times New Roman" w:hAnsi="Times New Roman" w:cs="Times New Roman"/>
          <w:sz w:val="24"/>
          <w:szCs w:val="24"/>
        </w:rPr>
        <w:t xml:space="preserve">§l KK </w:t>
      </w:r>
      <w:r w:rsidR="00CB25D2" w:rsidRPr="00B61BC6">
        <w:rPr>
          <w:rFonts w:ascii="Times New Roman" w:hAnsi="Times New Roman" w:cs="Times New Roman"/>
          <w:sz w:val="24"/>
          <w:szCs w:val="24"/>
        </w:rPr>
        <w:t>(rozbój)</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4</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art.158</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 xml:space="preserve">KK (bójka, </w:t>
      </w:r>
      <w:r w:rsidR="00CB25D2" w:rsidRPr="00B61BC6">
        <w:rPr>
          <w:rFonts w:ascii="Times New Roman" w:hAnsi="Times New Roman" w:cs="Times New Roman"/>
          <w:sz w:val="24"/>
          <w:szCs w:val="24"/>
        </w:rPr>
        <w:t>pobicie)</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2</w:t>
      </w:r>
    </w:p>
    <w:p w:rsidR="00BE7F53" w:rsidRPr="00B61BC6" w:rsidRDefault="00CB25D2"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art.190 KK ( groźby karalne)</w:t>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00BE7F53" w:rsidRPr="00B61BC6">
        <w:rPr>
          <w:rFonts w:ascii="Times New Roman" w:hAnsi="Times New Roman" w:cs="Times New Roman"/>
          <w:sz w:val="24"/>
          <w:szCs w:val="24"/>
        </w:rPr>
        <w:t>1</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 xml:space="preserve">arl.193 KK (mir </w:t>
      </w:r>
      <w:r w:rsidR="00CB25D2" w:rsidRPr="00B61BC6">
        <w:rPr>
          <w:rFonts w:ascii="Times New Roman" w:hAnsi="Times New Roman" w:cs="Times New Roman"/>
          <w:sz w:val="24"/>
          <w:szCs w:val="24"/>
        </w:rPr>
        <w:t>domowy)</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1</w:t>
      </w:r>
    </w:p>
    <w:p w:rsidR="00BE7F53" w:rsidRPr="00B61BC6" w:rsidRDefault="00CB25D2"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art.224 KK( wymuszenie)</w:t>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00BE7F53" w:rsidRPr="00B61BC6">
        <w:rPr>
          <w:rFonts w:ascii="Times New Roman" w:hAnsi="Times New Roman" w:cs="Times New Roman"/>
          <w:sz w:val="24"/>
          <w:szCs w:val="24"/>
        </w:rPr>
        <w:t>1</w:t>
      </w:r>
    </w:p>
    <w:p w:rsidR="00BE7F53" w:rsidRPr="00B61BC6" w:rsidRDefault="00CB25D2"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art.226</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l</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KK( znieważenie)</w:t>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00BE7F53" w:rsidRPr="00B61BC6">
        <w:rPr>
          <w:rFonts w:ascii="Times New Roman" w:hAnsi="Times New Roman" w:cs="Times New Roman"/>
          <w:sz w:val="24"/>
          <w:szCs w:val="24"/>
        </w:rPr>
        <w:t>1</w:t>
      </w:r>
    </w:p>
    <w:p w:rsidR="00BE7F53" w:rsidRPr="00B61BC6" w:rsidRDefault="00BE7F53"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art.270</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w:t>
      </w:r>
      <w:r w:rsidR="00B61BC6" w:rsidRPr="00B61BC6">
        <w:rPr>
          <w:rFonts w:ascii="Times New Roman" w:hAnsi="Times New Roman" w:cs="Times New Roman"/>
          <w:sz w:val="24"/>
          <w:szCs w:val="24"/>
        </w:rPr>
        <w:t xml:space="preserve"> </w:t>
      </w:r>
      <w:r w:rsidRPr="00B61BC6">
        <w:rPr>
          <w:rFonts w:ascii="Times New Roman" w:hAnsi="Times New Roman" w:cs="Times New Roman"/>
          <w:sz w:val="24"/>
          <w:szCs w:val="24"/>
        </w:rPr>
        <w:t>l KK (fałszowanie materialne</w:t>
      </w:r>
      <w:r w:rsidR="00CB25D2" w:rsidRPr="00B61BC6">
        <w:rPr>
          <w:rFonts w:ascii="Times New Roman" w:hAnsi="Times New Roman" w:cs="Times New Roman"/>
          <w:sz w:val="24"/>
          <w:szCs w:val="24"/>
        </w:rPr>
        <w:t>)</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l</w:t>
      </w:r>
    </w:p>
    <w:p w:rsidR="00BE7F53" w:rsidRPr="00B61BC6" w:rsidRDefault="00B61BC6" w:rsidP="004C3BCB">
      <w:pPr>
        <w:pStyle w:val="Akapitzlist"/>
        <w:numPr>
          <w:ilvl w:val="0"/>
          <w:numId w:val="76"/>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 xml:space="preserve">art.288 </w:t>
      </w:r>
      <w:r w:rsidR="00BE7F53" w:rsidRPr="00B61BC6">
        <w:rPr>
          <w:rFonts w:ascii="Times New Roman" w:hAnsi="Times New Roman" w:cs="Times New Roman"/>
          <w:sz w:val="24"/>
          <w:szCs w:val="24"/>
        </w:rPr>
        <w:t xml:space="preserve">KK (uszkodzenie </w:t>
      </w:r>
      <w:r w:rsidR="00CB25D2" w:rsidRPr="00B61BC6">
        <w:rPr>
          <w:rFonts w:ascii="Times New Roman" w:hAnsi="Times New Roman" w:cs="Times New Roman"/>
          <w:sz w:val="24"/>
          <w:szCs w:val="24"/>
        </w:rPr>
        <w:t>mienia)</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BE7F53" w:rsidRPr="00B61BC6">
        <w:rPr>
          <w:rFonts w:ascii="Times New Roman" w:hAnsi="Times New Roman" w:cs="Times New Roman"/>
          <w:sz w:val="24"/>
          <w:szCs w:val="24"/>
        </w:rPr>
        <w:t>1</w:t>
      </w:r>
    </w:p>
    <w:p w:rsidR="00FF1EDC" w:rsidRDefault="00FF1EDC" w:rsidP="00C442CC">
      <w:pPr>
        <w:shd w:val="clear" w:color="auto" w:fill="FFFFFF"/>
        <w:spacing w:after="0"/>
        <w:rPr>
          <w:rFonts w:ascii="Times New Roman" w:hAnsi="Times New Roman" w:cs="Times New Roman"/>
          <w:sz w:val="24"/>
          <w:szCs w:val="24"/>
        </w:rPr>
      </w:pPr>
    </w:p>
    <w:p w:rsidR="00BE7F53" w:rsidRPr="00BE7F53" w:rsidRDefault="00BE7F53"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Wykrywalność ogólna </w:t>
      </w:r>
      <w:r w:rsidRPr="00BE7F53">
        <w:rPr>
          <w:rFonts w:ascii="Times New Roman" w:hAnsi="Times New Roman" w:cs="Times New Roman"/>
          <w:sz w:val="24"/>
          <w:szCs w:val="24"/>
        </w:rPr>
        <w:t>-70,37%</w:t>
      </w:r>
    </w:p>
    <w:p w:rsidR="00BE7F53" w:rsidRPr="00B61BC6" w:rsidRDefault="00BE7F53" w:rsidP="004C3BCB">
      <w:pPr>
        <w:pStyle w:val="Akapitzlist"/>
        <w:numPr>
          <w:ilvl w:val="0"/>
          <w:numId w:val="75"/>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przestępstwa wykryt</w:t>
      </w:r>
      <w:r w:rsidR="00FF1EDC" w:rsidRPr="00B61BC6">
        <w:rPr>
          <w:rFonts w:ascii="Times New Roman" w:hAnsi="Times New Roman" w:cs="Times New Roman"/>
          <w:sz w:val="24"/>
          <w:szCs w:val="24"/>
        </w:rPr>
        <w:t xml:space="preserve">e </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22</w:t>
      </w:r>
    </w:p>
    <w:p w:rsidR="00BE7F53" w:rsidRPr="00B61BC6" w:rsidRDefault="00BE7F53" w:rsidP="004C3BCB">
      <w:pPr>
        <w:pStyle w:val="Akapitzlist"/>
        <w:numPr>
          <w:ilvl w:val="0"/>
          <w:numId w:val="75"/>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 xml:space="preserve">przestępstwa nie wykryte </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Pr="00B61BC6">
        <w:rPr>
          <w:rFonts w:ascii="Times New Roman" w:hAnsi="Times New Roman" w:cs="Times New Roman"/>
          <w:sz w:val="24"/>
          <w:szCs w:val="24"/>
        </w:rPr>
        <w:t>8</w:t>
      </w:r>
    </w:p>
    <w:p w:rsidR="00BE7F53" w:rsidRPr="00B61BC6" w:rsidRDefault="00CB25D2" w:rsidP="004C3BCB">
      <w:pPr>
        <w:pStyle w:val="Akapitzlist"/>
        <w:numPr>
          <w:ilvl w:val="0"/>
          <w:numId w:val="75"/>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 xml:space="preserve">osoby podejrzane ogółem </w:t>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Pr="00B61BC6">
        <w:rPr>
          <w:rFonts w:ascii="Times New Roman" w:hAnsi="Times New Roman" w:cs="Times New Roman"/>
          <w:sz w:val="24"/>
          <w:szCs w:val="24"/>
        </w:rPr>
        <w:tab/>
      </w:r>
      <w:r w:rsidR="00BE7F53" w:rsidRPr="00B61BC6">
        <w:rPr>
          <w:rFonts w:ascii="Times New Roman" w:hAnsi="Times New Roman" w:cs="Times New Roman"/>
          <w:sz w:val="24"/>
          <w:szCs w:val="24"/>
        </w:rPr>
        <w:t xml:space="preserve">21 </w:t>
      </w:r>
    </w:p>
    <w:p w:rsidR="00BE7F53" w:rsidRPr="00B61BC6" w:rsidRDefault="00FF1EDC" w:rsidP="004C3BCB">
      <w:pPr>
        <w:pStyle w:val="Akapitzlist"/>
        <w:numPr>
          <w:ilvl w:val="0"/>
          <w:numId w:val="75"/>
        </w:numPr>
        <w:shd w:val="clear" w:color="auto" w:fill="FFFFFF"/>
        <w:spacing w:after="0"/>
        <w:rPr>
          <w:rFonts w:ascii="Times New Roman" w:hAnsi="Times New Roman" w:cs="Times New Roman"/>
          <w:sz w:val="24"/>
          <w:szCs w:val="24"/>
        </w:rPr>
      </w:pPr>
      <w:r w:rsidRPr="00B61BC6">
        <w:rPr>
          <w:rFonts w:ascii="Times New Roman" w:hAnsi="Times New Roman" w:cs="Times New Roman"/>
          <w:sz w:val="24"/>
          <w:szCs w:val="24"/>
        </w:rPr>
        <w:t xml:space="preserve">osoby pokrzywdzone </w:t>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CB25D2" w:rsidRPr="00B61BC6">
        <w:rPr>
          <w:rFonts w:ascii="Times New Roman" w:hAnsi="Times New Roman" w:cs="Times New Roman"/>
          <w:sz w:val="24"/>
          <w:szCs w:val="24"/>
        </w:rPr>
        <w:tab/>
      </w:r>
      <w:r w:rsidR="00BE7F53" w:rsidRPr="00B61BC6">
        <w:rPr>
          <w:rFonts w:ascii="Times New Roman" w:hAnsi="Times New Roman" w:cs="Times New Roman"/>
          <w:sz w:val="24"/>
          <w:szCs w:val="24"/>
        </w:rPr>
        <w:t>38</w:t>
      </w:r>
    </w:p>
    <w:p w:rsidR="00BE7F53" w:rsidRPr="00BE7F53" w:rsidRDefault="00BE7F53" w:rsidP="00C442CC">
      <w:pPr>
        <w:shd w:val="clear" w:color="auto" w:fill="FFFFFF"/>
        <w:spacing w:after="0"/>
        <w:rPr>
          <w:rFonts w:ascii="Times New Roman" w:hAnsi="Times New Roman" w:cs="Times New Roman"/>
          <w:sz w:val="24"/>
          <w:szCs w:val="24"/>
        </w:rPr>
      </w:pPr>
    </w:p>
    <w:p w:rsidR="00BE7F53" w:rsidRPr="00CB25D2" w:rsidRDefault="00BE7F53" w:rsidP="00C442CC">
      <w:pPr>
        <w:shd w:val="clear" w:color="auto" w:fill="FFFFFF"/>
        <w:spacing w:after="0"/>
        <w:rPr>
          <w:rFonts w:ascii="Times New Roman" w:hAnsi="Times New Roman" w:cs="Times New Roman"/>
          <w:b/>
          <w:sz w:val="24"/>
          <w:szCs w:val="24"/>
        </w:rPr>
      </w:pPr>
      <w:r w:rsidRPr="00CB25D2">
        <w:rPr>
          <w:rFonts w:ascii="Times New Roman" w:hAnsi="Times New Roman" w:cs="Times New Roman"/>
          <w:b/>
          <w:sz w:val="24"/>
          <w:szCs w:val="24"/>
        </w:rPr>
        <w:t>Wykroczenia:</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p</w:t>
      </w:r>
      <w:r w:rsidR="00B61BC6" w:rsidRPr="000703B8">
        <w:rPr>
          <w:rFonts w:ascii="Times New Roman" w:hAnsi="Times New Roman" w:cs="Times New Roman"/>
          <w:sz w:val="24"/>
          <w:szCs w:val="24"/>
        </w:rPr>
        <w:t>rzeciwko spokojowi publicznemu</w:t>
      </w:r>
      <w:r w:rsidR="00B61BC6" w:rsidRPr="000703B8">
        <w:rPr>
          <w:rFonts w:ascii="Times New Roman" w:hAnsi="Times New Roman" w:cs="Times New Roman"/>
          <w:sz w:val="24"/>
          <w:szCs w:val="24"/>
        </w:rPr>
        <w:tab/>
      </w:r>
      <w:r w:rsidR="00B61BC6" w:rsidRPr="000703B8">
        <w:rPr>
          <w:rFonts w:ascii="Times New Roman" w:hAnsi="Times New Roman" w:cs="Times New Roman"/>
          <w:sz w:val="24"/>
          <w:szCs w:val="24"/>
        </w:rPr>
        <w:tab/>
      </w:r>
      <w:r w:rsidR="00B61BC6" w:rsidRPr="000703B8">
        <w:rPr>
          <w:rFonts w:ascii="Times New Roman" w:hAnsi="Times New Roman" w:cs="Times New Roman"/>
          <w:sz w:val="24"/>
          <w:szCs w:val="24"/>
        </w:rPr>
        <w:tab/>
      </w:r>
      <w:r w:rsidR="00B61BC6" w:rsidRPr="000703B8">
        <w:rPr>
          <w:rFonts w:ascii="Times New Roman" w:hAnsi="Times New Roman" w:cs="Times New Roman"/>
          <w:sz w:val="24"/>
          <w:szCs w:val="24"/>
        </w:rPr>
        <w:tab/>
      </w:r>
      <w:r w:rsidR="00B61BC6" w:rsidRPr="000703B8">
        <w:rPr>
          <w:rFonts w:ascii="Times New Roman" w:hAnsi="Times New Roman" w:cs="Times New Roman"/>
          <w:sz w:val="24"/>
          <w:szCs w:val="24"/>
        </w:rPr>
        <w:tab/>
      </w:r>
      <w:r w:rsidR="00B61BC6" w:rsidRPr="000703B8">
        <w:rPr>
          <w:rFonts w:ascii="Times New Roman" w:hAnsi="Times New Roman" w:cs="Times New Roman"/>
          <w:sz w:val="24"/>
          <w:szCs w:val="24"/>
        </w:rPr>
        <w:tab/>
      </w:r>
      <w:r w:rsidR="00B61BC6" w:rsidRPr="000703B8">
        <w:rPr>
          <w:rFonts w:ascii="Times New Roman" w:hAnsi="Times New Roman" w:cs="Times New Roman"/>
          <w:sz w:val="24"/>
          <w:szCs w:val="24"/>
        </w:rPr>
        <w:tab/>
      </w:r>
      <w:r w:rsidRPr="000703B8">
        <w:rPr>
          <w:rFonts w:ascii="Times New Roman" w:hAnsi="Times New Roman" w:cs="Times New Roman"/>
          <w:sz w:val="24"/>
          <w:szCs w:val="24"/>
        </w:rPr>
        <w:t xml:space="preserve">74 </w:t>
      </w:r>
    </w:p>
    <w:p w:rsidR="00BE7F53" w:rsidRPr="000703B8" w:rsidRDefault="000703B8" w:rsidP="004C3BCB">
      <w:pPr>
        <w:pStyle w:val="Akapitzlist"/>
        <w:numPr>
          <w:ilvl w:val="0"/>
          <w:numId w:val="77"/>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bezpieczeństwu osób i mienia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 xml:space="preserve">2 </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bezpieczeństwu w komunikacji</w:t>
      </w:r>
      <w:r w:rsidR="000703B8">
        <w:rPr>
          <w:rFonts w:ascii="Times New Roman" w:hAnsi="Times New Roman" w:cs="Times New Roman"/>
          <w:sz w:val="24"/>
          <w:szCs w:val="24"/>
        </w:rPr>
        <w:t xml:space="preserve">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 xml:space="preserve">133 </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bezpieczeństwu w mieniu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6</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obyczajności publicznej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23</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urządzeniom użytku publicznego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 xml:space="preserve">60 </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przepisom Ust. o </w:t>
      </w:r>
      <w:proofErr w:type="spellStart"/>
      <w:r w:rsidRPr="000703B8">
        <w:rPr>
          <w:rFonts w:ascii="Times New Roman" w:hAnsi="Times New Roman" w:cs="Times New Roman"/>
          <w:sz w:val="24"/>
          <w:szCs w:val="24"/>
        </w:rPr>
        <w:t>wych</w:t>
      </w:r>
      <w:proofErr w:type="spellEnd"/>
      <w:r w:rsidRPr="000703B8">
        <w:rPr>
          <w:rFonts w:ascii="Times New Roman" w:hAnsi="Times New Roman" w:cs="Times New Roman"/>
          <w:sz w:val="24"/>
          <w:szCs w:val="24"/>
        </w:rPr>
        <w:t xml:space="preserve">. </w:t>
      </w:r>
      <w:r w:rsidR="000703B8">
        <w:rPr>
          <w:rFonts w:ascii="Times New Roman" w:hAnsi="Times New Roman" w:cs="Times New Roman"/>
          <w:sz w:val="24"/>
          <w:szCs w:val="24"/>
        </w:rPr>
        <w:t>w trzeźwości</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 xml:space="preserve">67 </w:t>
      </w:r>
    </w:p>
    <w:p w:rsidR="00BE7F53" w:rsidRPr="000703B8" w:rsidRDefault="00BE7F53" w:rsidP="004C3BCB">
      <w:pPr>
        <w:pStyle w:val="Akapitzlist"/>
        <w:numPr>
          <w:ilvl w:val="0"/>
          <w:numId w:val="77"/>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innym przepisom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53</w:t>
      </w:r>
    </w:p>
    <w:p w:rsidR="00BE7F53" w:rsidRPr="000703B8" w:rsidRDefault="00BE7F53" w:rsidP="00C442CC">
      <w:pPr>
        <w:shd w:val="clear" w:color="auto" w:fill="FFFFFF"/>
        <w:spacing w:after="0"/>
        <w:rPr>
          <w:rFonts w:ascii="Times New Roman" w:hAnsi="Times New Roman" w:cs="Times New Roman"/>
          <w:b/>
          <w:sz w:val="24"/>
          <w:szCs w:val="24"/>
        </w:rPr>
      </w:pPr>
    </w:p>
    <w:p w:rsidR="00BE7F53" w:rsidRPr="000703B8" w:rsidRDefault="00BE7F53" w:rsidP="00C442CC">
      <w:pPr>
        <w:shd w:val="clear" w:color="auto" w:fill="FFFFFF"/>
        <w:spacing w:after="0"/>
        <w:rPr>
          <w:rFonts w:ascii="Times New Roman" w:hAnsi="Times New Roman" w:cs="Times New Roman"/>
          <w:b/>
          <w:sz w:val="24"/>
          <w:szCs w:val="24"/>
        </w:rPr>
      </w:pPr>
      <w:r w:rsidRPr="000703B8">
        <w:rPr>
          <w:rFonts w:ascii="Times New Roman" w:hAnsi="Times New Roman" w:cs="Times New Roman"/>
          <w:b/>
          <w:sz w:val="24"/>
          <w:szCs w:val="24"/>
        </w:rPr>
        <w:t>Nałożono:</w:t>
      </w:r>
    </w:p>
    <w:p w:rsidR="00BE7F53" w:rsidRPr="000703B8" w:rsidRDefault="00FF1EDC" w:rsidP="004C3BCB">
      <w:pPr>
        <w:pStyle w:val="Akapitzlist"/>
        <w:numPr>
          <w:ilvl w:val="0"/>
          <w:numId w:val="78"/>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MKK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BE7F53" w:rsidRPr="000703B8">
        <w:rPr>
          <w:rFonts w:ascii="Times New Roman" w:hAnsi="Times New Roman" w:cs="Times New Roman"/>
          <w:sz w:val="24"/>
          <w:szCs w:val="24"/>
        </w:rPr>
        <w:t>74</w:t>
      </w:r>
    </w:p>
    <w:p w:rsidR="00BE7F53" w:rsidRPr="000703B8" w:rsidRDefault="00BE7F53" w:rsidP="004C3BCB">
      <w:pPr>
        <w:pStyle w:val="Akapitzlist"/>
        <w:numPr>
          <w:ilvl w:val="0"/>
          <w:numId w:val="78"/>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pouc</w:t>
      </w:r>
      <w:r w:rsidR="00FF1EDC" w:rsidRPr="000703B8">
        <w:rPr>
          <w:rFonts w:ascii="Times New Roman" w:hAnsi="Times New Roman" w:cs="Times New Roman"/>
          <w:sz w:val="24"/>
          <w:szCs w:val="24"/>
        </w:rPr>
        <w:t>zenia</w:t>
      </w:r>
      <w:r w:rsidR="000703B8">
        <w:rPr>
          <w:rFonts w:ascii="Times New Roman" w:hAnsi="Times New Roman" w:cs="Times New Roman"/>
          <w:sz w:val="24"/>
          <w:szCs w:val="24"/>
        </w:rPr>
        <w:t xml:space="preserve">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307</w:t>
      </w:r>
    </w:p>
    <w:p w:rsidR="00BE7F53" w:rsidRPr="000703B8" w:rsidRDefault="00EB3414" w:rsidP="004C3BCB">
      <w:pPr>
        <w:pStyle w:val="Akapitzlist"/>
        <w:numPr>
          <w:ilvl w:val="0"/>
          <w:numId w:val="78"/>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wnioski o ukaranie do Są</w:t>
      </w:r>
      <w:r w:rsidR="000703B8">
        <w:rPr>
          <w:rFonts w:ascii="Times New Roman" w:hAnsi="Times New Roman" w:cs="Times New Roman"/>
          <w:sz w:val="24"/>
          <w:szCs w:val="24"/>
        </w:rPr>
        <w:t xml:space="preserve">du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BE7F53" w:rsidRPr="000703B8">
        <w:rPr>
          <w:rFonts w:ascii="Times New Roman" w:hAnsi="Times New Roman" w:cs="Times New Roman"/>
          <w:sz w:val="24"/>
          <w:szCs w:val="24"/>
        </w:rPr>
        <w:t>15</w:t>
      </w:r>
    </w:p>
    <w:p w:rsidR="00FF1EDC" w:rsidRPr="000703B8" w:rsidRDefault="00FF1EDC" w:rsidP="00C442CC">
      <w:pPr>
        <w:shd w:val="clear" w:color="auto" w:fill="FFFFFF"/>
        <w:spacing w:after="0"/>
        <w:rPr>
          <w:rFonts w:ascii="Times New Roman" w:hAnsi="Times New Roman" w:cs="Times New Roman"/>
          <w:b/>
          <w:sz w:val="24"/>
          <w:szCs w:val="24"/>
        </w:rPr>
      </w:pPr>
    </w:p>
    <w:p w:rsidR="00BE7F53" w:rsidRPr="00BE7F53" w:rsidRDefault="00BE7F53" w:rsidP="00C442CC">
      <w:pPr>
        <w:shd w:val="clear" w:color="auto" w:fill="FFFFFF"/>
        <w:spacing w:after="0"/>
        <w:rPr>
          <w:rFonts w:ascii="Times New Roman" w:hAnsi="Times New Roman" w:cs="Times New Roman"/>
          <w:sz w:val="24"/>
          <w:szCs w:val="24"/>
        </w:rPr>
      </w:pPr>
      <w:r w:rsidRPr="000703B8">
        <w:rPr>
          <w:rFonts w:ascii="Times New Roman" w:hAnsi="Times New Roman" w:cs="Times New Roman"/>
          <w:b/>
          <w:sz w:val="24"/>
          <w:szCs w:val="24"/>
        </w:rPr>
        <w:lastRenderedPageBreak/>
        <w:t xml:space="preserve">Przeprowadzono </w:t>
      </w:r>
      <w:r w:rsidR="000703B8" w:rsidRPr="000703B8">
        <w:rPr>
          <w:rFonts w:ascii="Times New Roman" w:hAnsi="Times New Roman" w:cs="Times New Roman"/>
          <w:b/>
          <w:sz w:val="24"/>
          <w:szCs w:val="24"/>
        </w:rPr>
        <w:t>interwencji</w:t>
      </w:r>
      <w:r w:rsidR="000703B8">
        <w:rPr>
          <w:rFonts w:ascii="Times New Roman" w:hAnsi="Times New Roman" w:cs="Times New Roman"/>
          <w:sz w:val="24"/>
          <w:szCs w:val="24"/>
        </w:rPr>
        <w:t xml:space="preserve">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BE7F53">
        <w:rPr>
          <w:rFonts w:ascii="Times New Roman" w:hAnsi="Times New Roman" w:cs="Times New Roman"/>
          <w:sz w:val="24"/>
          <w:szCs w:val="24"/>
        </w:rPr>
        <w:t>311</w:t>
      </w:r>
    </w:p>
    <w:p w:rsidR="00FF1EDC" w:rsidRPr="000703B8" w:rsidRDefault="000703B8" w:rsidP="004C3BCB">
      <w:pPr>
        <w:pStyle w:val="Akapitzlist"/>
        <w:numPr>
          <w:ilvl w:val="0"/>
          <w:numId w:val="79"/>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w miejscach publicznych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 xml:space="preserve">245 </w:t>
      </w:r>
    </w:p>
    <w:p w:rsidR="00BE7F53" w:rsidRPr="000703B8" w:rsidRDefault="000703B8" w:rsidP="004C3BCB">
      <w:pPr>
        <w:pStyle w:val="Akapitzlist"/>
        <w:numPr>
          <w:ilvl w:val="0"/>
          <w:numId w:val="79"/>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domowe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1EDC" w:rsidRPr="000703B8">
        <w:rPr>
          <w:rFonts w:ascii="Times New Roman" w:hAnsi="Times New Roman" w:cs="Times New Roman"/>
          <w:sz w:val="24"/>
          <w:szCs w:val="24"/>
        </w:rPr>
        <w:t>66</w:t>
      </w:r>
      <w:r>
        <w:rPr>
          <w:rFonts w:ascii="Times New Roman" w:hAnsi="Times New Roman" w:cs="Times New Roman"/>
          <w:sz w:val="24"/>
          <w:szCs w:val="24"/>
        </w:rPr>
        <w:br/>
        <w:t xml:space="preserve">w tym: dotyczące przemocy domowej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FF1EDC" w:rsidRDefault="00FF1EDC" w:rsidP="00C442CC">
      <w:pPr>
        <w:shd w:val="clear" w:color="auto" w:fill="FFFFFF"/>
        <w:spacing w:after="0"/>
        <w:rPr>
          <w:rFonts w:ascii="Times New Roman" w:hAnsi="Times New Roman" w:cs="Times New Roman"/>
          <w:sz w:val="24"/>
          <w:szCs w:val="24"/>
        </w:rPr>
      </w:pPr>
    </w:p>
    <w:p w:rsidR="00FF1EDC" w:rsidRPr="000703B8" w:rsidRDefault="00FF1EDC" w:rsidP="00C442CC">
      <w:pPr>
        <w:shd w:val="clear" w:color="auto" w:fill="FFFFFF"/>
        <w:spacing w:after="0"/>
        <w:rPr>
          <w:rFonts w:ascii="Times New Roman" w:hAnsi="Times New Roman" w:cs="Times New Roman"/>
          <w:b/>
          <w:sz w:val="24"/>
          <w:szCs w:val="24"/>
        </w:rPr>
      </w:pPr>
      <w:r w:rsidRPr="000703B8">
        <w:rPr>
          <w:rFonts w:ascii="Times New Roman" w:hAnsi="Times New Roman" w:cs="Times New Roman"/>
          <w:b/>
          <w:sz w:val="24"/>
          <w:szCs w:val="24"/>
        </w:rPr>
        <w:t>Doprowadzenia:</w:t>
      </w:r>
    </w:p>
    <w:p w:rsidR="00BE7F53" w:rsidRDefault="00FF1EDC"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Sąd, Prokuratura, Zakład Karny, miejsce</w:t>
      </w:r>
      <w:r w:rsidR="000703B8">
        <w:rPr>
          <w:rFonts w:ascii="Times New Roman" w:hAnsi="Times New Roman" w:cs="Times New Roman"/>
          <w:sz w:val="24"/>
          <w:szCs w:val="24"/>
        </w:rPr>
        <w:t xml:space="preserve"> zamieszkania</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BE7F53" w:rsidRPr="00BE7F53">
        <w:rPr>
          <w:rFonts w:ascii="Times New Roman" w:hAnsi="Times New Roman" w:cs="Times New Roman"/>
          <w:sz w:val="24"/>
          <w:szCs w:val="24"/>
        </w:rPr>
        <w:t>19</w:t>
      </w:r>
    </w:p>
    <w:p w:rsidR="00FF1EDC" w:rsidRPr="000703B8" w:rsidRDefault="00FF1EDC" w:rsidP="00C442CC">
      <w:pPr>
        <w:shd w:val="clear" w:color="auto" w:fill="FFFFFF"/>
        <w:spacing w:after="0"/>
        <w:rPr>
          <w:rFonts w:ascii="Times New Roman" w:hAnsi="Times New Roman" w:cs="Times New Roman"/>
          <w:b/>
          <w:sz w:val="24"/>
          <w:szCs w:val="24"/>
        </w:rPr>
      </w:pPr>
    </w:p>
    <w:p w:rsidR="00BE7F53" w:rsidRPr="000703B8" w:rsidRDefault="00BE7F53" w:rsidP="00C442CC">
      <w:pPr>
        <w:shd w:val="clear" w:color="auto" w:fill="FFFFFF"/>
        <w:spacing w:after="0"/>
        <w:rPr>
          <w:rFonts w:ascii="Times New Roman" w:hAnsi="Times New Roman" w:cs="Times New Roman"/>
          <w:b/>
          <w:sz w:val="24"/>
          <w:szCs w:val="24"/>
        </w:rPr>
      </w:pPr>
      <w:r w:rsidRPr="000703B8">
        <w:rPr>
          <w:rFonts w:ascii="Times New Roman" w:hAnsi="Times New Roman" w:cs="Times New Roman"/>
          <w:b/>
          <w:sz w:val="24"/>
          <w:szCs w:val="24"/>
        </w:rPr>
        <w:t>Przemoc w rodzinie:</w:t>
      </w:r>
    </w:p>
    <w:p w:rsidR="00BE7F53" w:rsidRDefault="000703B8"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P</w:t>
      </w:r>
      <w:r w:rsidR="00BE7F53" w:rsidRPr="00BE7F53">
        <w:rPr>
          <w:rFonts w:ascii="Times New Roman" w:hAnsi="Times New Roman" w:cs="Times New Roman"/>
          <w:sz w:val="24"/>
          <w:szCs w:val="24"/>
        </w:rPr>
        <w:t>rocedura Nieb</w:t>
      </w:r>
      <w:r w:rsidR="00FF1EDC">
        <w:rPr>
          <w:rFonts w:ascii="Times New Roman" w:hAnsi="Times New Roman" w:cs="Times New Roman"/>
          <w:sz w:val="24"/>
          <w:szCs w:val="24"/>
        </w:rPr>
        <w:t xml:space="preserve">ieskiej Karty </w:t>
      </w:r>
      <w:r>
        <w:rPr>
          <w:rFonts w:ascii="Times New Roman" w:hAnsi="Times New Roman" w:cs="Times New Roman"/>
          <w:sz w:val="24"/>
          <w:szCs w:val="24"/>
        </w:rPr>
        <w:t>w rodzinach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BE7F53">
        <w:rPr>
          <w:rFonts w:ascii="Times New Roman" w:hAnsi="Times New Roman" w:cs="Times New Roman"/>
          <w:sz w:val="24"/>
          <w:szCs w:val="24"/>
        </w:rPr>
        <w:t>29</w:t>
      </w:r>
    </w:p>
    <w:p w:rsidR="00FF1EDC" w:rsidRPr="00BE7F53" w:rsidRDefault="00FF1EDC" w:rsidP="00C442CC">
      <w:pPr>
        <w:shd w:val="clear" w:color="auto" w:fill="FFFFFF"/>
        <w:spacing w:after="0"/>
        <w:rPr>
          <w:rFonts w:ascii="Times New Roman" w:hAnsi="Times New Roman" w:cs="Times New Roman"/>
          <w:sz w:val="24"/>
          <w:szCs w:val="24"/>
        </w:rPr>
      </w:pPr>
    </w:p>
    <w:p w:rsidR="00FF1EDC" w:rsidRPr="000703B8" w:rsidRDefault="00BE7F53" w:rsidP="00C442CC">
      <w:pPr>
        <w:shd w:val="clear" w:color="auto" w:fill="FFFFFF"/>
        <w:spacing w:after="0"/>
        <w:rPr>
          <w:rFonts w:ascii="Times New Roman" w:hAnsi="Times New Roman" w:cs="Times New Roman"/>
          <w:b/>
          <w:sz w:val="24"/>
          <w:szCs w:val="24"/>
        </w:rPr>
      </w:pPr>
      <w:r w:rsidRPr="000703B8">
        <w:rPr>
          <w:rFonts w:ascii="Times New Roman" w:hAnsi="Times New Roman" w:cs="Times New Roman"/>
          <w:b/>
          <w:sz w:val="24"/>
          <w:szCs w:val="24"/>
        </w:rPr>
        <w:t>Krajowa Mapa Zagrożeń Bezpieczeństwa</w:t>
      </w:r>
      <w:r w:rsidR="00FF1EDC" w:rsidRPr="000703B8">
        <w:rPr>
          <w:rFonts w:ascii="Times New Roman" w:hAnsi="Times New Roman" w:cs="Times New Roman"/>
          <w:b/>
          <w:sz w:val="24"/>
          <w:szCs w:val="24"/>
        </w:rPr>
        <w:t>:</w:t>
      </w:r>
    </w:p>
    <w:p w:rsidR="00FF1EDC" w:rsidRPr="000703B8" w:rsidRDefault="00FF1EDC" w:rsidP="004C3BCB">
      <w:pPr>
        <w:pStyle w:val="Akapitzlist"/>
        <w:numPr>
          <w:ilvl w:val="0"/>
          <w:numId w:val="80"/>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niepotwierdzone zgłosze</w:t>
      </w:r>
      <w:r w:rsidR="000703B8">
        <w:rPr>
          <w:rFonts w:ascii="Times New Roman" w:hAnsi="Times New Roman" w:cs="Times New Roman"/>
          <w:sz w:val="24"/>
          <w:szCs w:val="24"/>
        </w:rPr>
        <w:t xml:space="preserve">nia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t>3</w:t>
      </w:r>
      <w:r w:rsidR="00BE7F53" w:rsidRPr="000703B8">
        <w:rPr>
          <w:rFonts w:ascii="Times New Roman" w:hAnsi="Times New Roman" w:cs="Times New Roman"/>
          <w:sz w:val="24"/>
          <w:szCs w:val="24"/>
        </w:rPr>
        <w:t xml:space="preserve">4 </w:t>
      </w:r>
    </w:p>
    <w:p w:rsidR="00FF1EDC" w:rsidRPr="000703B8" w:rsidRDefault="000703B8" w:rsidP="004C3BCB">
      <w:pPr>
        <w:pStyle w:val="Akapitzlist"/>
        <w:numPr>
          <w:ilvl w:val="0"/>
          <w:numId w:val="80"/>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potwierdzone zgłoszenia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 xml:space="preserve">39 </w:t>
      </w:r>
    </w:p>
    <w:p w:rsidR="00BE7F53" w:rsidRPr="000703B8" w:rsidRDefault="000703B8" w:rsidP="004C3BCB">
      <w:pPr>
        <w:pStyle w:val="Akapitzlist"/>
        <w:numPr>
          <w:ilvl w:val="0"/>
          <w:numId w:val="80"/>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wyeliminowano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F1EDC" w:rsidRPr="000703B8" w:rsidRDefault="00FF1EDC" w:rsidP="004C3BCB">
      <w:pPr>
        <w:pStyle w:val="Akapitzlist"/>
        <w:numPr>
          <w:ilvl w:val="0"/>
          <w:numId w:val="80"/>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żart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BE7F53" w:rsidRPr="000703B8">
        <w:rPr>
          <w:rFonts w:ascii="Times New Roman" w:hAnsi="Times New Roman" w:cs="Times New Roman"/>
          <w:sz w:val="24"/>
          <w:szCs w:val="24"/>
        </w:rPr>
        <w:t xml:space="preserve">3 </w:t>
      </w:r>
    </w:p>
    <w:p w:rsidR="00FF1EDC" w:rsidRDefault="00FF1EDC" w:rsidP="00C442CC">
      <w:pPr>
        <w:shd w:val="clear" w:color="auto" w:fill="FFFFFF"/>
        <w:spacing w:after="0"/>
        <w:rPr>
          <w:rFonts w:ascii="Times New Roman" w:hAnsi="Times New Roman" w:cs="Times New Roman"/>
          <w:sz w:val="24"/>
          <w:szCs w:val="24"/>
        </w:rPr>
      </w:pPr>
    </w:p>
    <w:p w:rsidR="00BE7F53" w:rsidRPr="000703B8" w:rsidRDefault="00FF1EDC" w:rsidP="00C442CC">
      <w:pPr>
        <w:shd w:val="clear" w:color="auto" w:fill="FFFFFF"/>
        <w:spacing w:after="0"/>
        <w:rPr>
          <w:rFonts w:ascii="Times New Roman" w:hAnsi="Times New Roman" w:cs="Times New Roman"/>
          <w:b/>
          <w:sz w:val="24"/>
          <w:szCs w:val="24"/>
        </w:rPr>
      </w:pPr>
      <w:r w:rsidRPr="000703B8">
        <w:rPr>
          <w:rFonts w:ascii="Times New Roman" w:hAnsi="Times New Roman" w:cs="Times New Roman"/>
          <w:b/>
          <w:sz w:val="24"/>
          <w:szCs w:val="24"/>
        </w:rPr>
        <w:t>K</w:t>
      </w:r>
      <w:r w:rsidR="00BE7F53" w:rsidRPr="000703B8">
        <w:rPr>
          <w:rFonts w:ascii="Times New Roman" w:hAnsi="Times New Roman" w:cs="Times New Roman"/>
          <w:b/>
          <w:sz w:val="24"/>
          <w:szCs w:val="24"/>
        </w:rPr>
        <w:t>ategorie zgłoszeń</w:t>
      </w:r>
      <w:r w:rsidRPr="000703B8">
        <w:rPr>
          <w:rFonts w:ascii="Times New Roman" w:hAnsi="Times New Roman" w:cs="Times New Roman"/>
          <w:b/>
          <w:sz w:val="24"/>
          <w:szCs w:val="24"/>
        </w:rPr>
        <w:t>:</w:t>
      </w:r>
    </w:p>
    <w:p w:rsidR="00FF1EDC" w:rsidRPr="000703B8" w:rsidRDefault="00BE7F53" w:rsidP="004C3BCB">
      <w:pPr>
        <w:pStyle w:val="Akapitzlist"/>
        <w:numPr>
          <w:ilvl w:val="0"/>
          <w:numId w:val="81"/>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prze</w:t>
      </w:r>
      <w:r w:rsidR="000703B8">
        <w:rPr>
          <w:rFonts w:ascii="Times New Roman" w:hAnsi="Times New Roman" w:cs="Times New Roman"/>
          <w:sz w:val="24"/>
          <w:szCs w:val="24"/>
        </w:rPr>
        <w:t xml:space="preserve">kroczenie dozwolonej prędkości </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 xml:space="preserve">39 </w:t>
      </w:r>
    </w:p>
    <w:p w:rsidR="00FF1EDC" w:rsidRPr="000703B8" w:rsidRDefault="00BE7F53" w:rsidP="004C3BCB">
      <w:pPr>
        <w:pStyle w:val="Akapitzlist"/>
        <w:numPr>
          <w:ilvl w:val="0"/>
          <w:numId w:val="81"/>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spożywanie alko</w:t>
      </w:r>
      <w:r w:rsidR="000703B8">
        <w:rPr>
          <w:rFonts w:ascii="Times New Roman" w:hAnsi="Times New Roman" w:cs="Times New Roman"/>
          <w:sz w:val="24"/>
          <w:szCs w:val="24"/>
        </w:rPr>
        <w:t>holu w miejscach niedozwolonych</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 xml:space="preserve">13 </w:t>
      </w:r>
    </w:p>
    <w:p w:rsidR="00BE7F53" w:rsidRPr="000703B8" w:rsidRDefault="000703B8" w:rsidP="004C3BCB">
      <w:pPr>
        <w:pStyle w:val="Akapitzlist"/>
        <w:numPr>
          <w:ilvl w:val="0"/>
          <w:numId w:val="8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wandalizm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1EDC" w:rsidRPr="000703B8">
        <w:rPr>
          <w:rFonts w:ascii="Times New Roman" w:hAnsi="Times New Roman" w:cs="Times New Roman"/>
          <w:sz w:val="24"/>
          <w:szCs w:val="24"/>
        </w:rPr>
        <w:t xml:space="preserve">4 </w:t>
      </w:r>
      <w:r w:rsidR="00BE7F53" w:rsidRPr="000703B8">
        <w:rPr>
          <w:rFonts w:ascii="Times New Roman" w:hAnsi="Times New Roman" w:cs="Times New Roman"/>
          <w:sz w:val="24"/>
          <w:szCs w:val="24"/>
        </w:rPr>
        <w:t xml:space="preserve"> </w:t>
      </w:r>
    </w:p>
    <w:p w:rsidR="00FF1EDC" w:rsidRPr="000703B8" w:rsidRDefault="000703B8" w:rsidP="004C3BCB">
      <w:pPr>
        <w:pStyle w:val="Akapitzlist"/>
        <w:numPr>
          <w:ilvl w:val="0"/>
          <w:numId w:val="8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wałęsające się psy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 xml:space="preserve">13 </w:t>
      </w:r>
    </w:p>
    <w:p w:rsidR="00FF1EDC" w:rsidRPr="000703B8" w:rsidRDefault="000703B8" w:rsidP="004C3BCB">
      <w:pPr>
        <w:pStyle w:val="Akapitzlist"/>
        <w:numPr>
          <w:ilvl w:val="0"/>
          <w:numId w:val="8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nieprawidłowe parkowanie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13</w:t>
      </w:r>
    </w:p>
    <w:p w:rsidR="00FF1EDC" w:rsidRPr="000703B8" w:rsidRDefault="00FF1EDC" w:rsidP="004C3BCB">
      <w:pPr>
        <w:pStyle w:val="Akapitzlist"/>
        <w:numPr>
          <w:ilvl w:val="0"/>
          <w:numId w:val="81"/>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niewłaś</w:t>
      </w:r>
      <w:r w:rsidR="000703B8">
        <w:rPr>
          <w:rFonts w:ascii="Times New Roman" w:hAnsi="Times New Roman" w:cs="Times New Roman"/>
          <w:sz w:val="24"/>
          <w:szCs w:val="24"/>
        </w:rPr>
        <w:t>ciwa infrastruktura drogi</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BE7F53" w:rsidRPr="000703B8">
        <w:rPr>
          <w:rFonts w:ascii="Times New Roman" w:hAnsi="Times New Roman" w:cs="Times New Roman"/>
          <w:sz w:val="24"/>
          <w:szCs w:val="24"/>
        </w:rPr>
        <w:t xml:space="preserve">2 </w:t>
      </w:r>
    </w:p>
    <w:p w:rsidR="00FF1EDC" w:rsidRPr="000703B8" w:rsidRDefault="000703B8" w:rsidP="004C3BCB">
      <w:pPr>
        <w:pStyle w:val="Akapitzlist"/>
        <w:numPr>
          <w:ilvl w:val="0"/>
          <w:numId w:val="8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używanie środków odurzających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 xml:space="preserve">2 </w:t>
      </w:r>
    </w:p>
    <w:p w:rsidR="00FF1EDC" w:rsidRPr="000703B8" w:rsidRDefault="000703B8" w:rsidP="004C3BCB">
      <w:pPr>
        <w:pStyle w:val="Akapitzlist"/>
        <w:numPr>
          <w:ilvl w:val="0"/>
          <w:numId w:val="8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nielegalne rajdy samochodowe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 xml:space="preserve">1 </w:t>
      </w:r>
    </w:p>
    <w:p w:rsidR="00FF1EDC" w:rsidRPr="000703B8" w:rsidRDefault="00BE7F53" w:rsidP="004C3BCB">
      <w:pPr>
        <w:pStyle w:val="Akapitzlist"/>
        <w:numPr>
          <w:ilvl w:val="0"/>
          <w:numId w:val="81"/>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nie</w:t>
      </w:r>
      <w:r w:rsidR="000703B8">
        <w:rPr>
          <w:rFonts w:ascii="Times New Roman" w:hAnsi="Times New Roman" w:cs="Times New Roman"/>
          <w:sz w:val="24"/>
          <w:szCs w:val="24"/>
        </w:rPr>
        <w:t>właściwa infrastruktura drogowa</w:t>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000703B8">
        <w:rPr>
          <w:rFonts w:ascii="Times New Roman" w:hAnsi="Times New Roman" w:cs="Times New Roman"/>
          <w:sz w:val="24"/>
          <w:szCs w:val="24"/>
        </w:rPr>
        <w:tab/>
      </w:r>
      <w:r w:rsidRPr="000703B8">
        <w:rPr>
          <w:rFonts w:ascii="Times New Roman" w:hAnsi="Times New Roman" w:cs="Times New Roman"/>
          <w:sz w:val="24"/>
          <w:szCs w:val="24"/>
        </w:rPr>
        <w:t xml:space="preserve">1 </w:t>
      </w:r>
    </w:p>
    <w:p w:rsidR="00BE7F53" w:rsidRPr="000703B8" w:rsidRDefault="000703B8" w:rsidP="004C3BCB">
      <w:pPr>
        <w:pStyle w:val="Akapitzlist"/>
        <w:numPr>
          <w:ilvl w:val="0"/>
          <w:numId w:val="81"/>
        </w:num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znęcanie się nad zwierzętami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F53" w:rsidRPr="000703B8">
        <w:rPr>
          <w:rFonts w:ascii="Times New Roman" w:hAnsi="Times New Roman" w:cs="Times New Roman"/>
          <w:sz w:val="24"/>
          <w:szCs w:val="24"/>
        </w:rPr>
        <w:t>2</w:t>
      </w:r>
    </w:p>
    <w:p w:rsidR="00FF1EDC" w:rsidRPr="00BE7F53" w:rsidRDefault="00FF1EDC" w:rsidP="00C442CC">
      <w:pPr>
        <w:shd w:val="clear" w:color="auto" w:fill="FFFFFF"/>
        <w:spacing w:after="0"/>
        <w:rPr>
          <w:rFonts w:ascii="Times New Roman" w:hAnsi="Times New Roman" w:cs="Times New Roman"/>
          <w:sz w:val="24"/>
          <w:szCs w:val="24"/>
        </w:rPr>
      </w:pPr>
    </w:p>
    <w:p w:rsidR="00BE7F53" w:rsidRPr="00BE7F53" w:rsidRDefault="00BE7F53" w:rsidP="00C442CC">
      <w:pPr>
        <w:shd w:val="clear" w:color="auto" w:fill="FFFFFF"/>
        <w:spacing w:after="0"/>
        <w:rPr>
          <w:rFonts w:ascii="Times New Roman" w:hAnsi="Times New Roman" w:cs="Times New Roman"/>
          <w:sz w:val="24"/>
          <w:szCs w:val="24"/>
        </w:rPr>
      </w:pPr>
      <w:r w:rsidRPr="00BE7F53">
        <w:rPr>
          <w:rFonts w:ascii="Times New Roman" w:hAnsi="Times New Roman" w:cs="Times New Roman"/>
          <w:sz w:val="24"/>
          <w:szCs w:val="24"/>
        </w:rPr>
        <w:t>Policjanci zabezpieczali mecze piłkarskie,</w:t>
      </w:r>
      <w:r w:rsidR="00FF1EDC">
        <w:rPr>
          <w:rFonts w:ascii="Times New Roman" w:hAnsi="Times New Roman" w:cs="Times New Roman"/>
          <w:sz w:val="24"/>
          <w:szCs w:val="24"/>
        </w:rPr>
        <w:t xml:space="preserve"> </w:t>
      </w:r>
      <w:r w:rsidRPr="00BE7F53">
        <w:rPr>
          <w:rFonts w:ascii="Times New Roman" w:hAnsi="Times New Roman" w:cs="Times New Roman"/>
          <w:sz w:val="24"/>
          <w:szCs w:val="24"/>
        </w:rPr>
        <w:t>uroczystości kościelne i patriotyczne.</w:t>
      </w:r>
    </w:p>
    <w:p w:rsidR="00BE7F53" w:rsidRPr="00BE7F53" w:rsidRDefault="00BE7F53" w:rsidP="00C442CC">
      <w:pPr>
        <w:shd w:val="clear" w:color="auto" w:fill="FFFFFF"/>
        <w:spacing w:after="0"/>
        <w:rPr>
          <w:rFonts w:ascii="Times New Roman" w:hAnsi="Times New Roman" w:cs="Times New Roman"/>
          <w:sz w:val="24"/>
          <w:szCs w:val="24"/>
        </w:rPr>
      </w:pPr>
      <w:r w:rsidRPr="00BE7F53">
        <w:rPr>
          <w:rFonts w:ascii="Times New Roman" w:hAnsi="Times New Roman" w:cs="Times New Roman"/>
          <w:sz w:val="24"/>
          <w:szCs w:val="24"/>
        </w:rPr>
        <w:t>Prowadzili akcje poszukiwawcze za osobami zaginionymi.</w:t>
      </w:r>
    </w:p>
    <w:p w:rsidR="000703B8" w:rsidRDefault="000703B8" w:rsidP="00C442CC">
      <w:pPr>
        <w:shd w:val="clear" w:color="auto" w:fill="FFFFFF"/>
        <w:spacing w:after="0"/>
        <w:rPr>
          <w:rFonts w:ascii="Times New Roman" w:hAnsi="Times New Roman" w:cs="Times New Roman"/>
          <w:sz w:val="24"/>
          <w:szCs w:val="24"/>
        </w:rPr>
      </w:pPr>
    </w:p>
    <w:p w:rsidR="000703B8" w:rsidRDefault="000703B8" w:rsidP="00C442CC">
      <w:pPr>
        <w:shd w:val="clear" w:color="auto" w:fill="FFFFFF"/>
        <w:spacing w:after="0"/>
        <w:rPr>
          <w:rFonts w:ascii="Times New Roman" w:hAnsi="Times New Roman" w:cs="Times New Roman"/>
          <w:sz w:val="24"/>
          <w:szCs w:val="24"/>
        </w:rPr>
      </w:pPr>
    </w:p>
    <w:p w:rsidR="00FF1EDC" w:rsidRDefault="00BE7F53" w:rsidP="00C442CC">
      <w:pPr>
        <w:shd w:val="clear" w:color="auto" w:fill="FFFFFF"/>
        <w:spacing w:after="0"/>
        <w:rPr>
          <w:rFonts w:ascii="Times New Roman" w:hAnsi="Times New Roman" w:cs="Times New Roman"/>
          <w:sz w:val="24"/>
          <w:szCs w:val="24"/>
        </w:rPr>
      </w:pPr>
      <w:r w:rsidRPr="00BE7F53">
        <w:rPr>
          <w:rFonts w:ascii="Times New Roman" w:hAnsi="Times New Roman" w:cs="Times New Roman"/>
          <w:sz w:val="24"/>
          <w:szCs w:val="24"/>
        </w:rPr>
        <w:t>Realizowano sze</w:t>
      </w:r>
      <w:r w:rsidR="00FF1EDC">
        <w:rPr>
          <w:rFonts w:ascii="Times New Roman" w:hAnsi="Times New Roman" w:cs="Times New Roman"/>
          <w:sz w:val="24"/>
          <w:szCs w:val="24"/>
        </w:rPr>
        <w:t>reg Programów:</w:t>
      </w:r>
    </w:p>
    <w:p w:rsidR="00FF1EDC" w:rsidRPr="000703B8" w:rsidRDefault="00FF1EDC" w:rsidP="004C3BCB">
      <w:pPr>
        <w:pStyle w:val="Akapitzlist"/>
        <w:numPr>
          <w:ilvl w:val="0"/>
          <w:numId w:val="82"/>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„Razem bezpieczniej”</w:t>
      </w:r>
    </w:p>
    <w:p w:rsidR="00FF1EDC" w:rsidRPr="000703B8" w:rsidRDefault="00FF1EDC" w:rsidP="004C3BCB">
      <w:pPr>
        <w:pStyle w:val="Akapitzlist"/>
        <w:numPr>
          <w:ilvl w:val="0"/>
          <w:numId w:val="82"/>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,,Bezpieczny Senior”</w:t>
      </w:r>
    </w:p>
    <w:p w:rsidR="00FF1EDC" w:rsidRPr="000703B8" w:rsidRDefault="00FF1EDC" w:rsidP="004C3BCB">
      <w:pPr>
        <w:pStyle w:val="Akapitzlist"/>
        <w:numPr>
          <w:ilvl w:val="0"/>
          <w:numId w:val="82"/>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w:t>
      </w:r>
      <w:r w:rsidR="00BE7F53" w:rsidRPr="000703B8">
        <w:rPr>
          <w:rFonts w:ascii="Times New Roman" w:hAnsi="Times New Roman" w:cs="Times New Roman"/>
          <w:sz w:val="24"/>
          <w:szCs w:val="24"/>
        </w:rPr>
        <w:t>Dzielnicowy Bliżej Nas”</w:t>
      </w:r>
    </w:p>
    <w:p w:rsidR="00FF1EDC" w:rsidRPr="000703B8" w:rsidRDefault="00FF1EDC" w:rsidP="004C3BCB">
      <w:pPr>
        <w:pStyle w:val="Akapitzlist"/>
        <w:numPr>
          <w:ilvl w:val="0"/>
          <w:numId w:val="82"/>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„Przeciwdział</w:t>
      </w:r>
      <w:r w:rsidR="00BE7F53" w:rsidRPr="000703B8">
        <w:rPr>
          <w:rFonts w:ascii="Times New Roman" w:hAnsi="Times New Roman" w:cs="Times New Roman"/>
          <w:sz w:val="24"/>
          <w:szCs w:val="24"/>
        </w:rPr>
        <w:t xml:space="preserve">ania Przemocy w Rodzinie”. </w:t>
      </w:r>
    </w:p>
    <w:p w:rsidR="00FF1EDC" w:rsidRDefault="00FF1EDC"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C663F3" w:rsidRDefault="00C663F3" w:rsidP="00C442CC">
      <w:pPr>
        <w:shd w:val="clear" w:color="auto" w:fill="FFFFFF"/>
        <w:spacing w:after="0"/>
        <w:rPr>
          <w:rFonts w:ascii="Times New Roman" w:hAnsi="Times New Roman" w:cs="Times New Roman"/>
          <w:sz w:val="24"/>
          <w:szCs w:val="24"/>
        </w:rPr>
      </w:pPr>
    </w:p>
    <w:p w:rsidR="00FF1EDC" w:rsidRDefault="000703B8"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lastRenderedPageBreak/>
        <w:t>Planów</w:t>
      </w:r>
      <w:r w:rsidR="00FF1EDC">
        <w:rPr>
          <w:rFonts w:ascii="Times New Roman" w:hAnsi="Times New Roman" w:cs="Times New Roman"/>
          <w:sz w:val="24"/>
          <w:szCs w:val="24"/>
        </w:rPr>
        <w:t>:</w:t>
      </w:r>
    </w:p>
    <w:p w:rsidR="00BE7F53"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„Bezpieczne Ferie”</w:t>
      </w:r>
    </w:p>
    <w:p w:rsidR="00FF1EDC"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„Bezpieczny Weekend”</w:t>
      </w:r>
    </w:p>
    <w:p w:rsidR="00FF1EDC"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,,Bezpieczne święta”</w:t>
      </w:r>
    </w:p>
    <w:p w:rsidR="00FF1EDC" w:rsidRPr="000703B8" w:rsidRDefault="00FF1EDC"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,,Bezpieczne Wakacje</w:t>
      </w:r>
      <w:r w:rsidR="00BE7F53" w:rsidRPr="000703B8">
        <w:rPr>
          <w:rFonts w:ascii="Times New Roman" w:hAnsi="Times New Roman" w:cs="Times New Roman"/>
          <w:sz w:val="24"/>
          <w:szCs w:val="24"/>
        </w:rPr>
        <w:t>”</w:t>
      </w:r>
    </w:p>
    <w:p w:rsidR="00FF1EDC"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„NURD” </w:t>
      </w:r>
    </w:p>
    <w:p w:rsidR="00FF1EDC"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„Bezpieczna droga do </w:t>
      </w:r>
      <w:r w:rsidR="00FF1EDC" w:rsidRPr="000703B8">
        <w:rPr>
          <w:rFonts w:ascii="Times New Roman" w:hAnsi="Times New Roman" w:cs="Times New Roman"/>
          <w:sz w:val="24"/>
          <w:szCs w:val="24"/>
        </w:rPr>
        <w:t>Szkoły”</w:t>
      </w:r>
    </w:p>
    <w:p w:rsidR="00FF1EDC" w:rsidRPr="000703B8" w:rsidRDefault="00FF1EDC"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,,Znicz 2018”</w:t>
      </w:r>
    </w:p>
    <w:p w:rsidR="00FF1EDC" w:rsidRPr="000703B8" w:rsidRDefault="00FF1EDC"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w:t>
      </w:r>
      <w:r w:rsidR="00BE7F53" w:rsidRPr="000703B8">
        <w:rPr>
          <w:rFonts w:ascii="Times New Roman" w:hAnsi="Times New Roman" w:cs="Times New Roman"/>
          <w:sz w:val="24"/>
          <w:szCs w:val="24"/>
        </w:rPr>
        <w:t>Niebieski Tydzień”</w:t>
      </w:r>
    </w:p>
    <w:p w:rsidR="00FF1EDC"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 xml:space="preserve">„Poszukiwany” </w:t>
      </w:r>
    </w:p>
    <w:p w:rsidR="00BE7F53" w:rsidRPr="000703B8" w:rsidRDefault="00BE7F53" w:rsidP="004C3BCB">
      <w:pPr>
        <w:pStyle w:val="Akapitzlist"/>
        <w:numPr>
          <w:ilvl w:val="0"/>
          <w:numId w:val="83"/>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„Mój rower Moje Życie”</w:t>
      </w:r>
    </w:p>
    <w:p w:rsidR="00FF1EDC" w:rsidRDefault="00FF1EDC" w:rsidP="00C442CC">
      <w:pPr>
        <w:shd w:val="clear" w:color="auto" w:fill="FFFFFF"/>
        <w:spacing w:after="0"/>
        <w:rPr>
          <w:rFonts w:ascii="Times New Roman" w:hAnsi="Times New Roman" w:cs="Times New Roman"/>
          <w:sz w:val="24"/>
          <w:szCs w:val="24"/>
        </w:rPr>
      </w:pPr>
    </w:p>
    <w:p w:rsidR="00FF1EDC" w:rsidRPr="00BE7F53" w:rsidRDefault="00FF1EDC" w:rsidP="00C442CC">
      <w:pPr>
        <w:shd w:val="clear" w:color="auto" w:fill="FFFFFF"/>
        <w:spacing w:after="0"/>
        <w:rPr>
          <w:rFonts w:ascii="Times New Roman" w:hAnsi="Times New Roman" w:cs="Times New Roman"/>
          <w:sz w:val="24"/>
          <w:szCs w:val="24"/>
        </w:rPr>
      </w:pPr>
    </w:p>
    <w:p w:rsidR="00BE7F53" w:rsidRPr="00BE7F53" w:rsidRDefault="00BE7F53" w:rsidP="00C442CC">
      <w:pPr>
        <w:shd w:val="clear" w:color="auto" w:fill="FFFFFF"/>
        <w:spacing w:after="0"/>
        <w:rPr>
          <w:rFonts w:ascii="Times New Roman" w:hAnsi="Times New Roman" w:cs="Times New Roman"/>
          <w:sz w:val="24"/>
          <w:szCs w:val="24"/>
        </w:rPr>
      </w:pPr>
      <w:r w:rsidRPr="00BE7F53">
        <w:rPr>
          <w:rFonts w:ascii="Times New Roman" w:hAnsi="Times New Roman" w:cs="Times New Roman"/>
          <w:sz w:val="24"/>
          <w:szCs w:val="24"/>
        </w:rPr>
        <w:t>Realizując zadania profilaktyczne mające na celu poprawę bezpieczeństwa mieszkańców oraz przeciwdziałanie alkoholizmowi i przemocy w rodzinie na bieżąco współpracowano z:</w:t>
      </w:r>
    </w:p>
    <w:p w:rsidR="00BE7F53"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Samorządem Gminy</w:t>
      </w:r>
      <w:r w:rsidR="00FF1EDC" w:rsidRPr="000703B8">
        <w:rPr>
          <w:rFonts w:ascii="Times New Roman" w:hAnsi="Times New Roman" w:cs="Times New Roman"/>
          <w:sz w:val="24"/>
          <w:szCs w:val="24"/>
        </w:rPr>
        <w:t>,</w:t>
      </w:r>
    </w:p>
    <w:p w:rsidR="00BE7F53"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Wójtem Gminy</w:t>
      </w:r>
      <w:r w:rsidR="00FF1EDC" w:rsidRPr="000703B8">
        <w:rPr>
          <w:rFonts w:ascii="Times New Roman" w:hAnsi="Times New Roman" w:cs="Times New Roman"/>
          <w:sz w:val="24"/>
          <w:szCs w:val="24"/>
        </w:rPr>
        <w:t>,</w:t>
      </w:r>
    </w:p>
    <w:p w:rsidR="00FF1EDC"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Gminną Komisją Rozwiązywania Problemów Alkoholowych</w:t>
      </w:r>
      <w:r w:rsidR="00FF1EDC" w:rsidRPr="000703B8">
        <w:rPr>
          <w:rFonts w:ascii="Times New Roman" w:hAnsi="Times New Roman" w:cs="Times New Roman"/>
          <w:sz w:val="24"/>
          <w:szCs w:val="24"/>
        </w:rPr>
        <w:t>,</w:t>
      </w:r>
      <w:r w:rsidRPr="000703B8">
        <w:rPr>
          <w:rFonts w:ascii="Times New Roman" w:hAnsi="Times New Roman" w:cs="Times New Roman"/>
          <w:sz w:val="24"/>
          <w:szCs w:val="24"/>
        </w:rPr>
        <w:t xml:space="preserve"> </w:t>
      </w:r>
    </w:p>
    <w:p w:rsidR="00BE7F53"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Gminną Biblioteką Publiczną</w:t>
      </w:r>
      <w:r w:rsidR="00FF1EDC" w:rsidRPr="000703B8">
        <w:rPr>
          <w:rFonts w:ascii="Times New Roman" w:hAnsi="Times New Roman" w:cs="Times New Roman"/>
          <w:sz w:val="24"/>
          <w:szCs w:val="24"/>
        </w:rPr>
        <w:t>,</w:t>
      </w:r>
    </w:p>
    <w:p w:rsidR="00BE7F53"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Dyrektorami Szkół i Przedszkola</w:t>
      </w:r>
      <w:r w:rsidR="00FF1EDC" w:rsidRPr="000703B8">
        <w:rPr>
          <w:rFonts w:ascii="Times New Roman" w:hAnsi="Times New Roman" w:cs="Times New Roman"/>
          <w:sz w:val="24"/>
          <w:szCs w:val="24"/>
        </w:rPr>
        <w:t>,</w:t>
      </w:r>
    </w:p>
    <w:p w:rsidR="00FF1EDC"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Gminnym Ośrodkiem Pomocy Społecznej</w:t>
      </w:r>
      <w:r w:rsidR="00FF1EDC" w:rsidRPr="000703B8">
        <w:rPr>
          <w:rFonts w:ascii="Times New Roman" w:hAnsi="Times New Roman" w:cs="Times New Roman"/>
          <w:sz w:val="24"/>
          <w:szCs w:val="24"/>
        </w:rPr>
        <w:t>,</w:t>
      </w:r>
    </w:p>
    <w:p w:rsidR="00BE7F53" w:rsidRPr="000703B8" w:rsidRDefault="00FF1EDC"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Klubem Sportowym,</w:t>
      </w:r>
    </w:p>
    <w:p w:rsidR="00BE7F53"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Ochotniczymi Strażami Pożarnymi</w:t>
      </w:r>
      <w:r w:rsidR="00FF1EDC" w:rsidRPr="000703B8">
        <w:rPr>
          <w:rFonts w:ascii="Times New Roman" w:hAnsi="Times New Roman" w:cs="Times New Roman"/>
          <w:sz w:val="24"/>
          <w:szCs w:val="24"/>
        </w:rPr>
        <w:t>,</w:t>
      </w:r>
    </w:p>
    <w:p w:rsidR="00FF1EDC"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Kuratorami Sadowymi</w:t>
      </w:r>
      <w:r w:rsidR="00FF1EDC" w:rsidRPr="000703B8">
        <w:rPr>
          <w:rFonts w:ascii="Times New Roman" w:hAnsi="Times New Roman" w:cs="Times New Roman"/>
          <w:sz w:val="24"/>
          <w:szCs w:val="24"/>
        </w:rPr>
        <w:t>,</w:t>
      </w:r>
    </w:p>
    <w:p w:rsidR="00BE7F53" w:rsidRPr="000703B8" w:rsidRDefault="00BE7F53" w:rsidP="004C3BCB">
      <w:pPr>
        <w:pStyle w:val="Akapitzlist"/>
        <w:numPr>
          <w:ilvl w:val="0"/>
          <w:numId w:val="84"/>
        </w:numPr>
        <w:shd w:val="clear" w:color="auto" w:fill="FFFFFF"/>
        <w:spacing w:after="0"/>
        <w:rPr>
          <w:rFonts w:ascii="Times New Roman" w:hAnsi="Times New Roman" w:cs="Times New Roman"/>
          <w:sz w:val="24"/>
          <w:szCs w:val="24"/>
        </w:rPr>
      </w:pPr>
      <w:r w:rsidRPr="000703B8">
        <w:rPr>
          <w:rFonts w:ascii="Times New Roman" w:hAnsi="Times New Roman" w:cs="Times New Roman"/>
          <w:sz w:val="24"/>
          <w:szCs w:val="24"/>
        </w:rPr>
        <w:t>Proboszczami parafii</w:t>
      </w:r>
      <w:r w:rsidR="00FF1EDC" w:rsidRPr="000703B8">
        <w:rPr>
          <w:rFonts w:ascii="Times New Roman" w:hAnsi="Times New Roman" w:cs="Times New Roman"/>
          <w:sz w:val="24"/>
          <w:szCs w:val="24"/>
        </w:rPr>
        <w:t>.</w:t>
      </w:r>
    </w:p>
    <w:p w:rsidR="006335AA" w:rsidRPr="00A60FE6" w:rsidRDefault="006335AA" w:rsidP="00C442CC">
      <w:pPr>
        <w:shd w:val="clear" w:color="auto" w:fill="FFFFFF"/>
        <w:spacing w:after="0"/>
        <w:rPr>
          <w:rFonts w:ascii="Times New Roman" w:hAnsi="Times New Roman" w:cs="Times New Roman"/>
          <w:sz w:val="28"/>
          <w:szCs w:val="28"/>
          <w:u w:val="single"/>
        </w:rPr>
      </w:pPr>
    </w:p>
    <w:p w:rsidR="00391D15" w:rsidRPr="00C663F3" w:rsidRDefault="00391D15" w:rsidP="00C442CC">
      <w:pPr>
        <w:pStyle w:val="Akapitzlist"/>
        <w:numPr>
          <w:ilvl w:val="0"/>
          <w:numId w:val="6"/>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polityki społecznej</w:t>
      </w:r>
    </w:p>
    <w:p w:rsidR="00391D15" w:rsidRDefault="00391D15" w:rsidP="00C442CC">
      <w:pPr>
        <w:shd w:val="clear" w:color="auto" w:fill="FFFFFF"/>
        <w:spacing w:after="0"/>
        <w:rPr>
          <w:rFonts w:ascii="Times New Roman" w:hAnsi="Times New Roman" w:cs="Times New Roman"/>
          <w:b/>
          <w:sz w:val="24"/>
          <w:szCs w:val="24"/>
        </w:rPr>
      </w:pPr>
    </w:p>
    <w:p w:rsidR="00391D15" w:rsidRPr="00391D15" w:rsidRDefault="00391D15"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Gmina Miastków Kościelny nie posiada Gminnej Strategii Rozwiązywania Problemów Społecznych. Poszczególne działania występujące w zakresie polityki społecznej realizowane są przez różne podmioty takie jak: GOPS, Gminna Komisja Rozwiązywania Problemów Alkoholowych, jednostki oświatowe oraz organizacje pozarządowe. </w:t>
      </w:r>
    </w:p>
    <w:p w:rsidR="006335AA" w:rsidRPr="006335AA" w:rsidRDefault="006335AA" w:rsidP="00C442CC">
      <w:pPr>
        <w:shd w:val="clear" w:color="auto" w:fill="FFFFFF"/>
        <w:spacing w:after="0"/>
        <w:rPr>
          <w:rFonts w:ascii="Times New Roman" w:hAnsi="Times New Roman" w:cs="Times New Roman"/>
          <w:sz w:val="24"/>
          <w:szCs w:val="24"/>
        </w:rPr>
      </w:pPr>
    </w:p>
    <w:p w:rsidR="00BE7F53" w:rsidRDefault="00BE7F53" w:rsidP="00C442CC">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br w:type="page"/>
      </w:r>
    </w:p>
    <w:p w:rsidR="006335AA" w:rsidRPr="00BE7F53" w:rsidRDefault="006335AA" w:rsidP="00C442CC">
      <w:pPr>
        <w:shd w:val="clear" w:color="auto" w:fill="FFFFFF"/>
        <w:spacing w:after="0"/>
        <w:rPr>
          <w:rFonts w:ascii="Times New Roman" w:hAnsi="Times New Roman" w:cs="Times New Roman"/>
          <w:b/>
          <w:sz w:val="24"/>
          <w:szCs w:val="24"/>
        </w:rPr>
      </w:pPr>
    </w:p>
    <w:p w:rsidR="005927A1" w:rsidRPr="00C663F3" w:rsidRDefault="00BE7F53" w:rsidP="00C442CC">
      <w:pPr>
        <w:shd w:val="clear" w:color="auto" w:fill="FFFFFF"/>
        <w:spacing w:after="0"/>
        <w:rPr>
          <w:rFonts w:ascii="Times New Roman" w:hAnsi="Times New Roman" w:cs="Times New Roman"/>
          <w:b/>
          <w:color w:val="0070C0"/>
          <w:sz w:val="28"/>
          <w:szCs w:val="28"/>
          <w:u w:val="single"/>
        </w:rPr>
      </w:pPr>
      <w:proofErr w:type="spellStart"/>
      <w:r w:rsidRPr="00C663F3">
        <w:rPr>
          <w:rFonts w:ascii="Times New Roman" w:hAnsi="Times New Roman" w:cs="Times New Roman"/>
          <w:b/>
          <w:color w:val="0070C0"/>
          <w:sz w:val="28"/>
          <w:szCs w:val="28"/>
          <w:u w:val="single"/>
        </w:rPr>
        <w:t>Ad.</w:t>
      </w:r>
      <w:r w:rsidR="00A60FE6" w:rsidRPr="00C663F3">
        <w:rPr>
          <w:rFonts w:ascii="Times New Roman" w:hAnsi="Times New Roman" w:cs="Times New Roman"/>
          <w:b/>
          <w:color w:val="0070C0"/>
          <w:sz w:val="28"/>
          <w:szCs w:val="28"/>
          <w:u w:val="single"/>
        </w:rPr>
        <w:t>IV</w:t>
      </w:r>
      <w:proofErr w:type="spellEnd"/>
      <w:r w:rsidRPr="00C663F3">
        <w:rPr>
          <w:rFonts w:ascii="Times New Roman" w:hAnsi="Times New Roman" w:cs="Times New Roman"/>
          <w:b/>
          <w:color w:val="0070C0"/>
          <w:sz w:val="28"/>
          <w:szCs w:val="28"/>
          <w:u w:val="single"/>
        </w:rPr>
        <w:t>) Realizacja uchwał Rady Gminy Miastków Kościelny</w:t>
      </w:r>
    </w:p>
    <w:p w:rsidR="0008642E" w:rsidRPr="00C663F3" w:rsidRDefault="0008642E" w:rsidP="00C442CC">
      <w:pPr>
        <w:shd w:val="clear" w:color="auto" w:fill="FFFFFF"/>
        <w:spacing w:after="0"/>
        <w:rPr>
          <w:rFonts w:ascii="Times New Roman" w:hAnsi="Times New Roman" w:cs="Times New Roman"/>
          <w:b/>
          <w:color w:val="0070C0"/>
          <w:sz w:val="28"/>
          <w:szCs w:val="28"/>
          <w:u w:val="single"/>
        </w:rPr>
      </w:pPr>
    </w:p>
    <w:p w:rsidR="003177F5" w:rsidRPr="00C663F3" w:rsidRDefault="003177F5" w:rsidP="004C3BCB">
      <w:pPr>
        <w:pStyle w:val="Akapitzlist"/>
        <w:numPr>
          <w:ilvl w:val="0"/>
          <w:numId w:val="59"/>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Ogólna informacja o podjętych uchwałach Rady Gminy Miastków Kościelny</w:t>
      </w:r>
    </w:p>
    <w:p w:rsidR="003177F5" w:rsidRPr="00C663F3" w:rsidRDefault="003177F5" w:rsidP="00C442CC">
      <w:pPr>
        <w:pStyle w:val="Akapitzlist"/>
        <w:shd w:val="clear" w:color="auto" w:fill="FFFFFF"/>
        <w:spacing w:after="0"/>
        <w:ind w:left="786"/>
        <w:rPr>
          <w:rFonts w:ascii="Times New Roman" w:hAnsi="Times New Roman" w:cs="Times New Roman"/>
          <w:color w:val="0070C0"/>
          <w:sz w:val="24"/>
          <w:szCs w:val="24"/>
        </w:rPr>
      </w:pPr>
    </w:p>
    <w:p w:rsidR="003177F5" w:rsidRPr="009F7C38" w:rsidRDefault="003177F5" w:rsidP="00C442CC">
      <w:pPr>
        <w:pStyle w:val="Akapitzlist"/>
        <w:shd w:val="clear" w:color="auto" w:fill="FFFFFF"/>
        <w:spacing w:after="0"/>
        <w:ind w:left="786"/>
        <w:rPr>
          <w:rFonts w:ascii="Times New Roman" w:hAnsi="Times New Roman" w:cs="Times New Roman"/>
          <w:sz w:val="24"/>
          <w:szCs w:val="24"/>
        </w:rPr>
      </w:pPr>
      <w:r w:rsidRPr="009F7C38">
        <w:rPr>
          <w:rFonts w:ascii="Times New Roman" w:hAnsi="Times New Roman" w:cs="Times New Roman"/>
          <w:sz w:val="24"/>
          <w:szCs w:val="24"/>
        </w:rPr>
        <w:t xml:space="preserve">Kadencja 2014-2018 – </w:t>
      </w:r>
      <w:r w:rsidR="0008642E">
        <w:rPr>
          <w:rFonts w:ascii="Times New Roman" w:hAnsi="Times New Roman" w:cs="Times New Roman"/>
          <w:sz w:val="24"/>
          <w:szCs w:val="24"/>
        </w:rPr>
        <w:t xml:space="preserve"> podjęto </w:t>
      </w:r>
      <w:r w:rsidRPr="009F7C38">
        <w:rPr>
          <w:rFonts w:ascii="Times New Roman" w:hAnsi="Times New Roman" w:cs="Times New Roman"/>
          <w:sz w:val="24"/>
          <w:szCs w:val="24"/>
        </w:rPr>
        <w:t xml:space="preserve">51 </w:t>
      </w:r>
      <w:r w:rsidR="0008642E">
        <w:rPr>
          <w:rFonts w:ascii="Times New Roman" w:hAnsi="Times New Roman" w:cs="Times New Roman"/>
          <w:sz w:val="24"/>
          <w:szCs w:val="24"/>
        </w:rPr>
        <w:t xml:space="preserve">uchwał </w:t>
      </w:r>
      <w:r w:rsidRPr="009F7C38">
        <w:rPr>
          <w:rFonts w:ascii="Times New Roman" w:hAnsi="Times New Roman" w:cs="Times New Roman"/>
          <w:sz w:val="24"/>
          <w:szCs w:val="24"/>
        </w:rPr>
        <w:t>w tym :</w:t>
      </w:r>
    </w:p>
    <w:p w:rsidR="003177F5" w:rsidRPr="009F7C38" w:rsidRDefault="003177F5" w:rsidP="00C442CC">
      <w:pPr>
        <w:pStyle w:val="Akapitzlist"/>
        <w:shd w:val="clear" w:color="auto" w:fill="FFFFFF"/>
        <w:spacing w:after="0"/>
        <w:ind w:left="786"/>
        <w:rPr>
          <w:rFonts w:ascii="Times New Roman" w:hAnsi="Times New Roman" w:cs="Times New Roman"/>
          <w:sz w:val="24"/>
          <w:szCs w:val="24"/>
        </w:rPr>
      </w:pPr>
      <w:r w:rsidRPr="009F7C38">
        <w:rPr>
          <w:rFonts w:ascii="Times New Roman" w:hAnsi="Times New Roman" w:cs="Times New Roman"/>
          <w:sz w:val="24"/>
          <w:szCs w:val="24"/>
        </w:rPr>
        <w:t xml:space="preserve">    12 uchwał to prawo miejscowe podlegające publikacji</w:t>
      </w:r>
    </w:p>
    <w:p w:rsidR="003177F5" w:rsidRPr="009F7C38" w:rsidRDefault="00A60FE6" w:rsidP="00C442CC">
      <w:pPr>
        <w:pStyle w:val="Akapitzlist"/>
        <w:shd w:val="clear" w:color="auto" w:fill="FFFFFF"/>
        <w:spacing w:after="0"/>
        <w:ind w:left="786"/>
        <w:rPr>
          <w:rFonts w:ascii="Times New Roman" w:hAnsi="Times New Roman" w:cs="Times New Roman"/>
          <w:sz w:val="24"/>
          <w:szCs w:val="24"/>
        </w:rPr>
      </w:pPr>
      <w:r>
        <w:rPr>
          <w:rFonts w:ascii="Times New Roman" w:hAnsi="Times New Roman" w:cs="Times New Roman"/>
          <w:sz w:val="24"/>
          <w:szCs w:val="24"/>
        </w:rPr>
        <w:t>K</w:t>
      </w:r>
      <w:r w:rsidR="003177F5" w:rsidRPr="009F7C38">
        <w:rPr>
          <w:rFonts w:ascii="Times New Roman" w:hAnsi="Times New Roman" w:cs="Times New Roman"/>
          <w:sz w:val="24"/>
          <w:szCs w:val="24"/>
        </w:rPr>
        <w:t xml:space="preserve">adencja 2018-2023 </w:t>
      </w:r>
      <w:r w:rsidR="0008642E">
        <w:rPr>
          <w:rFonts w:ascii="Times New Roman" w:hAnsi="Times New Roman" w:cs="Times New Roman"/>
          <w:sz w:val="24"/>
          <w:szCs w:val="24"/>
        </w:rPr>
        <w:t>–</w:t>
      </w:r>
      <w:r w:rsidR="003177F5" w:rsidRPr="009F7C38">
        <w:rPr>
          <w:rFonts w:ascii="Times New Roman" w:hAnsi="Times New Roman" w:cs="Times New Roman"/>
          <w:sz w:val="24"/>
          <w:szCs w:val="24"/>
        </w:rPr>
        <w:t xml:space="preserve"> </w:t>
      </w:r>
      <w:r w:rsidR="0008642E">
        <w:rPr>
          <w:rFonts w:ascii="Times New Roman" w:hAnsi="Times New Roman" w:cs="Times New Roman"/>
          <w:sz w:val="24"/>
          <w:szCs w:val="24"/>
        </w:rPr>
        <w:t xml:space="preserve">podjęto </w:t>
      </w:r>
      <w:r w:rsidR="003177F5" w:rsidRPr="009F7C38">
        <w:rPr>
          <w:rFonts w:ascii="Times New Roman" w:hAnsi="Times New Roman" w:cs="Times New Roman"/>
          <w:sz w:val="24"/>
          <w:szCs w:val="24"/>
        </w:rPr>
        <w:t xml:space="preserve">23 </w:t>
      </w:r>
      <w:r w:rsidR="0008642E">
        <w:rPr>
          <w:rFonts w:ascii="Times New Roman" w:hAnsi="Times New Roman" w:cs="Times New Roman"/>
          <w:sz w:val="24"/>
          <w:szCs w:val="24"/>
        </w:rPr>
        <w:t xml:space="preserve">uchwały </w:t>
      </w:r>
      <w:r w:rsidR="003177F5" w:rsidRPr="009F7C38">
        <w:rPr>
          <w:rFonts w:ascii="Times New Roman" w:hAnsi="Times New Roman" w:cs="Times New Roman"/>
          <w:sz w:val="24"/>
          <w:szCs w:val="24"/>
        </w:rPr>
        <w:t>w tym :</w:t>
      </w:r>
    </w:p>
    <w:p w:rsidR="003177F5" w:rsidRPr="009F7C38" w:rsidRDefault="003177F5" w:rsidP="00C442CC">
      <w:pPr>
        <w:pStyle w:val="Akapitzlist"/>
        <w:shd w:val="clear" w:color="auto" w:fill="FFFFFF"/>
        <w:spacing w:after="0"/>
        <w:ind w:left="786"/>
        <w:rPr>
          <w:rFonts w:ascii="Times New Roman" w:hAnsi="Times New Roman" w:cs="Times New Roman"/>
          <w:sz w:val="24"/>
          <w:szCs w:val="24"/>
        </w:rPr>
      </w:pPr>
      <w:r w:rsidRPr="009F7C38">
        <w:rPr>
          <w:rFonts w:ascii="Times New Roman" w:hAnsi="Times New Roman" w:cs="Times New Roman"/>
          <w:sz w:val="24"/>
          <w:szCs w:val="24"/>
        </w:rPr>
        <w:t xml:space="preserve">     9 uchwał to prawo miejscowe podlegające publikacji</w:t>
      </w:r>
    </w:p>
    <w:p w:rsidR="003177F5" w:rsidRPr="009F7C38" w:rsidRDefault="003177F5" w:rsidP="00C442CC">
      <w:pPr>
        <w:pStyle w:val="Akapitzlist"/>
        <w:shd w:val="clear" w:color="auto" w:fill="FFFFFF"/>
        <w:spacing w:after="0"/>
        <w:ind w:left="786"/>
        <w:rPr>
          <w:rFonts w:ascii="Times New Roman" w:hAnsi="Times New Roman" w:cs="Times New Roman"/>
          <w:sz w:val="24"/>
          <w:szCs w:val="24"/>
        </w:rPr>
      </w:pPr>
    </w:p>
    <w:p w:rsidR="00BE7F53" w:rsidRPr="00A60FE6" w:rsidRDefault="00BE7F53" w:rsidP="00C442CC">
      <w:pPr>
        <w:shd w:val="clear" w:color="auto" w:fill="FFFFFF"/>
        <w:spacing w:after="0"/>
        <w:rPr>
          <w:rFonts w:ascii="Times New Roman" w:hAnsi="Times New Roman" w:cs="Times New Roman"/>
          <w:b/>
          <w:sz w:val="28"/>
          <w:szCs w:val="28"/>
          <w:u w:val="single"/>
        </w:rPr>
      </w:pPr>
    </w:p>
    <w:p w:rsidR="00BE7F53" w:rsidRPr="00C663F3" w:rsidRDefault="003177F5" w:rsidP="004C3BCB">
      <w:pPr>
        <w:pStyle w:val="Akapitzlist"/>
        <w:numPr>
          <w:ilvl w:val="0"/>
          <w:numId w:val="55"/>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D</w:t>
      </w:r>
      <w:r w:rsidR="00BE7F53" w:rsidRPr="00C663F3">
        <w:rPr>
          <w:rFonts w:ascii="Times New Roman" w:hAnsi="Times New Roman" w:cs="Times New Roman"/>
          <w:b/>
          <w:color w:val="0070C0"/>
          <w:sz w:val="28"/>
          <w:szCs w:val="28"/>
          <w:u w:val="single"/>
        </w:rPr>
        <w:t>ziałania podejmowane na rzecz realizacji w sprawie:</w:t>
      </w:r>
    </w:p>
    <w:p w:rsidR="0008642E" w:rsidRPr="00C663F3" w:rsidRDefault="0008642E" w:rsidP="00C442CC">
      <w:pPr>
        <w:pStyle w:val="Akapitzlist"/>
        <w:shd w:val="clear" w:color="auto" w:fill="FFFFFF"/>
        <w:spacing w:after="0"/>
        <w:ind w:left="786"/>
        <w:rPr>
          <w:rFonts w:ascii="Times New Roman" w:hAnsi="Times New Roman" w:cs="Times New Roman"/>
          <w:b/>
          <w:color w:val="0070C0"/>
          <w:sz w:val="28"/>
          <w:szCs w:val="28"/>
          <w:u w:val="single"/>
        </w:rPr>
      </w:pPr>
    </w:p>
    <w:p w:rsidR="00BE7F53" w:rsidRPr="00C663F3" w:rsidRDefault="00BE7F53" w:rsidP="004C3BCB">
      <w:pPr>
        <w:pStyle w:val="Akapitzlist"/>
        <w:numPr>
          <w:ilvl w:val="0"/>
          <w:numId w:val="56"/>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programu dot. bezdomności zwierząt</w:t>
      </w:r>
    </w:p>
    <w:p w:rsidR="00BE7F53" w:rsidRPr="00BE7F53" w:rsidRDefault="00BE7F53" w:rsidP="00C442CC">
      <w:pPr>
        <w:pStyle w:val="Akapitzlist"/>
        <w:shd w:val="clear" w:color="auto" w:fill="FFFFFF"/>
        <w:spacing w:after="0"/>
        <w:ind w:left="1146"/>
        <w:rPr>
          <w:rFonts w:ascii="Times New Roman" w:hAnsi="Times New Roman" w:cs="Times New Roman"/>
          <w:b/>
          <w:sz w:val="24"/>
          <w:szCs w:val="24"/>
        </w:rPr>
      </w:pPr>
    </w:p>
    <w:p w:rsidR="00BE7F53" w:rsidRPr="00BE7F53" w:rsidRDefault="00BE7F53" w:rsidP="00A60FE6">
      <w:pPr>
        <w:pStyle w:val="Akapitzlist"/>
        <w:shd w:val="clear" w:color="auto" w:fill="FFFFFF"/>
        <w:spacing w:after="0"/>
        <w:ind w:left="0"/>
        <w:rPr>
          <w:rFonts w:ascii="Times New Roman" w:hAnsi="Times New Roman" w:cs="Times New Roman"/>
          <w:sz w:val="24"/>
          <w:szCs w:val="24"/>
        </w:rPr>
      </w:pPr>
      <w:r w:rsidRPr="00BE7F53">
        <w:rPr>
          <w:rFonts w:ascii="Times New Roman" w:hAnsi="Times New Roman" w:cs="Times New Roman"/>
          <w:sz w:val="24"/>
          <w:szCs w:val="24"/>
        </w:rPr>
        <w:t>W 2018 roku Gmina zapewniła opiekę na własny koszt dla 17-stu psów.</w:t>
      </w:r>
    </w:p>
    <w:p w:rsidR="00BE7F53" w:rsidRPr="00BE7F53" w:rsidRDefault="00BE7F53" w:rsidP="00A60FE6">
      <w:pPr>
        <w:pStyle w:val="Akapitzlist"/>
        <w:shd w:val="clear" w:color="auto" w:fill="FFFFFF"/>
        <w:spacing w:after="0"/>
        <w:ind w:left="0"/>
        <w:rPr>
          <w:rFonts w:ascii="Times New Roman" w:hAnsi="Times New Roman" w:cs="Times New Roman"/>
          <w:sz w:val="24"/>
          <w:szCs w:val="24"/>
        </w:rPr>
      </w:pPr>
      <w:r w:rsidRPr="00BE7F53">
        <w:rPr>
          <w:rFonts w:ascii="Times New Roman" w:hAnsi="Times New Roman" w:cs="Times New Roman"/>
          <w:sz w:val="24"/>
          <w:szCs w:val="24"/>
        </w:rPr>
        <w:t>Koszt realizacji całego zadania wyłapywania bezdomnych psów w 2018r. wynosił 33 702 zł</w:t>
      </w:r>
    </w:p>
    <w:p w:rsidR="00BE7F53" w:rsidRPr="00BE7F53" w:rsidRDefault="00BE7F53" w:rsidP="00A60FE6">
      <w:pPr>
        <w:pStyle w:val="Akapitzlist"/>
        <w:shd w:val="clear" w:color="auto" w:fill="FFFFFF"/>
        <w:spacing w:after="0"/>
        <w:ind w:left="0"/>
        <w:rPr>
          <w:rFonts w:ascii="Times New Roman" w:hAnsi="Times New Roman" w:cs="Times New Roman"/>
          <w:sz w:val="24"/>
          <w:szCs w:val="24"/>
        </w:rPr>
      </w:pPr>
      <w:r w:rsidRPr="00BE7F53">
        <w:rPr>
          <w:rFonts w:ascii="Times New Roman" w:hAnsi="Times New Roman" w:cs="Times New Roman"/>
          <w:sz w:val="24"/>
          <w:szCs w:val="24"/>
        </w:rPr>
        <w:t>W 2018r. Urząd Gminy Miastków Kościelny miał podpisaną umowę ze schroniskiem dla zwierząt HAPPY DOG w miejscowości Nowa Krępa 28, 08-460 Sobolew, obejmował w szczególności:</w:t>
      </w:r>
    </w:p>
    <w:p w:rsidR="00BE7F53" w:rsidRPr="00BE7F53" w:rsidRDefault="00BE7F53" w:rsidP="004C3BCB">
      <w:pPr>
        <w:pStyle w:val="Akapitzlist"/>
        <w:numPr>
          <w:ilvl w:val="0"/>
          <w:numId w:val="85"/>
        </w:numPr>
        <w:shd w:val="clear" w:color="auto" w:fill="FFFFFF"/>
        <w:spacing w:after="0"/>
        <w:ind w:left="0" w:firstLine="0"/>
        <w:rPr>
          <w:rFonts w:ascii="Times New Roman" w:hAnsi="Times New Roman" w:cs="Times New Roman"/>
          <w:sz w:val="24"/>
          <w:szCs w:val="24"/>
        </w:rPr>
      </w:pPr>
      <w:r w:rsidRPr="00BE7F53">
        <w:rPr>
          <w:rFonts w:ascii="Times New Roman" w:hAnsi="Times New Roman" w:cs="Times New Roman"/>
          <w:sz w:val="24"/>
          <w:szCs w:val="24"/>
        </w:rPr>
        <w:t>zapewnienie bezdomnym zwierzętom miejsca w schronisku dla zwierząt</w:t>
      </w:r>
      <w:r w:rsidR="00A60FE6">
        <w:rPr>
          <w:rFonts w:ascii="Times New Roman" w:hAnsi="Times New Roman" w:cs="Times New Roman"/>
          <w:sz w:val="24"/>
          <w:szCs w:val="24"/>
        </w:rPr>
        <w:t>,</w:t>
      </w:r>
    </w:p>
    <w:p w:rsidR="00BE7F53" w:rsidRPr="00BE7F53" w:rsidRDefault="00BE7F53" w:rsidP="004C3BCB">
      <w:pPr>
        <w:pStyle w:val="Akapitzlist"/>
        <w:numPr>
          <w:ilvl w:val="0"/>
          <w:numId w:val="85"/>
        </w:numPr>
        <w:shd w:val="clear" w:color="auto" w:fill="FFFFFF"/>
        <w:spacing w:after="0"/>
        <w:ind w:left="0" w:firstLine="0"/>
        <w:rPr>
          <w:rFonts w:ascii="Times New Roman" w:hAnsi="Times New Roman" w:cs="Times New Roman"/>
          <w:sz w:val="24"/>
          <w:szCs w:val="24"/>
        </w:rPr>
      </w:pPr>
      <w:r w:rsidRPr="00BE7F53">
        <w:rPr>
          <w:rFonts w:ascii="Times New Roman" w:hAnsi="Times New Roman" w:cs="Times New Roman"/>
          <w:sz w:val="24"/>
          <w:szCs w:val="24"/>
        </w:rPr>
        <w:t>odławianie bezdomnych zwierząt</w:t>
      </w:r>
      <w:r w:rsidR="00A60FE6">
        <w:rPr>
          <w:rFonts w:ascii="Times New Roman" w:hAnsi="Times New Roman" w:cs="Times New Roman"/>
          <w:sz w:val="24"/>
          <w:szCs w:val="24"/>
        </w:rPr>
        <w:t>,</w:t>
      </w:r>
    </w:p>
    <w:p w:rsidR="00BE7F53" w:rsidRPr="00BE7F53" w:rsidRDefault="00BE7F53" w:rsidP="004C3BCB">
      <w:pPr>
        <w:pStyle w:val="Akapitzlist"/>
        <w:numPr>
          <w:ilvl w:val="0"/>
          <w:numId w:val="85"/>
        </w:numPr>
        <w:shd w:val="clear" w:color="auto" w:fill="FFFFFF"/>
        <w:spacing w:after="0"/>
        <w:ind w:left="0" w:firstLine="0"/>
        <w:rPr>
          <w:rFonts w:ascii="Times New Roman" w:hAnsi="Times New Roman" w:cs="Times New Roman"/>
          <w:sz w:val="24"/>
          <w:szCs w:val="24"/>
        </w:rPr>
      </w:pPr>
      <w:r w:rsidRPr="00BE7F53">
        <w:rPr>
          <w:rFonts w:ascii="Times New Roman" w:hAnsi="Times New Roman" w:cs="Times New Roman"/>
          <w:sz w:val="24"/>
          <w:szCs w:val="24"/>
        </w:rPr>
        <w:t>poddawanie sterylizacji i kastracji</w:t>
      </w:r>
      <w:r w:rsidR="00A60FE6">
        <w:rPr>
          <w:rFonts w:ascii="Times New Roman" w:hAnsi="Times New Roman" w:cs="Times New Roman"/>
          <w:sz w:val="24"/>
          <w:szCs w:val="24"/>
        </w:rPr>
        <w:t>.</w:t>
      </w:r>
    </w:p>
    <w:p w:rsidR="00BE7F53" w:rsidRPr="00BE7F53" w:rsidRDefault="00BE7F53" w:rsidP="00A60FE6">
      <w:pPr>
        <w:pStyle w:val="Akapitzlist"/>
        <w:shd w:val="clear" w:color="auto" w:fill="FFFFFF"/>
        <w:spacing w:after="0"/>
        <w:ind w:left="0"/>
        <w:rPr>
          <w:rFonts w:ascii="Times New Roman" w:hAnsi="Times New Roman" w:cs="Times New Roman"/>
          <w:sz w:val="24"/>
          <w:szCs w:val="24"/>
        </w:rPr>
      </w:pPr>
    </w:p>
    <w:p w:rsidR="009E6932" w:rsidRPr="00C663F3" w:rsidRDefault="00BE7F53" w:rsidP="00C663F3">
      <w:pPr>
        <w:pStyle w:val="Akapitzlist"/>
        <w:shd w:val="clear" w:color="auto" w:fill="FFFFFF"/>
        <w:spacing w:after="0"/>
        <w:ind w:left="0"/>
        <w:rPr>
          <w:rFonts w:ascii="Times New Roman" w:hAnsi="Times New Roman" w:cs="Times New Roman"/>
          <w:sz w:val="24"/>
          <w:szCs w:val="24"/>
        </w:rPr>
      </w:pPr>
      <w:r w:rsidRPr="00BE7F53">
        <w:rPr>
          <w:rFonts w:ascii="Times New Roman" w:hAnsi="Times New Roman" w:cs="Times New Roman"/>
          <w:sz w:val="24"/>
          <w:szCs w:val="24"/>
        </w:rPr>
        <w:t>Koszt wyłapania 1 szt. psa wynosił 1600zł netto + podatek VAT 23%</w:t>
      </w:r>
      <w:r w:rsidR="00C663F3">
        <w:rPr>
          <w:rFonts w:ascii="Times New Roman" w:hAnsi="Times New Roman" w:cs="Times New Roman"/>
          <w:sz w:val="24"/>
          <w:szCs w:val="24"/>
        </w:rPr>
        <w:br w:type="page"/>
      </w:r>
    </w:p>
    <w:p w:rsidR="003177F5" w:rsidRPr="00C663F3" w:rsidRDefault="003177F5" w:rsidP="004C3BCB">
      <w:pPr>
        <w:pStyle w:val="Akapitzlist"/>
        <w:numPr>
          <w:ilvl w:val="0"/>
          <w:numId w:val="57"/>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lastRenderedPageBreak/>
        <w:t>programu alkoholowego</w:t>
      </w:r>
    </w:p>
    <w:p w:rsidR="003177F5" w:rsidRDefault="003177F5" w:rsidP="00C442CC">
      <w:pPr>
        <w:shd w:val="clear" w:color="auto" w:fill="FFFFFF"/>
        <w:spacing w:after="0"/>
        <w:rPr>
          <w:rFonts w:ascii="Times New Roman" w:hAnsi="Times New Roman" w:cs="Times New Roman"/>
          <w:b/>
          <w:sz w:val="24"/>
          <w:szCs w:val="24"/>
        </w:rPr>
      </w:pPr>
    </w:p>
    <w:p w:rsidR="003177F5" w:rsidRDefault="003177F5"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Uchwałą Rady Gminy NR XXXIV/198/2017 z dnia 28 grudnia 2017 roku został przyjęty Gminny Program Rozwiązywania Problemów Alkoholowych oraz Przeciwdziałania Narkomanii na 2018 rok. W ramach tego programu Gminna Komisja Rozwiązywania Problemów Alkoholowych odbyła </w:t>
      </w:r>
      <w:r w:rsidR="00F94A7F">
        <w:rPr>
          <w:rFonts w:ascii="Times New Roman" w:hAnsi="Times New Roman" w:cs="Times New Roman"/>
          <w:sz w:val="24"/>
          <w:szCs w:val="24"/>
        </w:rPr>
        <w:t>10 posiedzeń na które były wzywane osoby nadużywające alkoholu. W ramach działalności Gminnej Komisji Rozwiązywani</w:t>
      </w:r>
      <w:r w:rsidR="005A32A1">
        <w:rPr>
          <w:rFonts w:ascii="Times New Roman" w:hAnsi="Times New Roman" w:cs="Times New Roman"/>
          <w:sz w:val="24"/>
          <w:szCs w:val="24"/>
        </w:rPr>
        <w:t>a Problemów Alkoholowych podjęt</w:t>
      </w:r>
      <w:r w:rsidR="00F94A7F">
        <w:rPr>
          <w:rFonts w:ascii="Times New Roman" w:hAnsi="Times New Roman" w:cs="Times New Roman"/>
          <w:sz w:val="24"/>
          <w:szCs w:val="24"/>
        </w:rPr>
        <w:t>o szereg działań prewencyjnych. W szkołach przeprowadzono spektakle profilaktyczne, dokonano kontroli punktów sprzedaży alkoholu oraz została zaopiniowana uchwała w sprawie ilości punktów sprzedaży alkohol</w:t>
      </w:r>
      <w:r w:rsidR="005A32A1">
        <w:rPr>
          <w:rFonts w:ascii="Times New Roman" w:hAnsi="Times New Roman" w:cs="Times New Roman"/>
          <w:sz w:val="24"/>
          <w:szCs w:val="24"/>
        </w:rPr>
        <w:t>u. Jednym z aspektów działalności</w:t>
      </w:r>
      <w:r w:rsidR="00F94A7F">
        <w:rPr>
          <w:rFonts w:ascii="Times New Roman" w:hAnsi="Times New Roman" w:cs="Times New Roman"/>
          <w:sz w:val="24"/>
          <w:szCs w:val="24"/>
        </w:rPr>
        <w:t xml:space="preserve"> GKRPA jest udział w pracach Zespołu Interdys</w:t>
      </w:r>
      <w:r w:rsidR="005A32A1">
        <w:rPr>
          <w:rFonts w:ascii="Times New Roman" w:hAnsi="Times New Roman" w:cs="Times New Roman"/>
          <w:sz w:val="24"/>
          <w:szCs w:val="24"/>
        </w:rPr>
        <w:t>cyplinarnego. W 2018 roku działał również Gminny Punkt Informacyjno-Konsultacyjny czynny w każdą pierwszą środę miesiąca w godzinach 15.00-17.00. Osoby zgłaszające się do punktu mają możliwość uzyskania wsparcia psychologiczno-terapeutycznego w sytuacjach kryzysowych. Otrzymują również podstawowe informacje w dziedzinach formalno-prawnych działań interwencyjnych. W/w okresie udzielono ogółem:</w:t>
      </w:r>
    </w:p>
    <w:p w:rsidR="005A32A1" w:rsidRPr="003177F5" w:rsidRDefault="005A32A1"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31 porad i konsultacji dla 11 osób. Uzależnionych zgłosiło się 7 i skorzystało w  sumie z  19 konsultacji. 4 osoby współuzależnione skorzystały z 11 sesji.</w:t>
      </w:r>
    </w:p>
    <w:p w:rsidR="003177F5" w:rsidRDefault="003177F5" w:rsidP="00C442CC">
      <w:pPr>
        <w:pStyle w:val="Akapitzlist"/>
        <w:shd w:val="clear" w:color="auto" w:fill="FFFFFF"/>
        <w:spacing w:after="0"/>
        <w:ind w:left="1146"/>
        <w:rPr>
          <w:rFonts w:ascii="Times New Roman" w:hAnsi="Times New Roman" w:cs="Times New Roman"/>
          <w:sz w:val="24"/>
          <w:szCs w:val="24"/>
        </w:rPr>
      </w:pPr>
    </w:p>
    <w:p w:rsidR="009E6932" w:rsidRDefault="009E6932" w:rsidP="00C442CC">
      <w:pPr>
        <w:pStyle w:val="Akapitzlist"/>
        <w:shd w:val="clear" w:color="auto" w:fill="FFFFFF"/>
        <w:spacing w:after="0"/>
        <w:ind w:left="1146"/>
        <w:rPr>
          <w:rFonts w:ascii="Times New Roman" w:hAnsi="Times New Roman" w:cs="Times New Roman"/>
          <w:sz w:val="24"/>
          <w:szCs w:val="24"/>
        </w:rPr>
      </w:pPr>
    </w:p>
    <w:p w:rsidR="009E6932" w:rsidRPr="00C663F3" w:rsidRDefault="009E6932" w:rsidP="004C3BCB">
      <w:pPr>
        <w:pStyle w:val="Akapitzlist"/>
        <w:numPr>
          <w:ilvl w:val="0"/>
          <w:numId w:val="57"/>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programu dot. przeciwdziałania przemocy</w:t>
      </w:r>
    </w:p>
    <w:p w:rsidR="009E6932" w:rsidRPr="009E6932" w:rsidRDefault="009E6932" w:rsidP="00C442CC">
      <w:pPr>
        <w:shd w:val="clear" w:color="auto" w:fill="FFFFFF"/>
        <w:spacing w:after="0"/>
        <w:rPr>
          <w:rFonts w:ascii="Times New Roman" w:hAnsi="Times New Roman" w:cs="Times New Roman"/>
          <w:b/>
          <w:sz w:val="24"/>
          <w:szCs w:val="24"/>
        </w:rPr>
      </w:pP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 xml:space="preserve">Obowiązek utworzenia Zespołu Interdyscyplinarnego, jako zadania własnego gminy, wynika z Ustawy z dnia 29 lipca 2005 r. ustawy </w:t>
      </w: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o przeciwdziałaniu przemocy w rodzinie (Dz. U. z 2015r. poz. 1390).</w:t>
      </w:r>
    </w:p>
    <w:p w:rsidR="009E6932" w:rsidRPr="009E6932" w:rsidRDefault="009E6932" w:rsidP="00C442CC">
      <w:pPr>
        <w:shd w:val="clear" w:color="auto" w:fill="FFFFFF"/>
        <w:spacing w:after="0"/>
        <w:rPr>
          <w:rFonts w:ascii="Times New Roman" w:hAnsi="Times New Roman" w:cs="Times New Roman"/>
          <w:sz w:val="24"/>
          <w:szCs w:val="24"/>
        </w:rPr>
      </w:pP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W skład Zespołu wchodzą przedstawiciele:</w:t>
      </w:r>
    </w:p>
    <w:p w:rsidR="009E6932" w:rsidRPr="00A60FE6" w:rsidRDefault="009E6932" w:rsidP="004C3BCB">
      <w:pPr>
        <w:pStyle w:val="Akapitzlist"/>
        <w:numPr>
          <w:ilvl w:val="3"/>
          <w:numId w:val="86"/>
        </w:numPr>
        <w:shd w:val="clear" w:color="auto" w:fill="FFFFFF"/>
        <w:spacing w:after="0"/>
        <w:ind w:left="709"/>
        <w:rPr>
          <w:rFonts w:ascii="Times New Roman" w:hAnsi="Times New Roman" w:cs="Times New Roman"/>
          <w:sz w:val="24"/>
          <w:szCs w:val="24"/>
        </w:rPr>
      </w:pPr>
      <w:r w:rsidRPr="00A60FE6">
        <w:rPr>
          <w:rFonts w:ascii="Times New Roman" w:hAnsi="Times New Roman" w:cs="Times New Roman"/>
          <w:sz w:val="24"/>
          <w:szCs w:val="24"/>
        </w:rPr>
        <w:t>Gminnej Komisji Rozwiązywania Problemów Alkoholowych – 2 osoby</w:t>
      </w:r>
      <w:r w:rsidR="00A60FE6">
        <w:rPr>
          <w:rFonts w:ascii="Times New Roman" w:hAnsi="Times New Roman" w:cs="Times New Roman"/>
          <w:sz w:val="24"/>
          <w:szCs w:val="24"/>
        </w:rPr>
        <w:t>,</w:t>
      </w:r>
    </w:p>
    <w:p w:rsidR="009E6932" w:rsidRPr="00A60FE6" w:rsidRDefault="009E6932" w:rsidP="004C3BCB">
      <w:pPr>
        <w:pStyle w:val="Akapitzlist"/>
        <w:numPr>
          <w:ilvl w:val="0"/>
          <w:numId w:val="86"/>
        </w:numPr>
        <w:shd w:val="clear" w:color="auto" w:fill="FFFFFF"/>
        <w:spacing w:after="0"/>
        <w:rPr>
          <w:rFonts w:ascii="Times New Roman" w:hAnsi="Times New Roman" w:cs="Times New Roman"/>
          <w:sz w:val="24"/>
          <w:szCs w:val="24"/>
        </w:rPr>
      </w:pPr>
      <w:r w:rsidRPr="00A60FE6">
        <w:rPr>
          <w:rFonts w:ascii="Times New Roman" w:hAnsi="Times New Roman" w:cs="Times New Roman"/>
          <w:sz w:val="24"/>
          <w:szCs w:val="24"/>
        </w:rPr>
        <w:t>Posterunku Policji w Miastkowie Kościelnym - 1 osoba</w:t>
      </w:r>
      <w:r w:rsidR="00A60FE6">
        <w:rPr>
          <w:rFonts w:ascii="Times New Roman" w:hAnsi="Times New Roman" w:cs="Times New Roman"/>
          <w:sz w:val="24"/>
          <w:szCs w:val="24"/>
        </w:rPr>
        <w:t>,</w:t>
      </w:r>
    </w:p>
    <w:p w:rsidR="009E6932" w:rsidRPr="00A60FE6" w:rsidRDefault="009E6932" w:rsidP="004C3BCB">
      <w:pPr>
        <w:pStyle w:val="Akapitzlist"/>
        <w:numPr>
          <w:ilvl w:val="0"/>
          <w:numId w:val="86"/>
        </w:numPr>
        <w:shd w:val="clear" w:color="auto" w:fill="FFFFFF"/>
        <w:spacing w:after="0"/>
        <w:rPr>
          <w:rFonts w:ascii="Times New Roman" w:hAnsi="Times New Roman" w:cs="Times New Roman"/>
          <w:sz w:val="24"/>
          <w:szCs w:val="24"/>
        </w:rPr>
      </w:pPr>
      <w:r w:rsidRPr="00A60FE6">
        <w:rPr>
          <w:rFonts w:ascii="Times New Roman" w:hAnsi="Times New Roman" w:cs="Times New Roman"/>
          <w:sz w:val="24"/>
          <w:szCs w:val="24"/>
        </w:rPr>
        <w:t>Gminnego Ośrodka Pomocy Społecznej w Miastkowie Kościelnym – 1 osoba</w:t>
      </w:r>
      <w:r w:rsidR="00A60FE6">
        <w:rPr>
          <w:rFonts w:ascii="Times New Roman" w:hAnsi="Times New Roman" w:cs="Times New Roman"/>
          <w:sz w:val="24"/>
          <w:szCs w:val="24"/>
        </w:rPr>
        <w:t>,</w:t>
      </w:r>
    </w:p>
    <w:p w:rsidR="009E6932" w:rsidRPr="00A60FE6" w:rsidRDefault="009E6932" w:rsidP="004C3BCB">
      <w:pPr>
        <w:pStyle w:val="Akapitzlist"/>
        <w:numPr>
          <w:ilvl w:val="0"/>
          <w:numId w:val="86"/>
        </w:numPr>
        <w:shd w:val="clear" w:color="auto" w:fill="FFFFFF"/>
        <w:spacing w:after="0"/>
        <w:rPr>
          <w:rFonts w:ascii="Times New Roman" w:hAnsi="Times New Roman" w:cs="Times New Roman"/>
          <w:sz w:val="24"/>
          <w:szCs w:val="24"/>
        </w:rPr>
      </w:pPr>
      <w:r w:rsidRPr="00A60FE6">
        <w:rPr>
          <w:rFonts w:ascii="Times New Roman" w:hAnsi="Times New Roman" w:cs="Times New Roman"/>
          <w:sz w:val="24"/>
          <w:szCs w:val="24"/>
        </w:rPr>
        <w:t>Publicznych Szkół Podstawowych z gminy Miastków Kościelny – 5 osób</w:t>
      </w:r>
      <w:r w:rsidR="00A60FE6">
        <w:rPr>
          <w:rFonts w:ascii="Times New Roman" w:hAnsi="Times New Roman" w:cs="Times New Roman"/>
          <w:sz w:val="24"/>
          <w:szCs w:val="24"/>
        </w:rPr>
        <w:t>,</w:t>
      </w:r>
    </w:p>
    <w:p w:rsidR="009E6932" w:rsidRPr="00A60FE6" w:rsidRDefault="009E6932" w:rsidP="004C3BCB">
      <w:pPr>
        <w:pStyle w:val="Akapitzlist"/>
        <w:numPr>
          <w:ilvl w:val="0"/>
          <w:numId w:val="86"/>
        </w:numPr>
        <w:shd w:val="clear" w:color="auto" w:fill="FFFFFF"/>
        <w:spacing w:after="0"/>
        <w:rPr>
          <w:rFonts w:ascii="Times New Roman" w:hAnsi="Times New Roman" w:cs="Times New Roman"/>
          <w:sz w:val="24"/>
          <w:szCs w:val="24"/>
        </w:rPr>
      </w:pPr>
      <w:r w:rsidRPr="00A60FE6">
        <w:rPr>
          <w:rFonts w:ascii="Times New Roman" w:hAnsi="Times New Roman" w:cs="Times New Roman"/>
          <w:sz w:val="24"/>
          <w:szCs w:val="24"/>
        </w:rPr>
        <w:t>Publicznego Przedszkola w Miastkowie Kościelnym – 1 osoba</w:t>
      </w:r>
      <w:r w:rsidR="00A60FE6">
        <w:rPr>
          <w:rFonts w:ascii="Times New Roman" w:hAnsi="Times New Roman" w:cs="Times New Roman"/>
          <w:sz w:val="24"/>
          <w:szCs w:val="24"/>
        </w:rPr>
        <w:t>,</w:t>
      </w:r>
    </w:p>
    <w:p w:rsidR="009E6932" w:rsidRPr="00A60FE6" w:rsidRDefault="009E6932" w:rsidP="004C3BCB">
      <w:pPr>
        <w:pStyle w:val="Akapitzlist"/>
        <w:numPr>
          <w:ilvl w:val="0"/>
          <w:numId w:val="86"/>
        </w:numPr>
        <w:shd w:val="clear" w:color="auto" w:fill="FFFFFF"/>
        <w:spacing w:after="0"/>
        <w:rPr>
          <w:rFonts w:ascii="Times New Roman" w:hAnsi="Times New Roman" w:cs="Times New Roman"/>
          <w:sz w:val="24"/>
          <w:szCs w:val="24"/>
        </w:rPr>
      </w:pPr>
      <w:r w:rsidRPr="00A60FE6">
        <w:rPr>
          <w:rFonts w:ascii="Times New Roman" w:hAnsi="Times New Roman" w:cs="Times New Roman"/>
          <w:sz w:val="24"/>
          <w:szCs w:val="24"/>
        </w:rPr>
        <w:t>Parafii w Miastkowie Kościelnym – 1 osoba</w:t>
      </w:r>
      <w:r w:rsidR="00A60FE6">
        <w:rPr>
          <w:rFonts w:ascii="Times New Roman" w:hAnsi="Times New Roman" w:cs="Times New Roman"/>
          <w:sz w:val="24"/>
          <w:szCs w:val="24"/>
        </w:rPr>
        <w:t>.</w:t>
      </w:r>
    </w:p>
    <w:p w:rsidR="009E6932" w:rsidRPr="009E6932" w:rsidRDefault="009E6932" w:rsidP="00C442CC">
      <w:pPr>
        <w:shd w:val="clear" w:color="auto" w:fill="FFFFFF"/>
        <w:spacing w:after="0"/>
        <w:rPr>
          <w:rFonts w:ascii="Times New Roman" w:hAnsi="Times New Roman" w:cs="Times New Roman"/>
          <w:sz w:val="24"/>
          <w:szCs w:val="24"/>
        </w:rPr>
      </w:pP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 xml:space="preserve">W 2018 roku odbyły się  4 posiedzenia zespołu interdyscyplinarnego w dniach: 14.03.2018r, 09.06.2018r, 27.09.2018r i 18.12.2018r. </w:t>
      </w: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Odbyło się również 4 posiedzenia  2 grup roboczych w dniach: 30.01.2018r, 16.04.2018r, 14.05.2018r i 01.08.2018r.</w:t>
      </w:r>
    </w:p>
    <w:p w:rsidR="009E6932" w:rsidRPr="009E6932" w:rsidRDefault="00BD7AC6"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Z każdego posiedzenia</w:t>
      </w:r>
      <w:r w:rsidR="009E6932" w:rsidRPr="009E6932">
        <w:rPr>
          <w:rFonts w:ascii="Times New Roman" w:hAnsi="Times New Roman" w:cs="Times New Roman"/>
          <w:sz w:val="24"/>
          <w:szCs w:val="24"/>
        </w:rPr>
        <w:t xml:space="preserve"> sporządzona jest lista obecności oraz protokół.</w:t>
      </w: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Na posiedzeniach zespołu interdyscyplinarnego oraz grup roboczych z wezwanymi osobami przeprowadzono rozmowy, wypełniono formularze</w:t>
      </w:r>
      <w:r w:rsidR="00A60FE6">
        <w:rPr>
          <w:rFonts w:ascii="Times New Roman" w:hAnsi="Times New Roman" w:cs="Times New Roman"/>
          <w:sz w:val="24"/>
          <w:szCs w:val="24"/>
        </w:rPr>
        <w:t xml:space="preserve"> Niebieskich Kart część C i D, </w:t>
      </w:r>
      <w:r w:rsidRPr="009E6932">
        <w:rPr>
          <w:rFonts w:ascii="Times New Roman" w:hAnsi="Times New Roman" w:cs="Times New Roman"/>
          <w:sz w:val="24"/>
          <w:szCs w:val="24"/>
        </w:rPr>
        <w:t>opracowano plan działań oraz podjęto stosowne działania wobec osób i rodzin. Był prowadzony monitoring sytuacji w rodzinach przez dzielnicowego Posterunku Policji w Miastkowie Kościelnym.</w:t>
      </w:r>
    </w:p>
    <w:p w:rsidR="009E6932" w:rsidRPr="00C1594A" w:rsidRDefault="009E6932"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lastRenderedPageBreak/>
        <w:t>W roku 2018 do zespołu interdyscyplinarnego wpłynęł</w:t>
      </w:r>
      <w:r w:rsidR="00C1594A" w:rsidRPr="00C1594A">
        <w:rPr>
          <w:rFonts w:ascii="Times New Roman" w:hAnsi="Times New Roman" w:cs="Times New Roman"/>
          <w:sz w:val="24"/>
          <w:szCs w:val="24"/>
        </w:rPr>
        <w:t>y</w:t>
      </w:r>
      <w:r w:rsidRPr="00C1594A">
        <w:rPr>
          <w:rFonts w:ascii="Times New Roman" w:hAnsi="Times New Roman" w:cs="Times New Roman"/>
          <w:sz w:val="24"/>
          <w:szCs w:val="24"/>
        </w:rPr>
        <w:t xml:space="preserve"> 23 Niebieskie Ka</w:t>
      </w:r>
      <w:r w:rsidR="00C1594A">
        <w:rPr>
          <w:rFonts w:ascii="Times New Roman" w:hAnsi="Times New Roman" w:cs="Times New Roman"/>
          <w:sz w:val="24"/>
          <w:szCs w:val="24"/>
        </w:rPr>
        <w:t>rty A sporządzone przez policję,</w:t>
      </w:r>
    </w:p>
    <w:p w:rsidR="00A60FE6" w:rsidRPr="00C1594A" w:rsidRDefault="009E6932"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t>Realizowan</w:t>
      </w:r>
      <w:r w:rsidR="00C1594A" w:rsidRPr="00C1594A">
        <w:rPr>
          <w:rFonts w:ascii="Times New Roman" w:hAnsi="Times New Roman" w:cs="Times New Roman"/>
          <w:sz w:val="24"/>
          <w:szCs w:val="24"/>
        </w:rPr>
        <w:t xml:space="preserve">o </w:t>
      </w:r>
      <w:r w:rsidRPr="00C1594A">
        <w:rPr>
          <w:rFonts w:ascii="Times New Roman" w:hAnsi="Times New Roman" w:cs="Times New Roman"/>
          <w:sz w:val="24"/>
          <w:szCs w:val="24"/>
        </w:rPr>
        <w:t>9 Niebieskich Kart A z pop</w:t>
      </w:r>
      <w:r w:rsidR="00A60FE6" w:rsidRPr="00C1594A">
        <w:rPr>
          <w:rFonts w:ascii="Times New Roman" w:hAnsi="Times New Roman" w:cs="Times New Roman"/>
          <w:sz w:val="24"/>
          <w:szCs w:val="24"/>
        </w:rPr>
        <w:t>rzedniego okresu</w:t>
      </w:r>
      <w:r w:rsidR="00C1594A">
        <w:rPr>
          <w:rFonts w:ascii="Times New Roman" w:hAnsi="Times New Roman" w:cs="Times New Roman"/>
          <w:sz w:val="24"/>
          <w:szCs w:val="24"/>
        </w:rPr>
        <w:t>,</w:t>
      </w:r>
    </w:p>
    <w:p w:rsidR="00C1594A" w:rsidRPr="00C1594A" w:rsidRDefault="00C1594A"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t>S</w:t>
      </w:r>
      <w:r w:rsidR="009E6932" w:rsidRPr="00C1594A">
        <w:rPr>
          <w:rFonts w:ascii="Times New Roman" w:hAnsi="Times New Roman" w:cs="Times New Roman"/>
          <w:sz w:val="24"/>
          <w:szCs w:val="24"/>
        </w:rPr>
        <w:t xml:space="preserve">porządzono 11 Niebieskich </w:t>
      </w:r>
      <w:r w:rsidRPr="00C1594A">
        <w:rPr>
          <w:rFonts w:ascii="Times New Roman" w:hAnsi="Times New Roman" w:cs="Times New Roman"/>
          <w:sz w:val="24"/>
          <w:szCs w:val="24"/>
        </w:rPr>
        <w:t xml:space="preserve">Kart C i </w:t>
      </w:r>
      <w:r>
        <w:rPr>
          <w:rFonts w:ascii="Times New Roman" w:hAnsi="Times New Roman" w:cs="Times New Roman"/>
          <w:sz w:val="24"/>
          <w:szCs w:val="24"/>
        </w:rPr>
        <w:t>9 Niebieskich Kart D,</w:t>
      </w:r>
    </w:p>
    <w:p w:rsidR="00C1594A" w:rsidRPr="00C1594A" w:rsidRDefault="009E6932"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t xml:space="preserve">Ofiarami przemocy </w:t>
      </w:r>
      <w:r w:rsidR="00C1594A">
        <w:rPr>
          <w:rFonts w:ascii="Times New Roman" w:hAnsi="Times New Roman" w:cs="Times New Roman"/>
          <w:sz w:val="24"/>
          <w:szCs w:val="24"/>
        </w:rPr>
        <w:t>było 26 kobiet oraz 6 mężczyzn,</w:t>
      </w:r>
    </w:p>
    <w:p w:rsidR="00C1594A" w:rsidRPr="00C1594A" w:rsidRDefault="009E6932"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t>Sprawcami przemoc</w:t>
      </w:r>
      <w:r w:rsidR="00C1594A">
        <w:rPr>
          <w:rFonts w:ascii="Times New Roman" w:hAnsi="Times New Roman" w:cs="Times New Roman"/>
          <w:sz w:val="24"/>
          <w:szCs w:val="24"/>
        </w:rPr>
        <w:t>y było 31 mężczyzn i 1 kobieta,</w:t>
      </w:r>
    </w:p>
    <w:p w:rsidR="00C1594A" w:rsidRPr="00C1594A" w:rsidRDefault="009E6932"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t>Zakończono 30 Niebieskich Kart w związku z zakończenie</w:t>
      </w:r>
      <w:r w:rsidR="00C1594A">
        <w:rPr>
          <w:rFonts w:ascii="Times New Roman" w:hAnsi="Times New Roman" w:cs="Times New Roman"/>
          <w:sz w:val="24"/>
          <w:szCs w:val="24"/>
        </w:rPr>
        <w:t>m zjawiska przemocy w rodzinach,</w:t>
      </w:r>
      <w:r w:rsidRPr="00C1594A">
        <w:rPr>
          <w:rFonts w:ascii="Times New Roman" w:hAnsi="Times New Roman" w:cs="Times New Roman"/>
          <w:sz w:val="24"/>
          <w:szCs w:val="24"/>
        </w:rPr>
        <w:t xml:space="preserve"> </w:t>
      </w:r>
    </w:p>
    <w:p w:rsidR="009E6932" w:rsidRDefault="009E6932" w:rsidP="004C3BCB">
      <w:pPr>
        <w:pStyle w:val="Akapitzlist"/>
        <w:numPr>
          <w:ilvl w:val="0"/>
          <w:numId w:val="87"/>
        </w:numPr>
        <w:shd w:val="clear" w:color="auto" w:fill="FFFFFF"/>
        <w:spacing w:after="0"/>
        <w:rPr>
          <w:rFonts w:ascii="Times New Roman" w:hAnsi="Times New Roman" w:cs="Times New Roman"/>
          <w:sz w:val="24"/>
          <w:szCs w:val="24"/>
        </w:rPr>
      </w:pPr>
      <w:r w:rsidRPr="00C1594A">
        <w:rPr>
          <w:rFonts w:ascii="Times New Roman" w:hAnsi="Times New Roman" w:cs="Times New Roman"/>
          <w:sz w:val="24"/>
          <w:szCs w:val="24"/>
        </w:rPr>
        <w:t>Na rok 2019 pozostało w procedurze 2 Niebieskie Karty A.</w:t>
      </w:r>
    </w:p>
    <w:p w:rsidR="00C1594A" w:rsidRDefault="00C1594A" w:rsidP="00C1594A">
      <w:pPr>
        <w:shd w:val="clear" w:color="auto" w:fill="FFFFFF"/>
        <w:spacing w:after="0"/>
        <w:rPr>
          <w:rFonts w:ascii="Times New Roman" w:hAnsi="Times New Roman" w:cs="Times New Roman"/>
          <w:sz w:val="24"/>
          <w:szCs w:val="24"/>
        </w:rPr>
      </w:pPr>
    </w:p>
    <w:p w:rsidR="00C1594A" w:rsidRPr="00C1594A" w:rsidRDefault="00C1594A" w:rsidP="00C1594A">
      <w:pPr>
        <w:shd w:val="clear" w:color="auto" w:fill="FFFFFF"/>
        <w:spacing w:after="0"/>
        <w:rPr>
          <w:rFonts w:ascii="Times New Roman" w:hAnsi="Times New Roman" w:cs="Times New Roman"/>
          <w:sz w:val="24"/>
          <w:szCs w:val="24"/>
        </w:rPr>
      </w:pP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Jednym z niepokojących problemów jest nadużywanie alkoholu przez osoby</w:t>
      </w:r>
      <w:r w:rsidR="00C1594A">
        <w:rPr>
          <w:rFonts w:ascii="Times New Roman" w:hAnsi="Times New Roman" w:cs="Times New Roman"/>
          <w:sz w:val="24"/>
          <w:szCs w:val="24"/>
        </w:rPr>
        <w:t xml:space="preserve"> stosujące przemoc w rodzinie. </w:t>
      </w:r>
      <w:r w:rsidRPr="009E6932">
        <w:rPr>
          <w:rFonts w:ascii="Times New Roman" w:hAnsi="Times New Roman" w:cs="Times New Roman"/>
          <w:sz w:val="24"/>
          <w:szCs w:val="24"/>
        </w:rPr>
        <w:t>I</w:t>
      </w:r>
      <w:r w:rsidR="00BD7AC6">
        <w:rPr>
          <w:rFonts w:ascii="Times New Roman" w:hAnsi="Times New Roman" w:cs="Times New Roman"/>
          <w:sz w:val="24"/>
          <w:szCs w:val="24"/>
        </w:rPr>
        <w:t xml:space="preserve">nformowano </w:t>
      </w:r>
      <w:r w:rsidR="00C1594A">
        <w:rPr>
          <w:rFonts w:ascii="Times New Roman" w:hAnsi="Times New Roman" w:cs="Times New Roman"/>
          <w:sz w:val="24"/>
          <w:szCs w:val="24"/>
        </w:rPr>
        <w:t>ich</w:t>
      </w:r>
      <w:r w:rsidR="00BD7AC6">
        <w:rPr>
          <w:rFonts w:ascii="Times New Roman" w:hAnsi="Times New Roman" w:cs="Times New Roman"/>
          <w:sz w:val="24"/>
          <w:szCs w:val="24"/>
        </w:rPr>
        <w:t xml:space="preserve"> o możliwości sk</w:t>
      </w:r>
      <w:r w:rsidRPr="009E6932">
        <w:rPr>
          <w:rFonts w:ascii="Times New Roman" w:hAnsi="Times New Roman" w:cs="Times New Roman"/>
          <w:sz w:val="24"/>
          <w:szCs w:val="24"/>
        </w:rPr>
        <w:t>orzystania z punktu</w:t>
      </w:r>
      <w:r w:rsidR="006B1C1D">
        <w:rPr>
          <w:rFonts w:ascii="Times New Roman" w:hAnsi="Times New Roman" w:cs="Times New Roman"/>
          <w:sz w:val="24"/>
          <w:szCs w:val="24"/>
        </w:rPr>
        <w:t xml:space="preserve"> konsultacyjnego (terapeuta). </w:t>
      </w:r>
      <w:r w:rsidRPr="009E6932">
        <w:rPr>
          <w:rFonts w:ascii="Times New Roman" w:hAnsi="Times New Roman" w:cs="Times New Roman"/>
          <w:sz w:val="24"/>
          <w:szCs w:val="24"/>
        </w:rPr>
        <w:t>Osoby u których wynikało podejrzenie stosowania przemocy w rodzinie nie skorzystały z pomocy.</w:t>
      </w:r>
    </w:p>
    <w:p w:rsidR="009E6932" w:rsidRDefault="009E6932" w:rsidP="00C442CC">
      <w:pPr>
        <w:shd w:val="clear" w:color="auto" w:fill="FFFFFF"/>
        <w:spacing w:after="0"/>
        <w:rPr>
          <w:rFonts w:ascii="Times New Roman" w:hAnsi="Times New Roman" w:cs="Times New Roman"/>
          <w:sz w:val="24"/>
          <w:szCs w:val="24"/>
        </w:rPr>
      </w:pPr>
    </w:p>
    <w:p w:rsidR="009E6932" w:rsidRDefault="009E6932" w:rsidP="00C442CC">
      <w:pPr>
        <w:shd w:val="clear" w:color="auto" w:fill="FFFFFF"/>
        <w:spacing w:after="0"/>
        <w:rPr>
          <w:rFonts w:ascii="Times New Roman" w:hAnsi="Times New Roman" w:cs="Times New Roman"/>
          <w:sz w:val="24"/>
          <w:szCs w:val="24"/>
        </w:rPr>
      </w:pPr>
    </w:p>
    <w:p w:rsidR="009E6932" w:rsidRPr="00C663F3" w:rsidRDefault="009E6932" w:rsidP="004C3BCB">
      <w:pPr>
        <w:pStyle w:val="Akapitzlist"/>
        <w:numPr>
          <w:ilvl w:val="0"/>
          <w:numId w:val="57"/>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programu dot. dożywiania</w:t>
      </w:r>
    </w:p>
    <w:p w:rsidR="009E6932" w:rsidRDefault="009E6932" w:rsidP="00C442CC">
      <w:pPr>
        <w:pStyle w:val="Akapitzlist"/>
        <w:shd w:val="clear" w:color="auto" w:fill="FFFFFF"/>
        <w:spacing w:after="0"/>
        <w:ind w:left="1146"/>
        <w:rPr>
          <w:rFonts w:ascii="Times New Roman" w:hAnsi="Times New Roman" w:cs="Times New Roman"/>
          <w:b/>
          <w:sz w:val="24"/>
          <w:szCs w:val="24"/>
        </w:rPr>
      </w:pP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Podstawę prawną regulującą jedną z form pomocy jaką Gminny Ośrodek Pomocy Społecznej w Miastkowie Kościelnym realizuje w formie dożywiania, stanowi ustawa o pomocy społecznej  oraz program osłonowy przyjęty Uchwałą Rady Gminy w Miastkowie Kościelnym z dnia  28 grudnia 2018 roku w sprawie ustanowienia wieloletniego rządowego programu ,,Posiłek w szkole i w domu" na lata 2019-2023.</w:t>
      </w: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Głównym celem programu osłonowego jest ograniczenie zjawiska niedożywienia dzieci i młodzieży z rodzin , które  spełniają kryterium dochodowe w wysokości 150% kryterium dochodowego  z ustawy o pomocy społecznej.</w:t>
      </w: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Z uwagi że w gminie Miastków Kościelny  od kilku lat udzielana jest pomoc w formie dożywiania dzieci z rodzin, w których dochód przekracza ustawowe kryterium i występują szczególnie uzasadnione powody dla zastosowania tego rodzaju wsparcia zasadne było wdrożenie programu z którego może  korzystać większa ilość dzieci i młodzieży.</w:t>
      </w:r>
    </w:p>
    <w:p w:rsidR="009E6932" w:rsidRPr="009E6932" w:rsidRDefault="009E6932" w:rsidP="00C442CC">
      <w:pPr>
        <w:shd w:val="clear" w:color="auto" w:fill="FFFFFF"/>
        <w:spacing w:after="0"/>
        <w:rPr>
          <w:rFonts w:ascii="Times New Roman" w:hAnsi="Times New Roman" w:cs="Times New Roman"/>
          <w:sz w:val="24"/>
          <w:szCs w:val="24"/>
        </w:rPr>
      </w:pPr>
      <w:r w:rsidRPr="009E6932">
        <w:rPr>
          <w:rFonts w:ascii="Times New Roman" w:hAnsi="Times New Roman" w:cs="Times New Roman"/>
          <w:sz w:val="24"/>
          <w:szCs w:val="24"/>
        </w:rPr>
        <w:t xml:space="preserve">W/w pomoc dla dzieci i młodzieży jest realizowana poprzez zapewnienie ciepłego posiłku w </w:t>
      </w:r>
      <w:r w:rsidR="006B1C1D">
        <w:rPr>
          <w:rFonts w:ascii="Times New Roman" w:hAnsi="Times New Roman" w:cs="Times New Roman"/>
          <w:sz w:val="24"/>
          <w:szCs w:val="24"/>
        </w:rPr>
        <w:t>Publicznym P</w:t>
      </w:r>
      <w:r w:rsidRPr="009E6932">
        <w:rPr>
          <w:rFonts w:ascii="Times New Roman" w:hAnsi="Times New Roman" w:cs="Times New Roman"/>
          <w:sz w:val="24"/>
          <w:szCs w:val="24"/>
        </w:rPr>
        <w:t>rzedszkolu</w:t>
      </w:r>
      <w:r w:rsidR="006B1C1D">
        <w:rPr>
          <w:rFonts w:ascii="Times New Roman" w:hAnsi="Times New Roman" w:cs="Times New Roman"/>
          <w:sz w:val="24"/>
          <w:szCs w:val="24"/>
        </w:rPr>
        <w:t xml:space="preserve"> w Miastkowie Kościelnym</w:t>
      </w:r>
      <w:r w:rsidRPr="009E6932">
        <w:rPr>
          <w:rFonts w:ascii="Times New Roman" w:hAnsi="Times New Roman" w:cs="Times New Roman"/>
          <w:sz w:val="24"/>
          <w:szCs w:val="24"/>
        </w:rPr>
        <w:t>, Niepublicznej Szkole Podstawowej</w:t>
      </w:r>
      <w:r w:rsidR="006B1C1D">
        <w:rPr>
          <w:rFonts w:ascii="Times New Roman" w:hAnsi="Times New Roman" w:cs="Times New Roman"/>
          <w:sz w:val="24"/>
          <w:szCs w:val="24"/>
        </w:rPr>
        <w:t xml:space="preserve"> w Brzegach</w:t>
      </w:r>
      <w:r w:rsidRPr="009E6932">
        <w:rPr>
          <w:rFonts w:ascii="Times New Roman" w:hAnsi="Times New Roman" w:cs="Times New Roman"/>
          <w:sz w:val="24"/>
          <w:szCs w:val="24"/>
        </w:rPr>
        <w:t xml:space="preserve"> oraz wszystkich szkołach podstawowych do których uczęszczają dzieci uczące się na te</w:t>
      </w:r>
      <w:r w:rsidR="006B1C1D">
        <w:rPr>
          <w:rFonts w:ascii="Times New Roman" w:hAnsi="Times New Roman" w:cs="Times New Roman"/>
          <w:sz w:val="24"/>
          <w:szCs w:val="24"/>
        </w:rPr>
        <w:t xml:space="preserve">renie gminy Miastków Kościelny. </w:t>
      </w:r>
      <w:r w:rsidRPr="009E6932">
        <w:rPr>
          <w:rFonts w:ascii="Times New Roman" w:hAnsi="Times New Roman" w:cs="Times New Roman"/>
          <w:sz w:val="24"/>
          <w:szCs w:val="24"/>
        </w:rPr>
        <w:t>W 2018 roku wsparciem w fo</w:t>
      </w:r>
      <w:r w:rsidR="006B1C1D">
        <w:rPr>
          <w:rFonts w:ascii="Times New Roman" w:hAnsi="Times New Roman" w:cs="Times New Roman"/>
          <w:sz w:val="24"/>
          <w:szCs w:val="24"/>
        </w:rPr>
        <w:t xml:space="preserve">rmie gorącego posiłku objęto </w:t>
      </w:r>
      <w:r w:rsidRPr="009E6932">
        <w:rPr>
          <w:rFonts w:ascii="Times New Roman" w:hAnsi="Times New Roman" w:cs="Times New Roman"/>
          <w:sz w:val="24"/>
          <w:szCs w:val="24"/>
        </w:rPr>
        <w:t>108 dzieci uczących się w szkole i przedszkolu, w tym 20 dzieci zakwalifikowanych do dożywiania nie wymagających wydania decyzji administracyjnej, bez ustalania sytuacji rodzinnej w drodze rodzinnego wywiadu środowiskowego.</w:t>
      </w:r>
    </w:p>
    <w:p w:rsidR="009E6932" w:rsidRDefault="009E6932" w:rsidP="00C442CC">
      <w:pPr>
        <w:shd w:val="clear" w:color="auto" w:fill="FFFFFF"/>
        <w:spacing w:after="0"/>
        <w:rPr>
          <w:rFonts w:ascii="Times New Roman" w:hAnsi="Times New Roman" w:cs="Times New Roman"/>
          <w:sz w:val="28"/>
          <w:szCs w:val="28"/>
          <w:u w:val="single"/>
        </w:rPr>
      </w:pPr>
    </w:p>
    <w:p w:rsidR="00C663F3" w:rsidRDefault="00C663F3" w:rsidP="00C442CC">
      <w:pPr>
        <w:shd w:val="clear" w:color="auto" w:fill="FFFFFF"/>
        <w:spacing w:after="0"/>
        <w:rPr>
          <w:rFonts w:ascii="Times New Roman" w:hAnsi="Times New Roman" w:cs="Times New Roman"/>
          <w:sz w:val="28"/>
          <w:szCs w:val="28"/>
          <w:u w:val="single"/>
        </w:rPr>
      </w:pPr>
    </w:p>
    <w:p w:rsidR="00C663F3" w:rsidRDefault="00C663F3" w:rsidP="00C442CC">
      <w:pPr>
        <w:shd w:val="clear" w:color="auto" w:fill="FFFFFF"/>
        <w:spacing w:after="0"/>
        <w:rPr>
          <w:rFonts w:ascii="Times New Roman" w:hAnsi="Times New Roman" w:cs="Times New Roman"/>
          <w:sz w:val="28"/>
          <w:szCs w:val="28"/>
          <w:u w:val="single"/>
        </w:rPr>
      </w:pPr>
    </w:p>
    <w:p w:rsidR="00C663F3" w:rsidRDefault="00C663F3" w:rsidP="00C442CC">
      <w:pPr>
        <w:shd w:val="clear" w:color="auto" w:fill="FFFFFF"/>
        <w:spacing w:after="0"/>
        <w:rPr>
          <w:rFonts w:ascii="Times New Roman" w:hAnsi="Times New Roman" w:cs="Times New Roman"/>
          <w:sz w:val="28"/>
          <w:szCs w:val="28"/>
          <w:u w:val="single"/>
        </w:rPr>
      </w:pPr>
    </w:p>
    <w:p w:rsidR="00C663F3" w:rsidRPr="006B1C1D" w:rsidRDefault="00C663F3" w:rsidP="00C442CC">
      <w:pPr>
        <w:shd w:val="clear" w:color="auto" w:fill="FFFFFF"/>
        <w:spacing w:after="0"/>
        <w:rPr>
          <w:rFonts w:ascii="Times New Roman" w:hAnsi="Times New Roman" w:cs="Times New Roman"/>
          <w:sz w:val="28"/>
          <w:szCs w:val="28"/>
          <w:u w:val="single"/>
        </w:rPr>
      </w:pPr>
    </w:p>
    <w:p w:rsidR="007926CA" w:rsidRPr="00C663F3" w:rsidRDefault="007926CA" w:rsidP="00C442CC">
      <w:pPr>
        <w:shd w:val="clear" w:color="auto" w:fill="FFFFFF"/>
        <w:spacing w:after="0"/>
        <w:rPr>
          <w:rFonts w:ascii="Times New Roman" w:hAnsi="Times New Roman" w:cs="Times New Roman"/>
          <w:b/>
          <w:color w:val="0070C0"/>
          <w:sz w:val="28"/>
          <w:szCs w:val="28"/>
          <w:u w:val="single"/>
        </w:rPr>
      </w:pPr>
      <w:proofErr w:type="spellStart"/>
      <w:r w:rsidRPr="00C663F3">
        <w:rPr>
          <w:rFonts w:ascii="Times New Roman" w:hAnsi="Times New Roman" w:cs="Times New Roman"/>
          <w:b/>
          <w:color w:val="0070C0"/>
          <w:sz w:val="28"/>
          <w:szCs w:val="28"/>
          <w:u w:val="single"/>
        </w:rPr>
        <w:lastRenderedPageBreak/>
        <w:t>Ad.</w:t>
      </w:r>
      <w:r w:rsidR="006B1C1D" w:rsidRPr="00C663F3">
        <w:rPr>
          <w:rFonts w:ascii="Times New Roman" w:hAnsi="Times New Roman" w:cs="Times New Roman"/>
          <w:b/>
          <w:color w:val="0070C0"/>
          <w:sz w:val="28"/>
          <w:szCs w:val="28"/>
          <w:u w:val="single"/>
        </w:rPr>
        <w:t>V</w:t>
      </w:r>
      <w:proofErr w:type="spellEnd"/>
      <w:r w:rsidRPr="00C663F3">
        <w:rPr>
          <w:rFonts w:ascii="Times New Roman" w:hAnsi="Times New Roman" w:cs="Times New Roman"/>
          <w:b/>
          <w:color w:val="0070C0"/>
          <w:sz w:val="28"/>
          <w:szCs w:val="28"/>
          <w:u w:val="single"/>
        </w:rPr>
        <w:t>) Działalność inwestycyjna</w:t>
      </w:r>
    </w:p>
    <w:p w:rsidR="007926CA" w:rsidRPr="00C663F3" w:rsidRDefault="007926CA" w:rsidP="00C442CC">
      <w:pPr>
        <w:shd w:val="clear" w:color="auto" w:fill="FFFFFF"/>
        <w:spacing w:after="0"/>
        <w:rPr>
          <w:rFonts w:ascii="Times New Roman" w:hAnsi="Times New Roman" w:cs="Times New Roman"/>
          <w:b/>
          <w:color w:val="0070C0"/>
          <w:sz w:val="24"/>
          <w:szCs w:val="24"/>
        </w:rPr>
      </w:pPr>
    </w:p>
    <w:p w:rsidR="006B1C1D" w:rsidRPr="00C663F3" w:rsidRDefault="006B1C1D" w:rsidP="004C3BCB">
      <w:pPr>
        <w:pStyle w:val="Akapitzlist"/>
        <w:numPr>
          <w:ilvl w:val="0"/>
          <w:numId w:val="61"/>
        </w:numPr>
        <w:spacing w:after="160"/>
        <w:rPr>
          <w:rFonts w:ascii="Times New Roman" w:eastAsia="Calibri" w:hAnsi="Times New Roman" w:cs="Times New Roman"/>
          <w:b/>
          <w:color w:val="0070C0"/>
          <w:sz w:val="28"/>
          <w:szCs w:val="28"/>
          <w:u w:val="single"/>
        </w:rPr>
      </w:pPr>
      <w:r w:rsidRPr="00C663F3">
        <w:rPr>
          <w:rFonts w:ascii="Times New Roman" w:eastAsia="Calibri" w:hAnsi="Times New Roman" w:cs="Times New Roman"/>
          <w:b/>
          <w:color w:val="0070C0"/>
          <w:sz w:val="28"/>
          <w:szCs w:val="28"/>
          <w:u w:val="single"/>
        </w:rPr>
        <w:t>Inwestycje kontynuowane z lat poprzednich</w:t>
      </w:r>
    </w:p>
    <w:p w:rsidR="006B1C1D" w:rsidRDefault="006B1C1D" w:rsidP="006B1C1D">
      <w:pPr>
        <w:pStyle w:val="Akapitzlist"/>
        <w:spacing w:after="0"/>
        <w:rPr>
          <w:rFonts w:ascii="Times New Roman" w:eastAsia="Times New Roman" w:hAnsi="Times New Roman" w:cs="Times New Roman"/>
          <w:kern w:val="1"/>
          <w:sz w:val="24"/>
          <w:szCs w:val="24"/>
          <w:lang w:eastAsia="zh-CN"/>
        </w:rPr>
      </w:pPr>
    </w:p>
    <w:p w:rsidR="00113F10" w:rsidRPr="006B1C1D" w:rsidRDefault="00113F10" w:rsidP="006B1C1D">
      <w:pPr>
        <w:pStyle w:val="Akapitzlist"/>
        <w:spacing w:after="0"/>
        <w:rPr>
          <w:rFonts w:ascii="Times New Roman" w:eastAsia="Calibri" w:hAnsi="Times New Roman" w:cs="Times New Roman"/>
          <w:b/>
          <w:sz w:val="28"/>
          <w:szCs w:val="28"/>
          <w:u w:val="single"/>
        </w:rPr>
      </w:pPr>
      <w:r w:rsidRPr="006B1C1D">
        <w:rPr>
          <w:rFonts w:ascii="Times New Roman" w:eastAsia="Times New Roman" w:hAnsi="Times New Roman" w:cs="Times New Roman"/>
          <w:kern w:val="1"/>
          <w:sz w:val="24"/>
          <w:szCs w:val="24"/>
          <w:lang w:eastAsia="zh-CN"/>
        </w:rPr>
        <w:t>Rozbudowa gminnej oczyszczalni ścieków w miejscowości Miastków Kościelny</w:t>
      </w:r>
    </w:p>
    <w:p w:rsidR="00113F10" w:rsidRPr="00113F10" w:rsidRDefault="00113F10" w:rsidP="006B1C1D">
      <w:pPr>
        <w:spacing w:after="0"/>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kern w:val="1"/>
          <w:sz w:val="24"/>
          <w:szCs w:val="24"/>
          <w:lang w:eastAsia="zh-CN"/>
        </w:rPr>
        <w:t>w ramach działania 2.3 „Gospodarka wodno-ściekowa w aglomeracjach”</w:t>
      </w:r>
    </w:p>
    <w:p w:rsidR="00113F10" w:rsidRPr="00113F10" w:rsidRDefault="00113F10" w:rsidP="006B1C1D">
      <w:pPr>
        <w:spacing w:after="0"/>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kern w:val="1"/>
          <w:sz w:val="24"/>
          <w:szCs w:val="24"/>
          <w:lang w:eastAsia="zh-CN"/>
        </w:rPr>
        <w:t>II oś priorytetowa „Ochrona środowiska, w tym adaptacja do zmian klimatu”</w:t>
      </w:r>
    </w:p>
    <w:p w:rsidR="00113F10" w:rsidRPr="00113F10" w:rsidRDefault="00113F10" w:rsidP="006B1C1D">
      <w:pPr>
        <w:spacing w:after="0"/>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kern w:val="1"/>
          <w:sz w:val="24"/>
          <w:szCs w:val="24"/>
          <w:lang w:eastAsia="zh-CN"/>
        </w:rPr>
        <w:t>Programu Operacyjnego Infrastruktura i Środowisko 2014-2020.</w:t>
      </w:r>
    </w:p>
    <w:p w:rsidR="00113F10" w:rsidRPr="00113F10" w:rsidRDefault="00113F10" w:rsidP="006B1C1D">
      <w:pPr>
        <w:spacing w:after="0"/>
        <w:rPr>
          <w:rFonts w:ascii="Times New Roman" w:eastAsia="Times New Roman" w:hAnsi="Times New Roman" w:cs="Times New Roman"/>
          <w:kern w:val="1"/>
          <w:sz w:val="24"/>
          <w:szCs w:val="24"/>
          <w:lang w:eastAsia="zh-CN"/>
        </w:rPr>
      </w:pPr>
    </w:p>
    <w:p w:rsidR="00113F10" w:rsidRPr="00113F10" w:rsidRDefault="00113F10" w:rsidP="00C442CC">
      <w:pPr>
        <w:autoSpaceDE w:val="0"/>
        <w:autoSpaceDN w:val="0"/>
        <w:adjustRightInd w:val="0"/>
        <w:spacing w:after="0"/>
        <w:ind w:firstLine="708"/>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 xml:space="preserve">Termin wykonania: od 14.04.2017r. do 30.08.2019r.  </w:t>
      </w:r>
    </w:p>
    <w:p w:rsidR="00113F10" w:rsidRPr="00113F10" w:rsidRDefault="00113F10" w:rsidP="00C442CC">
      <w:pPr>
        <w:autoSpaceDE w:val="0"/>
        <w:autoSpaceDN w:val="0"/>
        <w:adjustRightInd w:val="0"/>
        <w:spacing w:after="0"/>
        <w:ind w:firstLine="708"/>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4 027 207,21 zł</w:t>
      </w:r>
    </w:p>
    <w:p w:rsidR="00113F10" w:rsidRDefault="00113F10" w:rsidP="00C442CC">
      <w:pPr>
        <w:autoSpaceDE w:val="0"/>
        <w:autoSpaceDN w:val="0"/>
        <w:adjustRightInd w:val="0"/>
        <w:spacing w:after="0"/>
        <w:rPr>
          <w:rFonts w:ascii="Times New Roman" w:eastAsia="Times New Roman" w:hAnsi="Times New Roman" w:cs="Times New Roman"/>
          <w:sz w:val="24"/>
          <w:szCs w:val="24"/>
          <w:lang w:eastAsia="pl-PL"/>
        </w:rPr>
      </w:pPr>
    </w:p>
    <w:p w:rsidR="006B1C1D" w:rsidRDefault="006B1C1D" w:rsidP="00C442CC">
      <w:pPr>
        <w:autoSpaceDE w:val="0"/>
        <w:autoSpaceDN w:val="0"/>
        <w:adjustRightInd w:val="0"/>
        <w:spacing w:after="0"/>
        <w:rPr>
          <w:rFonts w:ascii="Times New Roman" w:eastAsia="Times New Roman" w:hAnsi="Times New Roman" w:cs="Times New Roman"/>
          <w:sz w:val="24"/>
          <w:szCs w:val="24"/>
          <w:lang w:eastAsia="pl-PL"/>
        </w:rPr>
      </w:pPr>
    </w:p>
    <w:p w:rsidR="006B1C1D" w:rsidRPr="00113F10" w:rsidRDefault="006B1C1D" w:rsidP="00C442CC">
      <w:pPr>
        <w:autoSpaceDE w:val="0"/>
        <w:autoSpaceDN w:val="0"/>
        <w:adjustRightInd w:val="0"/>
        <w:spacing w:after="0"/>
        <w:rPr>
          <w:rFonts w:ascii="Times New Roman" w:eastAsia="Times New Roman" w:hAnsi="Times New Roman" w:cs="Times New Roman"/>
          <w:sz w:val="24"/>
          <w:szCs w:val="24"/>
          <w:lang w:eastAsia="pl-PL"/>
        </w:rPr>
      </w:pPr>
    </w:p>
    <w:p w:rsidR="00113F10" w:rsidRPr="00C663F3" w:rsidRDefault="006B1C1D" w:rsidP="004C3BCB">
      <w:pPr>
        <w:pStyle w:val="Akapitzlist"/>
        <w:numPr>
          <w:ilvl w:val="0"/>
          <w:numId w:val="61"/>
        </w:numPr>
        <w:autoSpaceDE w:val="0"/>
        <w:autoSpaceDN w:val="0"/>
        <w:adjustRightInd w:val="0"/>
        <w:spacing w:after="0"/>
        <w:rPr>
          <w:rFonts w:ascii="Times New Roman" w:eastAsia="Times New Roman" w:hAnsi="Times New Roman" w:cs="Times New Roman"/>
          <w:b/>
          <w:color w:val="0070C0"/>
          <w:sz w:val="28"/>
          <w:szCs w:val="28"/>
          <w:u w:val="single"/>
          <w:lang w:eastAsia="pl-PL"/>
        </w:rPr>
      </w:pPr>
      <w:r w:rsidRPr="00C663F3">
        <w:rPr>
          <w:rFonts w:ascii="Times New Roman" w:eastAsia="Times New Roman" w:hAnsi="Times New Roman" w:cs="Times New Roman"/>
          <w:b/>
          <w:color w:val="0070C0"/>
          <w:sz w:val="28"/>
          <w:szCs w:val="28"/>
          <w:u w:val="single"/>
          <w:lang w:eastAsia="pl-PL"/>
        </w:rPr>
        <w:t>Inwestycje rozpoczęte w roku 2018</w:t>
      </w:r>
    </w:p>
    <w:p w:rsidR="006B1C1D" w:rsidRPr="006B1C1D" w:rsidRDefault="006B1C1D" w:rsidP="006B1C1D">
      <w:pPr>
        <w:pStyle w:val="Akapitzlist"/>
        <w:autoSpaceDE w:val="0"/>
        <w:autoSpaceDN w:val="0"/>
        <w:adjustRightInd w:val="0"/>
        <w:spacing w:after="0"/>
        <w:rPr>
          <w:rFonts w:ascii="Times New Roman" w:eastAsia="Times New Roman" w:hAnsi="Times New Roman" w:cs="Times New Roman"/>
          <w:b/>
          <w:sz w:val="28"/>
          <w:szCs w:val="28"/>
          <w:u w:val="single"/>
          <w:lang w:eastAsia="pl-PL"/>
        </w:rPr>
      </w:pPr>
    </w:p>
    <w:p w:rsidR="006B1C1D" w:rsidRDefault="00113F10" w:rsidP="004C3BCB">
      <w:pPr>
        <w:pStyle w:val="Akapitzlist"/>
        <w:numPr>
          <w:ilvl w:val="0"/>
          <w:numId w:val="88"/>
        </w:numPr>
        <w:tabs>
          <w:tab w:val="left" w:pos="-1462"/>
        </w:tabs>
        <w:suppressAutoHyphens/>
        <w:autoSpaceDN w:val="0"/>
        <w:spacing w:after="0"/>
        <w:textAlignment w:val="baseline"/>
        <w:rPr>
          <w:rFonts w:ascii="Times New Roman" w:eastAsia="Calibri" w:hAnsi="Times New Roman" w:cs="Times New Roman"/>
          <w:sz w:val="24"/>
          <w:szCs w:val="24"/>
        </w:rPr>
      </w:pPr>
      <w:r w:rsidRPr="006B1C1D">
        <w:rPr>
          <w:rFonts w:ascii="Times New Roman" w:eastAsia="Calibri" w:hAnsi="Times New Roman" w:cs="Times New Roman"/>
          <w:sz w:val="24"/>
          <w:szCs w:val="24"/>
          <w:lang w:eastAsia="zh-CN"/>
        </w:rPr>
        <w:t xml:space="preserve">Budowa sieci kanalizacji sanitarnej </w:t>
      </w:r>
      <w:r w:rsidR="006B1C1D" w:rsidRPr="006B1C1D">
        <w:rPr>
          <w:rFonts w:ascii="Times New Roman" w:eastAsia="Calibri" w:hAnsi="Times New Roman" w:cs="Times New Roman"/>
          <w:sz w:val="24"/>
          <w:szCs w:val="24"/>
          <w:lang w:eastAsia="zh-CN"/>
        </w:rPr>
        <w:t xml:space="preserve">wraz z przyłączem </w:t>
      </w:r>
      <w:r w:rsidR="006B1C1D">
        <w:rPr>
          <w:rFonts w:ascii="Times New Roman" w:eastAsia="Calibri" w:hAnsi="Times New Roman" w:cs="Times New Roman"/>
          <w:sz w:val="24"/>
          <w:szCs w:val="24"/>
          <w:lang w:eastAsia="zh-CN"/>
        </w:rPr>
        <w:t xml:space="preserve">w miejscowości Oziemkówka, </w:t>
      </w:r>
      <w:r w:rsidRPr="006B1C1D">
        <w:rPr>
          <w:rFonts w:ascii="Times New Roman" w:eastAsia="Calibri" w:hAnsi="Times New Roman" w:cs="Times New Roman"/>
          <w:sz w:val="24"/>
          <w:szCs w:val="24"/>
          <w:lang w:eastAsia="zh-CN"/>
        </w:rPr>
        <w:t>Przykory i Zgórze w Gminie Miastków Kościelny.</w:t>
      </w:r>
    </w:p>
    <w:p w:rsidR="006B1C1D" w:rsidRDefault="00113F10" w:rsidP="006B1C1D">
      <w:pPr>
        <w:pStyle w:val="Akapitzlist"/>
        <w:tabs>
          <w:tab w:val="left" w:pos="-1462"/>
        </w:tabs>
        <w:suppressAutoHyphens/>
        <w:autoSpaceDN w:val="0"/>
        <w:spacing w:after="0"/>
        <w:ind w:left="1425"/>
        <w:textAlignment w:val="baseline"/>
        <w:rPr>
          <w:rFonts w:ascii="Times New Roman" w:eastAsia="Calibri" w:hAnsi="Times New Roman" w:cs="Times New Roman"/>
          <w:sz w:val="24"/>
          <w:szCs w:val="24"/>
        </w:rPr>
      </w:pPr>
      <w:r w:rsidRPr="006B1C1D">
        <w:rPr>
          <w:rFonts w:ascii="Times New Roman" w:eastAsia="Calibri" w:hAnsi="Times New Roman" w:cs="Times New Roman"/>
          <w:sz w:val="24"/>
          <w:szCs w:val="24"/>
        </w:rPr>
        <w:t>Termin wykonania: do 31 października 2018r.</w:t>
      </w:r>
    </w:p>
    <w:p w:rsidR="006B1C1D" w:rsidRDefault="00113F10" w:rsidP="006B1C1D">
      <w:pPr>
        <w:pStyle w:val="Akapitzlist"/>
        <w:tabs>
          <w:tab w:val="left" w:pos="-1462"/>
        </w:tabs>
        <w:suppressAutoHyphens/>
        <w:autoSpaceDN w:val="0"/>
        <w:spacing w:after="0"/>
        <w:ind w:left="1425"/>
        <w:textAlignment w:val="baseline"/>
        <w:rPr>
          <w:rFonts w:ascii="Times New Roman" w:eastAsia="Calibri" w:hAnsi="Times New Roman" w:cs="Times New Roman"/>
          <w:sz w:val="24"/>
          <w:szCs w:val="24"/>
        </w:rPr>
      </w:pPr>
      <w:r w:rsidRPr="00113F10">
        <w:rPr>
          <w:rFonts w:ascii="Times New Roman" w:eastAsia="Calibri" w:hAnsi="Times New Roman" w:cs="Times New Roman"/>
          <w:sz w:val="24"/>
          <w:szCs w:val="24"/>
        </w:rPr>
        <w:t>Kwota Umowy: 1 953 020,10 zł</w:t>
      </w:r>
    </w:p>
    <w:p w:rsidR="006B1C1D" w:rsidRDefault="006B1C1D" w:rsidP="006B1C1D">
      <w:pPr>
        <w:pStyle w:val="Akapitzlist"/>
        <w:tabs>
          <w:tab w:val="left" w:pos="-1462"/>
        </w:tabs>
        <w:suppressAutoHyphens/>
        <w:autoSpaceDN w:val="0"/>
        <w:spacing w:after="0"/>
        <w:ind w:left="1425"/>
        <w:textAlignment w:val="baseline"/>
        <w:rPr>
          <w:rFonts w:ascii="Times New Roman" w:eastAsia="Calibri" w:hAnsi="Times New Roman" w:cs="Times New Roman"/>
          <w:sz w:val="24"/>
          <w:szCs w:val="24"/>
        </w:rPr>
      </w:pPr>
    </w:p>
    <w:p w:rsidR="006B1C1D" w:rsidRDefault="00113F10" w:rsidP="004C3BCB">
      <w:pPr>
        <w:pStyle w:val="Akapitzlist"/>
        <w:numPr>
          <w:ilvl w:val="0"/>
          <w:numId w:val="88"/>
        </w:numPr>
        <w:tabs>
          <w:tab w:val="left" w:pos="-1462"/>
        </w:tabs>
        <w:suppressAutoHyphens/>
        <w:autoSpaceDN w:val="0"/>
        <w:spacing w:after="0"/>
        <w:textAlignment w:val="baseline"/>
        <w:rPr>
          <w:rFonts w:ascii="Times New Roman" w:eastAsia="Calibri" w:hAnsi="Times New Roman" w:cs="Times New Roman"/>
          <w:sz w:val="24"/>
          <w:szCs w:val="24"/>
        </w:rPr>
      </w:pPr>
      <w:r w:rsidRPr="00113F10">
        <w:rPr>
          <w:rFonts w:ascii="Times New Roman" w:eastAsia="Calibri" w:hAnsi="Times New Roman" w:cs="Times New Roman"/>
          <w:sz w:val="24"/>
          <w:szCs w:val="24"/>
          <w:lang w:eastAsia="zh-CN"/>
        </w:rPr>
        <w:t>Budowa przyłączy kanalizacyjnych w miejscowości Przykory, Zgórze.</w:t>
      </w:r>
    </w:p>
    <w:p w:rsidR="006B1C1D" w:rsidRDefault="00113F10" w:rsidP="006B1C1D">
      <w:pPr>
        <w:pStyle w:val="Akapitzlist"/>
        <w:tabs>
          <w:tab w:val="left" w:pos="-1462"/>
        </w:tabs>
        <w:suppressAutoHyphens/>
        <w:autoSpaceDN w:val="0"/>
        <w:spacing w:after="0"/>
        <w:ind w:left="1425"/>
        <w:textAlignment w:val="baseline"/>
        <w:rPr>
          <w:rFonts w:ascii="Times New Roman" w:eastAsia="Calibri" w:hAnsi="Times New Roman" w:cs="Times New Roman"/>
          <w:sz w:val="24"/>
          <w:szCs w:val="24"/>
        </w:rPr>
      </w:pPr>
      <w:r w:rsidRPr="006B1C1D">
        <w:rPr>
          <w:rFonts w:ascii="Times New Roman" w:eastAsia="Calibri" w:hAnsi="Times New Roman" w:cs="Times New Roman"/>
          <w:sz w:val="24"/>
          <w:szCs w:val="24"/>
        </w:rPr>
        <w:t>Termin wykonania: do 31 października 2019r.</w:t>
      </w:r>
    </w:p>
    <w:p w:rsidR="00F46316" w:rsidRDefault="00113F10" w:rsidP="00F46316">
      <w:pPr>
        <w:pStyle w:val="Akapitzlist"/>
        <w:tabs>
          <w:tab w:val="left" w:pos="-1462"/>
        </w:tabs>
        <w:suppressAutoHyphens/>
        <w:autoSpaceDN w:val="0"/>
        <w:spacing w:after="0"/>
        <w:ind w:left="1425"/>
        <w:textAlignment w:val="baseline"/>
        <w:rPr>
          <w:rFonts w:ascii="Times New Roman" w:eastAsia="Calibri" w:hAnsi="Times New Roman" w:cs="Times New Roman"/>
          <w:sz w:val="24"/>
          <w:szCs w:val="24"/>
        </w:rPr>
      </w:pPr>
      <w:r w:rsidRPr="00113F10">
        <w:rPr>
          <w:rFonts w:ascii="Times New Roman" w:eastAsia="Calibri" w:hAnsi="Times New Roman" w:cs="Times New Roman"/>
          <w:sz w:val="24"/>
          <w:szCs w:val="24"/>
        </w:rPr>
        <w:t>Kwota Umowy: 936 105,07 zł</w:t>
      </w:r>
    </w:p>
    <w:p w:rsidR="00F46316" w:rsidRDefault="00F46316" w:rsidP="00F46316">
      <w:pPr>
        <w:pStyle w:val="Akapitzlist"/>
        <w:tabs>
          <w:tab w:val="left" w:pos="-1462"/>
        </w:tabs>
        <w:suppressAutoHyphens/>
        <w:autoSpaceDN w:val="0"/>
        <w:spacing w:after="0"/>
        <w:ind w:left="1425"/>
        <w:textAlignment w:val="baseline"/>
        <w:rPr>
          <w:rFonts w:ascii="Times New Roman" w:eastAsia="Calibri" w:hAnsi="Times New Roman" w:cs="Times New Roman"/>
          <w:sz w:val="24"/>
          <w:szCs w:val="24"/>
        </w:rPr>
      </w:pPr>
    </w:p>
    <w:p w:rsidR="00F46316" w:rsidRDefault="00113F10" w:rsidP="004C3BCB">
      <w:pPr>
        <w:pStyle w:val="Akapitzlist"/>
        <w:numPr>
          <w:ilvl w:val="0"/>
          <w:numId w:val="88"/>
        </w:numPr>
        <w:tabs>
          <w:tab w:val="left" w:pos="-1462"/>
        </w:tabs>
        <w:suppressAutoHyphens/>
        <w:autoSpaceDN w:val="0"/>
        <w:spacing w:after="0"/>
        <w:textAlignment w:val="baseline"/>
        <w:rPr>
          <w:rFonts w:ascii="Times New Roman" w:eastAsia="Calibri" w:hAnsi="Times New Roman" w:cs="Times New Roman"/>
          <w:sz w:val="24"/>
          <w:szCs w:val="24"/>
        </w:rPr>
      </w:pPr>
      <w:r w:rsidRPr="00113F10">
        <w:rPr>
          <w:rFonts w:ascii="Times New Roman" w:eastAsia="Calibri" w:hAnsi="Times New Roman" w:cs="Times New Roman"/>
          <w:sz w:val="24"/>
          <w:szCs w:val="24"/>
        </w:rPr>
        <w:t xml:space="preserve">Budowa sieci kanalizacji sanitarnej wraz z przyłączami  w miejscowości Glinki </w:t>
      </w:r>
      <w:r w:rsidR="00F46316" w:rsidRPr="00F46316">
        <w:rPr>
          <w:rFonts w:ascii="Times New Roman" w:eastAsia="Calibri" w:hAnsi="Times New Roman" w:cs="Times New Roman"/>
          <w:sz w:val="24"/>
          <w:szCs w:val="24"/>
        </w:rPr>
        <w:t>w Gminie Miastków Kościelny</w:t>
      </w:r>
    </w:p>
    <w:p w:rsidR="00F46316" w:rsidRDefault="00113F10" w:rsidP="00F46316">
      <w:pPr>
        <w:pStyle w:val="Akapitzlist"/>
        <w:tabs>
          <w:tab w:val="left" w:pos="-1462"/>
        </w:tabs>
        <w:suppressAutoHyphens/>
        <w:autoSpaceDN w:val="0"/>
        <w:spacing w:after="0"/>
        <w:ind w:left="1425"/>
        <w:textAlignment w:val="baseline"/>
        <w:rPr>
          <w:rFonts w:ascii="Times New Roman" w:eastAsia="Times New Roman" w:hAnsi="Times New Roman" w:cs="Times New Roman"/>
          <w:sz w:val="24"/>
          <w:szCs w:val="24"/>
          <w:lang w:eastAsia="pl-PL"/>
        </w:rPr>
      </w:pPr>
      <w:r w:rsidRPr="00F46316">
        <w:rPr>
          <w:rFonts w:ascii="Times New Roman" w:eastAsia="Times New Roman" w:hAnsi="Times New Roman" w:cs="Times New Roman"/>
          <w:sz w:val="24"/>
          <w:szCs w:val="24"/>
          <w:lang w:eastAsia="pl-PL"/>
        </w:rPr>
        <w:t>Termin wykonania: od 01.01.2019r. do 31.10.2019r.</w:t>
      </w:r>
    </w:p>
    <w:p w:rsidR="00F46316" w:rsidRDefault="00113F10" w:rsidP="00F46316">
      <w:pPr>
        <w:pStyle w:val="Akapitzlist"/>
        <w:tabs>
          <w:tab w:val="left" w:pos="-1462"/>
        </w:tabs>
        <w:suppressAutoHyphens/>
        <w:autoSpaceDN w:val="0"/>
        <w:spacing w:after="0"/>
        <w:ind w:left="1425"/>
        <w:textAlignment w:val="baseline"/>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577 569,48 zł</w:t>
      </w:r>
    </w:p>
    <w:p w:rsidR="00F46316" w:rsidRDefault="00F46316" w:rsidP="00F46316">
      <w:pPr>
        <w:pStyle w:val="Akapitzlist"/>
        <w:tabs>
          <w:tab w:val="left" w:pos="-1462"/>
        </w:tabs>
        <w:suppressAutoHyphens/>
        <w:autoSpaceDN w:val="0"/>
        <w:spacing w:after="0"/>
        <w:ind w:left="1425"/>
        <w:textAlignment w:val="baseline"/>
        <w:rPr>
          <w:rFonts w:ascii="Times New Roman" w:eastAsia="Times New Roman" w:hAnsi="Times New Roman" w:cs="Times New Roman"/>
          <w:sz w:val="24"/>
          <w:szCs w:val="24"/>
          <w:lang w:eastAsia="pl-PL"/>
        </w:rPr>
      </w:pPr>
    </w:p>
    <w:p w:rsidR="00113F10" w:rsidRPr="00F46316" w:rsidRDefault="00113F10" w:rsidP="004C3BCB">
      <w:pPr>
        <w:pStyle w:val="Akapitzlist"/>
        <w:numPr>
          <w:ilvl w:val="0"/>
          <w:numId w:val="88"/>
        </w:numPr>
        <w:tabs>
          <w:tab w:val="left" w:pos="-1462"/>
        </w:tabs>
        <w:suppressAutoHyphens/>
        <w:autoSpaceDN w:val="0"/>
        <w:spacing w:after="0"/>
        <w:textAlignment w:val="baseline"/>
        <w:rPr>
          <w:rFonts w:ascii="Times New Roman" w:eastAsia="Calibri" w:hAnsi="Times New Roman" w:cs="Times New Roman"/>
          <w:sz w:val="24"/>
          <w:szCs w:val="24"/>
        </w:rPr>
      </w:pPr>
      <w:r w:rsidRPr="00113F10">
        <w:rPr>
          <w:rFonts w:ascii="Times New Roman" w:eastAsia="Times New Roman" w:hAnsi="Times New Roman" w:cs="Times New Roman"/>
          <w:sz w:val="24"/>
          <w:szCs w:val="24"/>
          <w:lang w:eastAsia="pl-PL"/>
        </w:rPr>
        <w:t xml:space="preserve">Utworzenie żłobka na terenie Gminy Miastków Kościelny poprzez adaptację </w:t>
      </w:r>
    </w:p>
    <w:p w:rsidR="00F46316" w:rsidRDefault="00F46316" w:rsidP="00C442CC">
      <w:pPr>
        <w:autoSpaceDE w:val="0"/>
        <w:autoSpaceDN w:val="0"/>
        <w:adjustRightInd w:val="0"/>
        <w:spacing w:after="0"/>
        <w:ind w:left="-375" w:firstLine="10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udynku przedszkola</w:t>
      </w:r>
    </w:p>
    <w:p w:rsidR="00113F10" w:rsidRPr="00113F10" w:rsidRDefault="00F46316" w:rsidP="00F46316">
      <w:pPr>
        <w:autoSpaceDE w:val="0"/>
        <w:autoSpaceDN w:val="0"/>
        <w:adjustRightInd w:val="0"/>
        <w:spacing w:after="0"/>
        <w:ind w:left="-375" w:firstLine="10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CZĘŚĆ 3: </w:t>
      </w:r>
      <w:r w:rsidR="00113F10" w:rsidRPr="00113F10">
        <w:rPr>
          <w:rFonts w:ascii="Times New Roman" w:eastAsia="Times New Roman" w:hAnsi="Times New Roman" w:cs="Times New Roman"/>
          <w:sz w:val="24"/>
          <w:szCs w:val="24"/>
          <w:lang w:eastAsia="pl-PL"/>
        </w:rPr>
        <w:t xml:space="preserve">Utworzenie żłobka na terenie gminy Miastków Kościelny –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zagospodarowanie terenu.</w:t>
      </w:r>
    </w:p>
    <w:p w:rsidR="00113F10" w:rsidRPr="00113F10" w:rsidRDefault="00F46316" w:rsidP="00C442CC">
      <w:pPr>
        <w:autoSpaceDE w:val="0"/>
        <w:autoSpaceDN w:val="0"/>
        <w:adjustRightInd w:val="0"/>
        <w:spacing w:after="0"/>
        <w:ind w:left="-375" w:firstLine="10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Termin wykonania: od 01.03.2019r. do 15.05.2019r.</w:t>
      </w:r>
    </w:p>
    <w:p w:rsidR="00113F10" w:rsidRPr="00113F10" w:rsidRDefault="00F46316" w:rsidP="00C663F3">
      <w:pPr>
        <w:autoSpaceDE w:val="0"/>
        <w:autoSpaceDN w:val="0"/>
        <w:adjustRightInd w:val="0"/>
        <w:spacing w:after="0"/>
        <w:ind w:left="-375" w:firstLine="108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Kwota Umowy: 161 970,60 zł</w:t>
      </w:r>
      <w:r w:rsidR="00C663F3">
        <w:rPr>
          <w:rFonts w:ascii="Times New Roman" w:eastAsia="Times New Roman" w:hAnsi="Times New Roman" w:cs="Times New Roman"/>
          <w:sz w:val="24"/>
          <w:szCs w:val="24"/>
          <w:lang w:eastAsia="pl-PL"/>
        </w:rPr>
        <w:br w:type="page"/>
      </w:r>
    </w:p>
    <w:p w:rsidR="00113F10" w:rsidRPr="001821A7" w:rsidRDefault="001821A7" w:rsidP="004C3BCB">
      <w:pPr>
        <w:pStyle w:val="Akapitzlist"/>
        <w:numPr>
          <w:ilvl w:val="0"/>
          <w:numId w:val="61"/>
        </w:numPr>
        <w:autoSpaceDE w:val="0"/>
        <w:autoSpaceDN w:val="0"/>
        <w:adjustRightInd w:val="0"/>
        <w:spacing w:after="0"/>
        <w:rPr>
          <w:rFonts w:ascii="Times New Roman" w:eastAsia="Times New Roman" w:hAnsi="Times New Roman" w:cs="Times New Roman"/>
          <w:b/>
          <w:sz w:val="28"/>
          <w:szCs w:val="28"/>
          <w:u w:val="single"/>
          <w:lang w:eastAsia="pl-PL"/>
        </w:rPr>
      </w:pPr>
      <w:r w:rsidRPr="00C663F3">
        <w:rPr>
          <w:rFonts w:ascii="Times New Roman" w:eastAsia="Times New Roman" w:hAnsi="Times New Roman" w:cs="Times New Roman"/>
          <w:b/>
          <w:color w:val="0070C0"/>
          <w:sz w:val="28"/>
          <w:szCs w:val="28"/>
          <w:u w:val="single"/>
          <w:lang w:eastAsia="pl-PL"/>
        </w:rPr>
        <w:lastRenderedPageBreak/>
        <w:t>Inwestycje zakończone w 2018</w:t>
      </w:r>
    </w:p>
    <w:p w:rsidR="001821A7" w:rsidRPr="00113F10" w:rsidRDefault="001821A7" w:rsidP="001821A7">
      <w:pPr>
        <w:pStyle w:val="Akapitzlist"/>
        <w:autoSpaceDE w:val="0"/>
        <w:autoSpaceDN w:val="0"/>
        <w:adjustRightInd w:val="0"/>
        <w:spacing w:after="0"/>
        <w:rPr>
          <w:rFonts w:ascii="Times New Roman" w:eastAsia="Times New Roman" w:hAnsi="Times New Roman" w:cs="Times New Roman"/>
          <w:b/>
          <w:sz w:val="24"/>
          <w:szCs w:val="24"/>
          <w:u w:val="single"/>
          <w:lang w:eastAsia="pl-PL"/>
        </w:rPr>
      </w:pPr>
    </w:p>
    <w:p w:rsidR="001821A7" w:rsidRDefault="00113F10" w:rsidP="004C3BCB">
      <w:pPr>
        <w:pStyle w:val="Akapitzlist"/>
        <w:numPr>
          <w:ilvl w:val="0"/>
          <w:numId w:val="88"/>
        </w:numPr>
        <w:autoSpaceDE w:val="0"/>
        <w:autoSpaceDN w:val="0"/>
        <w:adjustRightInd w:val="0"/>
        <w:spacing w:after="0"/>
        <w:rPr>
          <w:rFonts w:ascii="Times New Roman" w:eastAsia="Times New Roman" w:hAnsi="Times New Roman" w:cs="Times New Roman"/>
          <w:kern w:val="1"/>
          <w:sz w:val="24"/>
          <w:szCs w:val="24"/>
          <w:lang w:eastAsia="zh-CN"/>
        </w:rPr>
      </w:pPr>
      <w:r w:rsidRPr="001821A7">
        <w:rPr>
          <w:rFonts w:ascii="Times New Roman" w:eastAsia="Times New Roman" w:hAnsi="Times New Roman" w:cs="Times New Roman"/>
          <w:kern w:val="1"/>
          <w:sz w:val="24"/>
          <w:szCs w:val="24"/>
          <w:lang w:eastAsia="zh-CN"/>
        </w:rPr>
        <w:t xml:space="preserve">Utworzenie nowych miejsc w przedszkolu poprzez modernizację istniejącego budynku w Miastkowie Kościelnym.       </w:t>
      </w:r>
      <w:r w:rsidR="001821A7">
        <w:rPr>
          <w:rFonts w:ascii="Times New Roman" w:eastAsia="Times New Roman" w:hAnsi="Times New Roman" w:cs="Times New Roman"/>
          <w:kern w:val="1"/>
          <w:sz w:val="24"/>
          <w:szCs w:val="24"/>
          <w:lang w:eastAsia="zh-CN"/>
        </w:rPr>
        <w:br/>
      </w:r>
      <w:r w:rsidRPr="001821A7">
        <w:rPr>
          <w:rFonts w:ascii="Times New Roman" w:eastAsia="Times New Roman" w:hAnsi="Times New Roman" w:cs="Times New Roman"/>
          <w:kern w:val="1"/>
          <w:sz w:val="24"/>
          <w:szCs w:val="24"/>
          <w:lang w:eastAsia="zh-CN"/>
        </w:rPr>
        <w:t>Część 1:</w:t>
      </w:r>
    </w:p>
    <w:p w:rsidR="001821A7" w:rsidRDefault="00113F10" w:rsidP="001821A7">
      <w:pPr>
        <w:pStyle w:val="Akapitzlist"/>
        <w:autoSpaceDE w:val="0"/>
        <w:autoSpaceDN w:val="0"/>
        <w:adjustRightInd w:val="0"/>
        <w:spacing w:after="0"/>
        <w:ind w:left="1425"/>
        <w:rPr>
          <w:rFonts w:ascii="Times New Roman" w:eastAsia="Times New Roman" w:hAnsi="Times New Roman" w:cs="Times New Roman"/>
          <w:kern w:val="1"/>
          <w:sz w:val="24"/>
          <w:szCs w:val="24"/>
          <w:lang w:eastAsia="zh-CN"/>
        </w:rPr>
      </w:pPr>
      <w:r w:rsidRPr="001821A7">
        <w:rPr>
          <w:rFonts w:ascii="Times New Roman" w:eastAsia="Times New Roman" w:hAnsi="Times New Roman" w:cs="Times New Roman"/>
          <w:kern w:val="1"/>
          <w:sz w:val="24"/>
          <w:szCs w:val="24"/>
          <w:lang w:eastAsia="zh-CN"/>
        </w:rPr>
        <w:t>Termin wykonania: od 01.05.2018r. do 31.08.2018r.</w:t>
      </w:r>
    </w:p>
    <w:p w:rsidR="001821A7" w:rsidRDefault="00113F10" w:rsidP="001821A7">
      <w:pPr>
        <w:pStyle w:val="Akapitzlist"/>
        <w:autoSpaceDE w:val="0"/>
        <w:autoSpaceDN w:val="0"/>
        <w:adjustRightInd w:val="0"/>
        <w:spacing w:after="0"/>
        <w:ind w:left="1425"/>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kern w:val="1"/>
          <w:sz w:val="24"/>
          <w:szCs w:val="24"/>
          <w:lang w:eastAsia="zh-CN"/>
        </w:rPr>
        <w:t>Kwota Umowy: 1 472 031,74 zł  brutto</w:t>
      </w:r>
    </w:p>
    <w:p w:rsidR="001821A7" w:rsidRDefault="00113F10" w:rsidP="001821A7">
      <w:pPr>
        <w:pStyle w:val="Akapitzlist"/>
        <w:autoSpaceDE w:val="0"/>
        <w:autoSpaceDN w:val="0"/>
        <w:adjustRightInd w:val="0"/>
        <w:spacing w:after="0"/>
        <w:ind w:left="1425"/>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kern w:val="1"/>
          <w:sz w:val="24"/>
          <w:szCs w:val="24"/>
          <w:lang w:eastAsia="zh-CN"/>
        </w:rPr>
        <w:t xml:space="preserve">Część 2: </w:t>
      </w:r>
    </w:p>
    <w:p w:rsidR="001821A7" w:rsidRDefault="00113F10" w:rsidP="001821A7">
      <w:pPr>
        <w:pStyle w:val="Akapitzlist"/>
        <w:autoSpaceDE w:val="0"/>
        <w:autoSpaceDN w:val="0"/>
        <w:adjustRightInd w:val="0"/>
        <w:spacing w:after="0"/>
        <w:ind w:left="1425"/>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kern w:val="1"/>
          <w:sz w:val="24"/>
          <w:szCs w:val="24"/>
          <w:lang w:eastAsia="zh-CN"/>
        </w:rPr>
        <w:t>Wyposażenie kuchni Publicznego Przedszkola w Miastkowie Kościelnym.</w:t>
      </w:r>
    </w:p>
    <w:p w:rsidR="001821A7" w:rsidRDefault="00113F10" w:rsidP="001821A7">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Termin wykonania: od 01.07.2018r. do 31.08.2018r.</w:t>
      </w:r>
    </w:p>
    <w:p w:rsidR="00113F10" w:rsidRPr="001821A7" w:rsidRDefault="00113F10" w:rsidP="001821A7">
      <w:pPr>
        <w:pStyle w:val="Akapitzlist"/>
        <w:autoSpaceDE w:val="0"/>
        <w:autoSpaceDN w:val="0"/>
        <w:adjustRightInd w:val="0"/>
        <w:spacing w:after="0"/>
        <w:ind w:left="1425"/>
        <w:rPr>
          <w:rFonts w:ascii="Times New Roman" w:eastAsia="Times New Roman" w:hAnsi="Times New Roman" w:cs="Times New Roman"/>
          <w:kern w:val="1"/>
          <w:sz w:val="24"/>
          <w:szCs w:val="24"/>
          <w:lang w:eastAsia="zh-CN"/>
        </w:rPr>
      </w:pPr>
      <w:r w:rsidRPr="00113F10">
        <w:rPr>
          <w:rFonts w:ascii="Times New Roman" w:eastAsia="Times New Roman" w:hAnsi="Times New Roman" w:cs="Times New Roman"/>
          <w:sz w:val="24"/>
          <w:szCs w:val="24"/>
          <w:lang w:eastAsia="pl-PL"/>
        </w:rPr>
        <w:t>Kwota Umowy: 171 345,49 zł brutto</w:t>
      </w:r>
    </w:p>
    <w:p w:rsidR="00113F10" w:rsidRPr="00113F10" w:rsidRDefault="00113F10" w:rsidP="00C442CC">
      <w:pPr>
        <w:autoSpaceDE w:val="0"/>
        <w:autoSpaceDN w:val="0"/>
        <w:adjustRightInd w:val="0"/>
        <w:spacing w:after="0"/>
        <w:ind w:left="-1080" w:firstLine="1080"/>
        <w:rPr>
          <w:rFonts w:ascii="Times New Roman" w:eastAsia="Times New Roman" w:hAnsi="Times New Roman" w:cs="Times New Roman"/>
          <w:sz w:val="24"/>
          <w:szCs w:val="24"/>
          <w:lang w:eastAsia="pl-PL"/>
        </w:rPr>
      </w:pPr>
    </w:p>
    <w:p w:rsidR="001821A7" w:rsidRDefault="00113F10"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sidRPr="001821A7">
        <w:rPr>
          <w:rFonts w:ascii="Times New Roman" w:eastAsia="Times New Roman" w:hAnsi="Times New Roman" w:cs="Times New Roman"/>
          <w:sz w:val="24"/>
          <w:szCs w:val="24"/>
          <w:lang w:eastAsia="pl-PL"/>
        </w:rPr>
        <w:t>Przebudowa świetlicy wiejskiej w Kruszówce</w:t>
      </w:r>
    </w:p>
    <w:p w:rsidR="001821A7" w:rsidRDefault="00113F10" w:rsidP="001821A7">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821A7">
        <w:rPr>
          <w:rFonts w:ascii="Times New Roman" w:eastAsia="Times New Roman" w:hAnsi="Times New Roman" w:cs="Times New Roman"/>
          <w:sz w:val="24"/>
          <w:szCs w:val="24"/>
          <w:lang w:eastAsia="pl-PL"/>
        </w:rPr>
        <w:t>Termin wykonania: do 31.07.2018r.</w:t>
      </w:r>
    </w:p>
    <w:p w:rsidR="00113F10" w:rsidRPr="00113F10" w:rsidRDefault="00113F10" w:rsidP="001821A7">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354 045,12 zł</w:t>
      </w:r>
    </w:p>
    <w:p w:rsidR="00505F3C" w:rsidRDefault="00505F3C" w:rsidP="00505F3C">
      <w:pPr>
        <w:autoSpaceDE w:val="0"/>
        <w:autoSpaceDN w:val="0"/>
        <w:adjustRightInd w:val="0"/>
        <w:spacing w:after="0"/>
        <w:ind w:left="720"/>
        <w:contextualSpacing/>
        <w:rPr>
          <w:rFonts w:ascii="Times New Roman" w:eastAsia="Times New Roman" w:hAnsi="Times New Roman" w:cs="Times New Roman"/>
          <w:sz w:val="24"/>
          <w:szCs w:val="24"/>
          <w:lang w:eastAsia="pl-PL"/>
        </w:rPr>
      </w:pPr>
    </w:p>
    <w:p w:rsidR="00505F3C" w:rsidRDefault="00113F10"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sidRPr="00505F3C">
        <w:rPr>
          <w:rFonts w:ascii="Times New Roman" w:eastAsia="Times New Roman" w:hAnsi="Times New Roman" w:cs="Times New Roman"/>
          <w:sz w:val="24"/>
          <w:szCs w:val="24"/>
          <w:lang w:eastAsia="pl-PL"/>
        </w:rPr>
        <w:t>Przebudowa drogi gminnej Nr 130804W w miejscowości Zwola na długości 570m.</w:t>
      </w:r>
    </w:p>
    <w:p w:rsidR="00505F3C" w:rsidRDefault="00113F10" w:rsidP="00505F3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505F3C">
        <w:rPr>
          <w:rFonts w:ascii="Times New Roman" w:eastAsia="Times New Roman" w:hAnsi="Times New Roman" w:cs="Times New Roman"/>
          <w:sz w:val="24"/>
          <w:szCs w:val="24"/>
          <w:lang w:eastAsia="pl-PL"/>
        </w:rPr>
        <w:t xml:space="preserve">Termin wykonania: 31.08.2018r.  </w:t>
      </w:r>
    </w:p>
    <w:p w:rsidR="00505F3C" w:rsidRDefault="00113F10" w:rsidP="00505F3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190 367,22 zł</w:t>
      </w:r>
    </w:p>
    <w:p w:rsidR="00505F3C" w:rsidRDefault="00113F10"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Odbudowa nawierzchni dróg gminnych w miejscowości Zgórze gm. Miastków Kościelny</w:t>
      </w:r>
    </w:p>
    <w:p w:rsidR="00505F3C" w:rsidRDefault="00113F10" w:rsidP="00505F3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505F3C">
        <w:rPr>
          <w:rFonts w:ascii="Times New Roman" w:eastAsia="Times New Roman" w:hAnsi="Times New Roman" w:cs="Times New Roman"/>
          <w:sz w:val="24"/>
          <w:szCs w:val="24"/>
          <w:u w:val="single"/>
          <w:lang w:eastAsia="pl-PL"/>
        </w:rPr>
        <w:t xml:space="preserve">Część 1: </w:t>
      </w:r>
      <w:r w:rsidRPr="00113F10">
        <w:rPr>
          <w:rFonts w:ascii="Times New Roman" w:eastAsia="Times New Roman" w:hAnsi="Times New Roman" w:cs="Times New Roman"/>
          <w:sz w:val="24"/>
          <w:szCs w:val="24"/>
          <w:lang w:eastAsia="pl-PL"/>
        </w:rPr>
        <w:t xml:space="preserve">Odbudowa drogi gminnej nr 130857W w miejscowości Zgórze na odcinku od km 0+591 do km 2+046 o długości 1,455 km. </w:t>
      </w:r>
    </w:p>
    <w:p w:rsidR="00505F3C" w:rsidRDefault="00113F10" w:rsidP="00505F3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Termin wykonania: 28.09.2018r.</w:t>
      </w:r>
    </w:p>
    <w:p w:rsidR="00113F10" w:rsidRPr="00113F10" w:rsidRDefault="00113F10" w:rsidP="00505F3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365 446,53 zł</w:t>
      </w:r>
    </w:p>
    <w:p w:rsidR="00113F10" w:rsidRPr="00113F10" w:rsidRDefault="00113F10" w:rsidP="00C442CC">
      <w:pPr>
        <w:autoSpaceDE w:val="0"/>
        <w:autoSpaceDN w:val="0"/>
        <w:adjustRightInd w:val="0"/>
        <w:spacing w:after="0"/>
        <w:ind w:firstLine="708"/>
        <w:rPr>
          <w:rFonts w:ascii="Times New Roman" w:eastAsia="Times New Roman" w:hAnsi="Times New Roman" w:cs="Times New Roman"/>
          <w:sz w:val="24"/>
          <w:szCs w:val="24"/>
          <w:lang w:eastAsia="pl-PL"/>
        </w:rPr>
      </w:pPr>
    </w:p>
    <w:p w:rsidR="00505F3C" w:rsidRDefault="00113F10"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sidRPr="00505F3C">
        <w:rPr>
          <w:rFonts w:ascii="Times New Roman" w:eastAsia="Times New Roman" w:hAnsi="Times New Roman" w:cs="Times New Roman"/>
          <w:sz w:val="24"/>
          <w:szCs w:val="24"/>
          <w:lang w:eastAsia="pl-PL"/>
        </w:rPr>
        <w:t>Przebudowa drogi gminnej Nr 57 w miejscowości Zgórze oraz remont placu przed szkołą.</w:t>
      </w:r>
    </w:p>
    <w:p w:rsidR="00505F3C" w:rsidRDefault="00505F3C" w:rsidP="00505F3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wykonania: 28.09.2018r.</w:t>
      </w:r>
    </w:p>
    <w:p w:rsidR="006E56BC" w:rsidRDefault="00113F10" w:rsidP="006E56B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63 880,05 zł</w:t>
      </w:r>
    </w:p>
    <w:p w:rsidR="006E56BC" w:rsidRDefault="00113F10" w:rsidP="006E56BC">
      <w:pPr>
        <w:pStyle w:val="Akapitzlist"/>
        <w:autoSpaceDE w:val="0"/>
        <w:autoSpaceDN w:val="0"/>
        <w:adjustRightInd w:val="0"/>
        <w:spacing w:after="0"/>
        <w:ind w:left="1425"/>
        <w:rPr>
          <w:rFonts w:ascii="Times New Roman" w:eastAsia="Times New Roman" w:hAnsi="Times New Roman" w:cs="Times New Roman"/>
          <w:sz w:val="24"/>
          <w:szCs w:val="24"/>
          <w:u w:val="single"/>
          <w:lang w:eastAsia="pl-PL"/>
        </w:rPr>
      </w:pPr>
      <w:r w:rsidRPr="00113F10">
        <w:rPr>
          <w:rFonts w:ascii="Times New Roman" w:eastAsia="Times New Roman" w:hAnsi="Times New Roman" w:cs="Times New Roman"/>
          <w:sz w:val="24"/>
          <w:szCs w:val="24"/>
          <w:u w:val="single"/>
          <w:lang w:eastAsia="pl-PL"/>
        </w:rPr>
        <w:t xml:space="preserve">Część 2: </w:t>
      </w:r>
    </w:p>
    <w:p w:rsidR="006E56BC" w:rsidRDefault="00113F10" w:rsidP="006E56B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Odbudowa drogi gminnej nr 130801W Zgórze – Chęciny w miejscowości Zgórze na odcinku od km 0+000 do km  0+623 o długości 0,623 km.</w:t>
      </w:r>
    </w:p>
    <w:p w:rsidR="006E56BC" w:rsidRDefault="00113F10" w:rsidP="006E56B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 xml:space="preserve">Termin wykonania: 28.09.2018r.  </w:t>
      </w:r>
    </w:p>
    <w:p w:rsidR="00113F10" w:rsidRPr="00113F10" w:rsidRDefault="00113F10" w:rsidP="006E56BC">
      <w:pPr>
        <w:pStyle w:val="Akapitzlist"/>
        <w:autoSpaceDE w:val="0"/>
        <w:autoSpaceDN w:val="0"/>
        <w:adjustRightInd w:val="0"/>
        <w:spacing w:after="0"/>
        <w:ind w:left="1425"/>
        <w:rPr>
          <w:rFonts w:ascii="Times New Roman" w:eastAsia="Times New Roman" w:hAnsi="Times New Roman" w:cs="Times New Roman"/>
          <w:sz w:val="24"/>
          <w:szCs w:val="24"/>
          <w:lang w:eastAsia="pl-PL"/>
        </w:rPr>
      </w:pPr>
      <w:r w:rsidRPr="00113F10">
        <w:rPr>
          <w:rFonts w:ascii="Times New Roman" w:eastAsia="Times New Roman" w:hAnsi="Times New Roman" w:cs="Times New Roman"/>
          <w:sz w:val="24"/>
          <w:szCs w:val="24"/>
          <w:lang w:eastAsia="pl-PL"/>
        </w:rPr>
        <w:t>Kwota Umowy: 184 675,89 zł</w:t>
      </w:r>
    </w:p>
    <w:p w:rsidR="006E56BC" w:rsidRDefault="006E56BC" w:rsidP="006E56BC">
      <w:pPr>
        <w:autoSpaceDE w:val="0"/>
        <w:autoSpaceDN w:val="0"/>
        <w:adjustRightInd w:val="0"/>
        <w:spacing w:after="0"/>
        <w:ind w:left="720"/>
        <w:contextualSpacing/>
        <w:rPr>
          <w:rFonts w:ascii="Times New Roman" w:eastAsia="Times New Roman" w:hAnsi="Times New Roman" w:cs="Times New Roman"/>
          <w:sz w:val="24"/>
          <w:szCs w:val="24"/>
          <w:lang w:eastAsia="pl-PL"/>
        </w:rPr>
      </w:pPr>
    </w:p>
    <w:p w:rsidR="00113F10" w:rsidRPr="006E56BC" w:rsidRDefault="00113F10"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sidRPr="006E56BC">
        <w:rPr>
          <w:rFonts w:ascii="Times New Roman" w:eastAsia="Times New Roman" w:hAnsi="Times New Roman" w:cs="Times New Roman"/>
          <w:sz w:val="24"/>
          <w:szCs w:val="24"/>
          <w:lang w:eastAsia="pl-PL"/>
        </w:rPr>
        <w:t xml:space="preserve">Utworzenie żłobka na terenie Gminy Miastków Kościelny poprzez adaptację </w:t>
      </w:r>
    </w:p>
    <w:p w:rsidR="006E56BC" w:rsidRDefault="006E56BC" w:rsidP="00C442CC">
      <w:pPr>
        <w:autoSpaceDE w:val="0"/>
        <w:autoSpaceDN w:val="0"/>
        <w:adjustRightInd w:val="0"/>
        <w:spacing w:after="0"/>
        <w:ind w:left="360" w:firstLine="34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budynku prze</w:t>
      </w:r>
      <w:r>
        <w:rPr>
          <w:rFonts w:ascii="Times New Roman" w:eastAsia="Times New Roman" w:hAnsi="Times New Roman" w:cs="Times New Roman"/>
          <w:sz w:val="24"/>
          <w:szCs w:val="24"/>
          <w:lang w:eastAsia="pl-PL"/>
        </w:rPr>
        <w:t>dszkola.</w:t>
      </w:r>
    </w:p>
    <w:p w:rsidR="006E56BC" w:rsidRDefault="006E56BC" w:rsidP="00C442CC">
      <w:pPr>
        <w:autoSpaceDE w:val="0"/>
        <w:autoSpaceDN w:val="0"/>
        <w:adjustRightInd w:val="0"/>
        <w:spacing w:after="0"/>
        <w:ind w:left="360" w:firstLine="348"/>
        <w:rPr>
          <w:rFonts w:ascii="Times New Roman" w:eastAsia="Times New Roman" w:hAnsi="Times New Roman" w:cs="Times New Roman"/>
          <w:sz w:val="24"/>
          <w:szCs w:val="24"/>
          <w:u w:val="single"/>
          <w:lang w:eastAsia="pl-PL"/>
        </w:rPr>
      </w:pPr>
      <w:r w:rsidRPr="006E56B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u w:val="single"/>
          <w:lang w:eastAsia="pl-PL"/>
        </w:rPr>
        <w:t xml:space="preserve">CZĘŚĆ 1: </w:t>
      </w:r>
      <w:r w:rsidR="00113F10" w:rsidRPr="00113F10">
        <w:rPr>
          <w:rFonts w:ascii="Times New Roman" w:eastAsia="Times New Roman" w:hAnsi="Times New Roman" w:cs="Times New Roman"/>
          <w:sz w:val="24"/>
          <w:szCs w:val="24"/>
          <w:lang w:eastAsia="pl-PL"/>
        </w:rPr>
        <w:t>Tytuł zadania:</w:t>
      </w:r>
      <w:r>
        <w:rPr>
          <w:rFonts w:ascii="Times New Roman" w:eastAsia="Times New Roman" w:hAnsi="Times New Roman" w:cs="Times New Roman"/>
          <w:sz w:val="24"/>
          <w:szCs w:val="24"/>
          <w:lang w:eastAsia="pl-PL"/>
        </w:rPr>
        <w:t xml:space="preserve"> </w:t>
      </w:r>
      <w:r w:rsidR="00113F10" w:rsidRPr="00113F10">
        <w:rPr>
          <w:rFonts w:ascii="Times New Roman" w:eastAsia="Times New Roman" w:hAnsi="Times New Roman" w:cs="Times New Roman"/>
          <w:sz w:val="24"/>
          <w:szCs w:val="24"/>
          <w:lang w:eastAsia="pl-PL"/>
        </w:rPr>
        <w:t xml:space="preserve">Gmina Miastków Kościelny sprzyja aktywnym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 xml:space="preserve">zawodowo rodzicom! Tworzenie i funkcjonowanie nowych miejsc opieki nad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dzieckiem do lat 3 w formie żłobków – adaptacja pomieszczeń.</w:t>
      </w:r>
    </w:p>
    <w:p w:rsidR="00113F10" w:rsidRPr="006E56BC" w:rsidRDefault="006E56BC" w:rsidP="00C442CC">
      <w:pPr>
        <w:autoSpaceDE w:val="0"/>
        <w:autoSpaceDN w:val="0"/>
        <w:adjustRightInd w:val="0"/>
        <w:spacing w:after="0"/>
        <w:ind w:left="360" w:firstLine="348"/>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Termin wykonania: do 14.12.2018r.</w:t>
      </w:r>
    </w:p>
    <w:p w:rsidR="00113F10" w:rsidRDefault="006E56BC" w:rsidP="00C442CC">
      <w:pPr>
        <w:autoSpaceDE w:val="0"/>
        <w:autoSpaceDN w:val="0"/>
        <w:adjustRightInd w:val="0"/>
        <w:spacing w:after="0"/>
        <w:ind w:left="360" w:firstLine="34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113F10" w:rsidRPr="00113F10">
        <w:rPr>
          <w:rFonts w:ascii="Times New Roman" w:eastAsia="Times New Roman" w:hAnsi="Times New Roman" w:cs="Times New Roman"/>
          <w:sz w:val="24"/>
          <w:szCs w:val="24"/>
          <w:lang w:eastAsia="pl-PL"/>
        </w:rPr>
        <w:t>Kwota Umowy: 271 514,20 zł</w:t>
      </w:r>
    </w:p>
    <w:p w:rsidR="006E56BC" w:rsidRDefault="006E56BC" w:rsidP="00C442CC">
      <w:pPr>
        <w:autoSpaceDE w:val="0"/>
        <w:autoSpaceDN w:val="0"/>
        <w:adjustRightInd w:val="0"/>
        <w:spacing w:after="0"/>
        <w:ind w:left="360" w:firstLine="348"/>
        <w:rPr>
          <w:rFonts w:ascii="Times New Roman" w:eastAsia="Times New Roman" w:hAnsi="Times New Roman" w:cs="Times New Roman"/>
          <w:sz w:val="24"/>
          <w:szCs w:val="24"/>
          <w:lang w:eastAsia="pl-PL"/>
        </w:rPr>
      </w:pPr>
    </w:p>
    <w:p w:rsidR="006E56BC" w:rsidRDefault="006E56BC" w:rsidP="00C442CC">
      <w:pPr>
        <w:autoSpaceDE w:val="0"/>
        <w:autoSpaceDN w:val="0"/>
        <w:adjustRightInd w:val="0"/>
        <w:spacing w:after="0"/>
        <w:ind w:left="360" w:firstLine="348"/>
        <w:rPr>
          <w:rFonts w:ascii="Times New Roman" w:eastAsia="Times New Roman" w:hAnsi="Times New Roman" w:cs="Times New Roman"/>
          <w:sz w:val="24"/>
          <w:szCs w:val="24"/>
          <w:lang w:eastAsia="pl-PL"/>
        </w:rPr>
      </w:pPr>
    </w:p>
    <w:p w:rsidR="006E56BC" w:rsidRPr="00113F10" w:rsidRDefault="006E56BC" w:rsidP="00C442CC">
      <w:pPr>
        <w:autoSpaceDE w:val="0"/>
        <w:autoSpaceDN w:val="0"/>
        <w:adjustRightInd w:val="0"/>
        <w:spacing w:after="0"/>
        <w:ind w:left="360" w:firstLine="348"/>
        <w:rPr>
          <w:rFonts w:ascii="Times New Roman" w:eastAsia="Times New Roman" w:hAnsi="Times New Roman" w:cs="Times New Roman"/>
          <w:sz w:val="24"/>
          <w:szCs w:val="24"/>
          <w:lang w:eastAsia="pl-PL"/>
        </w:rPr>
      </w:pPr>
    </w:p>
    <w:p w:rsidR="006E56BC" w:rsidRPr="00C663F3" w:rsidRDefault="006E56BC" w:rsidP="004C3BCB">
      <w:pPr>
        <w:pStyle w:val="Akapitzlist"/>
        <w:numPr>
          <w:ilvl w:val="0"/>
          <w:numId w:val="61"/>
        </w:numPr>
        <w:autoSpaceDE w:val="0"/>
        <w:autoSpaceDN w:val="0"/>
        <w:adjustRightInd w:val="0"/>
        <w:spacing w:after="0"/>
        <w:rPr>
          <w:rFonts w:ascii="Times New Roman" w:eastAsia="Times New Roman" w:hAnsi="Times New Roman" w:cs="Times New Roman"/>
          <w:b/>
          <w:color w:val="0070C0"/>
          <w:sz w:val="28"/>
          <w:szCs w:val="28"/>
          <w:u w:val="single"/>
          <w:lang w:eastAsia="pl-PL"/>
        </w:rPr>
      </w:pPr>
      <w:r w:rsidRPr="00C663F3">
        <w:rPr>
          <w:rFonts w:ascii="Times New Roman" w:eastAsia="Times New Roman" w:hAnsi="Times New Roman" w:cs="Times New Roman"/>
          <w:b/>
          <w:color w:val="0070C0"/>
          <w:sz w:val="28"/>
          <w:szCs w:val="28"/>
          <w:u w:val="single"/>
          <w:lang w:eastAsia="pl-PL"/>
        </w:rPr>
        <w:t>Plany inwestycyjne</w:t>
      </w:r>
    </w:p>
    <w:p w:rsidR="006E56BC" w:rsidRDefault="006E56BC"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Modernizacja dróg gminnych,</w:t>
      </w:r>
    </w:p>
    <w:p w:rsidR="006E56BC" w:rsidRPr="006E56BC" w:rsidRDefault="006E56BC" w:rsidP="004C3BCB">
      <w:pPr>
        <w:pStyle w:val="Akapitzlist"/>
        <w:numPr>
          <w:ilvl w:val="0"/>
          <w:numId w:val="88"/>
        </w:numPr>
        <w:autoSpaceDE w:val="0"/>
        <w:autoSpaceDN w:val="0"/>
        <w:adjustRightInd w:val="0"/>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Budowa sieci kanalizacyjnej wraz z przyłączami w Zgórzu, Ryczyskach, Kruszówce, </w:t>
      </w:r>
      <w:proofErr w:type="spellStart"/>
      <w:r>
        <w:rPr>
          <w:rFonts w:ascii="Times New Roman" w:eastAsia="Times New Roman" w:hAnsi="Times New Roman" w:cs="Times New Roman"/>
          <w:sz w:val="24"/>
          <w:szCs w:val="24"/>
          <w:lang w:eastAsia="pl-PL"/>
        </w:rPr>
        <w:t>Zabruzdach</w:t>
      </w:r>
      <w:proofErr w:type="spellEnd"/>
      <w:r>
        <w:rPr>
          <w:rFonts w:ascii="Times New Roman" w:eastAsia="Times New Roman" w:hAnsi="Times New Roman" w:cs="Times New Roman"/>
          <w:sz w:val="24"/>
          <w:szCs w:val="24"/>
          <w:lang w:eastAsia="pl-PL"/>
        </w:rPr>
        <w:t xml:space="preserve"> i </w:t>
      </w:r>
      <w:proofErr w:type="spellStart"/>
      <w:r>
        <w:rPr>
          <w:rFonts w:ascii="Times New Roman" w:eastAsia="Times New Roman" w:hAnsi="Times New Roman" w:cs="Times New Roman"/>
          <w:sz w:val="24"/>
          <w:szCs w:val="24"/>
          <w:lang w:eastAsia="pl-PL"/>
        </w:rPr>
        <w:t>Zabruzdach</w:t>
      </w:r>
      <w:proofErr w:type="spellEnd"/>
      <w:r>
        <w:rPr>
          <w:rFonts w:ascii="Times New Roman" w:eastAsia="Times New Roman" w:hAnsi="Times New Roman" w:cs="Times New Roman"/>
          <w:sz w:val="24"/>
          <w:szCs w:val="24"/>
          <w:lang w:eastAsia="pl-PL"/>
        </w:rPr>
        <w:t>-Kolonii.</w:t>
      </w:r>
    </w:p>
    <w:p w:rsidR="007926CA" w:rsidRDefault="007926CA" w:rsidP="00C442CC">
      <w:pPr>
        <w:shd w:val="clear" w:color="auto" w:fill="FFFFFF"/>
        <w:spacing w:after="0"/>
        <w:rPr>
          <w:rFonts w:ascii="Times New Roman" w:hAnsi="Times New Roman" w:cs="Times New Roman"/>
          <w:b/>
          <w:sz w:val="24"/>
          <w:szCs w:val="24"/>
        </w:rPr>
      </w:pPr>
    </w:p>
    <w:p w:rsidR="007926CA" w:rsidRDefault="007926CA" w:rsidP="00C442CC">
      <w:pPr>
        <w:shd w:val="clear" w:color="auto" w:fill="FFFFFF"/>
        <w:spacing w:after="0"/>
        <w:rPr>
          <w:rFonts w:ascii="Times New Roman" w:hAnsi="Times New Roman" w:cs="Times New Roman"/>
          <w:b/>
          <w:sz w:val="24"/>
          <w:szCs w:val="24"/>
        </w:rPr>
      </w:pPr>
    </w:p>
    <w:p w:rsidR="007926CA" w:rsidRPr="00C663F3" w:rsidRDefault="007926CA" w:rsidP="00C442CC">
      <w:p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Ad.</w:t>
      </w:r>
      <w:r w:rsidR="006E56BC" w:rsidRPr="00C663F3">
        <w:rPr>
          <w:rFonts w:ascii="Times New Roman" w:hAnsi="Times New Roman" w:cs="Times New Roman"/>
          <w:b/>
          <w:color w:val="0070C0"/>
          <w:sz w:val="28"/>
          <w:szCs w:val="28"/>
          <w:u w:val="single"/>
        </w:rPr>
        <w:t>VI</w:t>
      </w:r>
      <w:r w:rsidRPr="00C663F3">
        <w:rPr>
          <w:rFonts w:ascii="Times New Roman" w:hAnsi="Times New Roman" w:cs="Times New Roman"/>
          <w:b/>
          <w:color w:val="0070C0"/>
          <w:sz w:val="28"/>
          <w:szCs w:val="28"/>
          <w:u w:val="single"/>
        </w:rPr>
        <w:t>) Pozyskane fundusze</w:t>
      </w:r>
    </w:p>
    <w:p w:rsidR="00DF1E96" w:rsidRDefault="00DF1E96" w:rsidP="00C442CC">
      <w:pPr>
        <w:shd w:val="clear" w:color="auto" w:fill="FFFFFF"/>
        <w:spacing w:after="0"/>
        <w:rPr>
          <w:rFonts w:ascii="Times New Roman" w:hAnsi="Times New Roman" w:cs="Times New Roman"/>
          <w:b/>
          <w:sz w:val="24"/>
          <w:szCs w:val="24"/>
        </w:rPr>
      </w:pPr>
    </w:p>
    <w:p w:rsidR="00562085" w:rsidRPr="00562085" w:rsidRDefault="00562085" w:rsidP="00C442CC">
      <w:pPr>
        <w:numPr>
          <w:ilvl w:val="0"/>
          <w:numId w:val="11"/>
        </w:numPr>
        <w:shd w:val="clear" w:color="auto" w:fill="FFFFFF"/>
        <w:tabs>
          <w:tab w:val="num" w:pos="284"/>
        </w:tabs>
        <w:spacing w:after="0"/>
        <w:rPr>
          <w:rFonts w:ascii="Times New Roman" w:hAnsi="Times New Roman" w:cs="Times New Roman"/>
          <w:sz w:val="24"/>
          <w:szCs w:val="24"/>
        </w:rPr>
      </w:pPr>
      <w:r w:rsidRPr="00562085">
        <w:rPr>
          <w:rFonts w:ascii="Times New Roman" w:hAnsi="Times New Roman" w:cs="Times New Roman"/>
          <w:sz w:val="24"/>
          <w:szCs w:val="24"/>
        </w:rPr>
        <w:t xml:space="preserve">Na podstawie Umowy o dofinansowanie Nr POIS.02.03.00-00-0014/16-00 projektu </w:t>
      </w:r>
      <w:r w:rsidRPr="00562085">
        <w:rPr>
          <w:rFonts w:ascii="Times New Roman" w:hAnsi="Times New Roman" w:cs="Times New Roman"/>
          <w:sz w:val="24"/>
          <w:szCs w:val="24"/>
        </w:rPr>
        <w:br/>
        <w:t xml:space="preserve">pn. „Rozbudowa gminnej oczyszczalni ścieków w miejscowości Miastków Kościelny” </w:t>
      </w:r>
      <w:r w:rsidRPr="00562085">
        <w:rPr>
          <w:rFonts w:ascii="Times New Roman" w:hAnsi="Times New Roman" w:cs="Times New Roman"/>
          <w:sz w:val="24"/>
          <w:szCs w:val="24"/>
        </w:rPr>
        <w:br/>
        <w:t xml:space="preserve">w ramach działania 2.3. „Gospodarka wodno-ściekowa w aglomeracjach” II </w:t>
      </w:r>
      <w:r w:rsidRPr="00562085">
        <w:rPr>
          <w:rFonts w:ascii="Times New Roman" w:hAnsi="Times New Roman" w:cs="Times New Roman"/>
          <w:sz w:val="24"/>
          <w:szCs w:val="24"/>
        </w:rPr>
        <w:br/>
        <w:t>oś priorytetowa „Ochrona środowiska, w tym adaptacja do zmian klimatu” Programu Operacyjnego Infrastruktura i Środowisko 2014-2020 z dnia 10.10.2016 r. z Narodowym Funduszem Ochrony środowiska i Gospodarki Wodnej w Warszawie na kwotę dotacji 3.534.089,41zł, tj. 85% kosztów kwalifikowanych zaplanowano dochody w kwocie 537.750,77zł – wykonanie w 2018 r. to kwota 537.750,77zł. Środki są uruchamiane zaliczkowo zgodnie z ustalonym harmonogramem.</w:t>
      </w:r>
    </w:p>
    <w:p w:rsidR="00562085" w:rsidRDefault="00562085" w:rsidP="00C442CC">
      <w:pPr>
        <w:numPr>
          <w:ilvl w:val="0"/>
          <w:numId w:val="11"/>
        </w:numPr>
        <w:shd w:val="clear" w:color="auto" w:fill="FFFFFF"/>
        <w:tabs>
          <w:tab w:val="num" w:pos="284"/>
        </w:tabs>
        <w:spacing w:after="0"/>
        <w:rPr>
          <w:rFonts w:ascii="Times New Roman" w:hAnsi="Times New Roman" w:cs="Times New Roman"/>
          <w:sz w:val="24"/>
          <w:szCs w:val="24"/>
        </w:rPr>
      </w:pPr>
      <w:r w:rsidRPr="00562085">
        <w:rPr>
          <w:rFonts w:ascii="Times New Roman" w:hAnsi="Times New Roman" w:cs="Times New Roman"/>
          <w:sz w:val="24"/>
          <w:szCs w:val="24"/>
        </w:rPr>
        <w:t xml:space="preserve">Na podstawie umowy Nr 129/UMWM/05/2018/RW-RM-II/1-24 o udzielenie dotacji </w:t>
      </w:r>
      <w:r w:rsidRPr="00562085">
        <w:rPr>
          <w:rFonts w:ascii="Times New Roman" w:hAnsi="Times New Roman" w:cs="Times New Roman"/>
          <w:sz w:val="24"/>
          <w:szCs w:val="24"/>
        </w:rPr>
        <w:br/>
        <w:t xml:space="preserve">ze środków związanych z wyłączeniem z produkcji gruntów rolnych zawartej </w:t>
      </w:r>
      <w:r w:rsidRPr="00562085">
        <w:rPr>
          <w:rFonts w:ascii="Times New Roman" w:hAnsi="Times New Roman" w:cs="Times New Roman"/>
          <w:sz w:val="24"/>
          <w:szCs w:val="24"/>
        </w:rPr>
        <w:br/>
        <w:t xml:space="preserve">z Województwem Mazowieckim w dn. 05.06.2018 r. zaplanowano kwotę 95.183,61zł jako dotację na dofinansowanie zadania pn. „Przebudowa drogi gminnej Nr 130804W </w:t>
      </w:r>
      <w:r w:rsidRPr="00562085">
        <w:rPr>
          <w:rFonts w:ascii="Times New Roman" w:hAnsi="Times New Roman" w:cs="Times New Roman"/>
          <w:sz w:val="24"/>
          <w:szCs w:val="24"/>
        </w:rPr>
        <w:br/>
        <w:t>w miejscowości Zwola na długości 570 m.”. Wpłynęła dotacja w kwocie 95.183,61zł.</w:t>
      </w:r>
    </w:p>
    <w:p w:rsidR="00486722" w:rsidRPr="00562085" w:rsidRDefault="00486722"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284"/>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Nr POPT-REW-12/2016-00 z Zarządem Województwa Mazowieckiego, w imieniu którego działa Mazowiecka Jednostka Wdrażania Programów Unijnych na realizację projektu „Program Rewitalizacji Gminy Miastków Kościelny” zaplanowano dotację w kwocie 13.529,52zł, która wpłynęła w 100%.</w:t>
      </w:r>
    </w:p>
    <w:p w:rsidR="00486722" w:rsidRPr="00562085" w:rsidRDefault="00486722"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284"/>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Nr 10.01.01-14-3707/15-00 z Zarządem Województwa Mazowieckiego, w imieniu którego działa Mazowiecka Jednostka Wdrażania Programów Unijnych na realizację projektu „Uczymy się z</w:t>
      </w:r>
      <w:r w:rsidR="00486722">
        <w:rPr>
          <w:rFonts w:ascii="Times New Roman" w:hAnsi="Times New Roman" w:cs="Times New Roman"/>
          <w:sz w:val="24"/>
          <w:szCs w:val="24"/>
        </w:rPr>
        <w:t xml:space="preserve"> sukcesem!” w ramach działania </w:t>
      </w:r>
      <w:r w:rsidRPr="00562085">
        <w:rPr>
          <w:rFonts w:ascii="Times New Roman" w:hAnsi="Times New Roman" w:cs="Times New Roman"/>
          <w:sz w:val="24"/>
          <w:szCs w:val="24"/>
        </w:rPr>
        <w:t>10.1 „Edukacja ogólna i przedszkolna” zaplanowano</w:t>
      </w:r>
      <w:r w:rsidR="00486722">
        <w:rPr>
          <w:rFonts w:ascii="Times New Roman" w:hAnsi="Times New Roman" w:cs="Times New Roman"/>
          <w:sz w:val="24"/>
          <w:szCs w:val="24"/>
        </w:rPr>
        <w:t xml:space="preserve"> dotację w kwocie 130.722,73zł </w:t>
      </w:r>
      <w:r w:rsidRPr="00562085">
        <w:rPr>
          <w:rFonts w:ascii="Times New Roman" w:hAnsi="Times New Roman" w:cs="Times New Roman"/>
          <w:sz w:val="24"/>
          <w:szCs w:val="24"/>
        </w:rPr>
        <w:t>na dodatkowe zajęcia w szkołach i wykorzystano 130.722,73zł.</w:t>
      </w:r>
    </w:p>
    <w:p w:rsidR="00486722" w:rsidRDefault="00486722" w:rsidP="00486722">
      <w:pPr>
        <w:shd w:val="clear" w:color="auto" w:fill="FFFFFF"/>
        <w:spacing w:after="0"/>
        <w:ind w:left="720"/>
        <w:rPr>
          <w:rFonts w:ascii="Times New Roman" w:hAnsi="Times New Roman" w:cs="Times New Roman"/>
          <w:sz w:val="24"/>
          <w:szCs w:val="24"/>
        </w:rPr>
      </w:pPr>
    </w:p>
    <w:p w:rsidR="00C663F3" w:rsidRDefault="00C663F3" w:rsidP="00486722">
      <w:pPr>
        <w:shd w:val="clear" w:color="auto" w:fill="FFFFFF"/>
        <w:spacing w:after="0"/>
        <w:ind w:left="720"/>
        <w:rPr>
          <w:rFonts w:ascii="Times New Roman" w:hAnsi="Times New Roman" w:cs="Times New Roman"/>
          <w:sz w:val="24"/>
          <w:szCs w:val="24"/>
        </w:rPr>
      </w:pPr>
    </w:p>
    <w:p w:rsidR="00C663F3" w:rsidRDefault="00C663F3" w:rsidP="00486722">
      <w:pPr>
        <w:shd w:val="clear" w:color="auto" w:fill="FFFFFF"/>
        <w:spacing w:after="0"/>
        <w:ind w:left="720"/>
        <w:rPr>
          <w:rFonts w:ascii="Times New Roman" w:hAnsi="Times New Roman" w:cs="Times New Roman"/>
          <w:sz w:val="24"/>
          <w:szCs w:val="24"/>
        </w:rPr>
      </w:pPr>
    </w:p>
    <w:p w:rsidR="00C663F3" w:rsidRDefault="00C663F3" w:rsidP="00486722">
      <w:pPr>
        <w:shd w:val="clear" w:color="auto" w:fill="FFFFFF"/>
        <w:spacing w:after="0"/>
        <w:ind w:left="720"/>
        <w:rPr>
          <w:rFonts w:ascii="Times New Roman" w:hAnsi="Times New Roman" w:cs="Times New Roman"/>
          <w:sz w:val="24"/>
          <w:szCs w:val="24"/>
        </w:rPr>
      </w:pPr>
    </w:p>
    <w:p w:rsidR="00C663F3" w:rsidRDefault="00C663F3" w:rsidP="00486722">
      <w:pPr>
        <w:shd w:val="clear" w:color="auto" w:fill="FFFFFF"/>
        <w:spacing w:after="0"/>
        <w:ind w:left="720"/>
        <w:rPr>
          <w:rFonts w:ascii="Times New Roman" w:hAnsi="Times New Roman" w:cs="Times New Roman"/>
          <w:sz w:val="24"/>
          <w:szCs w:val="24"/>
        </w:rPr>
      </w:pPr>
    </w:p>
    <w:p w:rsidR="00C663F3" w:rsidRDefault="00C663F3" w:rsidP="00486722">
      <w:pPr>
        <w:shd w:val="clear" w:color="auto" w:fill="FFFFFF"/>
        <w:spacing w:after="0"/>
        <w:ind w:left="720"/>
        <w:rPr>
          <w:rFonts w:ascii="Times New Roman" w:hAnsi="Times New Roman" w:cs="Times New Roman"/>
          <w:sz w:val="24"/>
          <w:szCs w:val="24"/>
        </w:rPr>
      </w:pPr>
    </w:p>
    <w:p w:rsidR="00C663F3" w:rsidRDefault="00C663F3" w:rsidP="00486722">
      <w:pPr>
        <w:shd w:val="clear" w:color="auto" w:fill="FFFFFF"/>
        <w:spacing w:after="0"/>
        <w:ind w:left="720"/>
        <w:rPr>
          <w:rFonts w:ascii="Times New Roman" w:hAnsi="Times New Roman" w:cs="Times New Roman"/>
          <w:sz w:val="24"/>
          <w:szCs w:val="24"/>
        </w:rPr>
      </w:pPr>
    </w:p>
    <w:p w:rsidR="00C663F3" w:rsidRPr="00562085" w:rsidRDefault="00C663F3"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284"/>
        </w:tabs>
        <w:spacing w:after="0"/>
        <w:rPr>
          <w:rFonts w:ascii="Times New Roman" w:hAnsi="Times New Roman" w:cs="Times New Roman"/>
          <w:sz w:val="24"/>
          <w:szCs w:val="24"/>
        </w:rPr>
      </w:pPr>
      <w:r w:rsidRPr="00562085">
        <w:rPr>
          <w:rFonts w:ascii="Times New Roman" w:hAnsi="Times New Roman" w:cs="Times New Roman"/>
          <w:sz w:val="24"/>
          <w:szCs w:val="24"/>
        </w:rPr>
        <w:t xml:space="preserve">Na podstawie umowy Nr RPMA.08.03.01-14-9634/17-00 z dnia 21.05.2018 r. </w:t>
      </w:r>
      <w:r w:rsidRPr="00562085">
        <w:rPr>
          <w:rFonts w:ascii="Times New Roman" w:hAnsi="Times New Roman" w:cs="Times New Roman"/>
          <w:sz w:val="24"/>
          <w:szCs w:val="24"/>
        </w:rPr>
        <w:br/>
        <w:t>o dofinansowanie projektu „Gmina Miastków Kościelny sprzyja aktywnym zawodowo rodzicom” współfinansowanego z Europejskiego</w:t>
      </w:r>
      <w:r w:rsidR="00486722">
        <w:rPr>
          <w:rFonts w:ascii="Times New Roman" w:hAnsi="Times New Roman" w:cs="Times New Roman"/>
          <w:sz w:val="24"/>
          <w:szCs w:val="24"/>
        </w:rPr>
        <w:t xml:space="preserve"> Funduszu Społecznego w ramach </w:t>
      </w:r>
      <w:r w:rsidRPr="00562085">
        <w:rPr>
          <w:rFonts w:ascii="Times New Roman" w:hAnsi="Times New Roman" w:cs="Times New Roman"/>
          <w:sz w:val="24"/>
          <w:szCs w:val="24"/>
        </w:rPr>
        <w:t>Osi Priorytetowej VIII „Rozwój rynku pracy” Dzia</w:t>
      </w:r>
      <w:r w:rsidR="00486722">
        <w:rPr>
          <w:rFonts w:ascii="Times New Roman" w:hAnsi="Times New Roman" w:cs="Times New Roman"/>
          <w:sz w:val="24"/>
          <w:szCs w:val="24"/>
        </w:rPr>
        <w:t xml:space="preserve">łanie 8.3. „Ułatwienie powrotu </w:t>
      </w:r>
      <w:r w:rsidRPr="00562085">
        <w:rPr>
          <w:rFonts w:ascii="Times New Roman" w:hAnsi="Times New Roman" w:cs="Times New Roman"/>
          <w:sz w:val="24"/>
          <w:szCs w:val="24"/>
        </w:rPr>
        <w:t>do aktywności zawodowej osób sprawujących opiekę nad dziećmi do lat 3” Poddziałanie 8.3.1. „Ułatwienie powrotu do aktywności zawodowej” Regionalnego Programu Operacyjnego Województwa Mazowieckiego na lata 2</w:t>
      </w:r>
      <w:r w:rsidR="00486722">
        <w:rPr>
          <w:rFonts w:ascii="Times New Roman" w:hAnsi="Times New Roman" w:cs="Times New Roman"/>
          <w:sz w:val="24"/>
          <w:szCs w:val="24"/>
        </w:rPr>
        <w:t xml:space="preserve">014-2020”zaplanowano dotację </w:t>
      </w:r>
      <w:r w:rsidRPr="00562085">
        <w:rPr>
          <w:rFonts w:ascii="Times New Roman" w:hAnsi="Times New Roman" w:cs="Times New Roman"/>
          <w:sz w:val="24"/>
          <w:szCs w:val="24"/>
        </w:rPr>
        <w:t>w kwocie 571.046,40zł, z tego w 2018 roku kwota dotacji wynosi 267.396,43zł.</w:t>
      </w:r>
    </w:p>
    <w:p w:rsidR="00486722" w:rsidRPr="00562085" w:rsidRDefault="00486722"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360"/>
        </w:tabs>
        <w:spacing w:after="0"/>
        <w:rPr>
          <w:rFonts w:ascii="Times New Roman" w:hAnsi="Times New Roman" w:cs="Times New Roman"/>
          <w:sz w:val="24"/>
          <w:szCs w:val="24"/>
        </w:rPr>
      </w:pPr>
      <w:r w:rsidRPr="00562085">
        <w:rPr>
          <w:rFonts w:ascii="Times New Roman" w:hAnsi="Times New Roman" w:cs="Times New Roman"/>
          <w:sz w:val="24"/>
          <w:szCs w:val="24"/>
        </w:rPr>
        <w:t>W II półroczu 2018 r. została podpisana umowa na „Utworzenie żłobka w Miastkowie Kościelnym” – dotacja w kwocie 320.000,</w:t>
      </w:r>
      <w:r w:rsidR="00486722">
        <w:rPr>
          <w:rFonts w:ascii="Times New Roman" w:hAnsi="Times New Roman" w:cs="Times New Roman"/>
          <w:sz w:val="24"/>
          <w:szCs w:val="24"/>
        </w:rPr>
        <w:t>00</w:t>
      </w:r>
      <w:r w:rsidRPr="00562085">
        <w:rPr>
          <w:rFonts w:ascii="Times New Roman" w:hAnsi="Times New Roman" w:cs="Times New Roman"/>
          <w:sz w:val="24"/>
          <w:szCs w:val="24"/>
        </w:rPr>
        <w:t>zł z programu „Maluch +” wpłynęła w kwocie 315.028,27zł.</w:t>
      </w:r>
    </w:p>
    <w:p w:rsidR="00486722" w:rsidRPr="00562085" w:rsidRDefault="00486722"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Nr 191/OR/BP-I/D/18 z dnia 29.06.2018 r. z Województwem Mazowieckim zapla</w:t>
      </w:r>
      <w:r w:rsidR="00486722">
        <w:rPr>
          <w:rFonts w:ascii="Times New Roman" w:hAnsi="Times New Roman" w:cs="Times New Roman"/>
          <w:sz w:val="24"/>
          <w:szCs w:val="24"/>
        </w:rPr>
        <w:t xml:space="preserve">nowano dotację w kwocie 23.742,00 </w:t>
      </w:r>
      <w:r w:rsidRPr="00562085">
        <w:rPr>
          <w:rFonts w:ascii="Times New Roman" w:hAnsi="Times New Roman" w:cs="Times New Roman"/>
          <w:sz w:val="24"/>
          <w:szCs w:val="24"/>
        </w:rPr>
        <w:t>zł na dofinansowanie wykonania prac remontowych budynku użytkowanego przez jednostkę Ochotniczej Straży Pożarnej w B</w:t>
      </w:r>
      <w:r w:rsidR="00486722">
        <w:rPr>
          <w:rFonts w:ascii="Times New Roman" w:hAnsi="Times New Roman" w:cs="Times New Roman"/>
          <w:sz w:val="24"/>
          <w:szCs w:val="24"/>
        </w:rPr>
        <w:t>rzegach. Wpłynęła kwota 23.742,00</w:t>
      </w:r>
      <w:r w:rsidRPr="00562085">
        <w:rPr>
          <w:rFonts w:ascii="Times New Roman" w:hAnsi="Times New Roman" w:cs="Times New Roman"/>
          <w:sz w:val="24"/>
          <w:szCs w:val="24"/>
        </w:rPr>
        <w:t>zł.</w:t>
      </w:r>
    </w:p>
    <w:p w:rsidR="00486722" w:rsidRPr="00562085" w:rsidRDefault="00486722"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Nr 188/UMWM/06/2018/RW-OW-I/D/MIAS o udzielenie dotacji ze środków finansowych budżetu Województwa Mazowieckiego w ramach „Mazowieckiego Instrumentu Aktywizacji Sołectw MAZOWSZE 2018” zawartej w dniu 27.06.2018 r. zaplanowano dotację celową w kwocie 10.000,</w:t>
      </w:r>
      <w:r w:rsidR="007E1EBF">
        <w:rPr>
          <w:rFonts w:ascii="Times New Roman" w:hAnsi="Times New Roman" w:cs="Times New Roman"/>
          <w:sz w:val="24"/>
          <w:szCs w:val="24"/>
        </w:rPr>
        <w:t xml:space="preserve">00 </w:t>
      </w:r>
      <w:r w:rsidRPr="00562085">
        <w:rPr>
          <w:rFonts w:ascii="Times New Roman" w:hAnsi="Times New Roman" w:cs="Times New Roman"/>
          <w:sz w:val="24"/>
          <w:szCs w:val="24"/>
        </w:rPr>
        <w:t xml:space="preserve">zł na dofinansowanie zadania „Wykonanie oświetlenia ulicznego w </w:t>
      </w:r>
      <w:r w:rsidR="007E1EBF">
        <w:rPr>
          <w:rFonts w:ascii="Times New Roman" w:hAnsi="Times New Roman" w:cs="Times New Roman"/>
          <w:sz w:val="24"/>
          <w:szCs w:val="24"/>
        </w:rPr>
        <w:t xml:space="preserve">Zgórzu” – wpłynęło 10.000,00 </w:t>
      </w:r>
      <w:r w:rsidR="006E56BC">
        <w:rPr>
          <w:rFonts w:ascii="Times New Roman" w:hAnsi="Times New Roman" w:cs="Times New Roman"/>
          <w:sz w:val="24"/>
          <w:szCs w:val="24"/>
        </w:rPr>
        <w:t>zł.</w:t>
      </w:r>
    </w:p>
    <w:p w:rsidR="00486722" w:rsidRPr="00562085" w:rsidRDefault="00486722" w:rsidP="00486722">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 xml:space="preserve">Na podstawie umowy Nr 187/UMWM/06/2018/RW-OW-I/D/MIAS o udzielenie dotacji ze środków finansowych budżetu Województwa Mazowieckiego w ramach „Mazowieckiego Instrumentu Aktywizacji Sołectw MAZOWSZE 2018” zawartej w dniu 27.06.2018 r. zaplanowano </w:t>
      </w:r>
      <w:r w:rsidR="007E1EBF">
        <w:rPr>
          <w:rFonts w:ascii="Times New Roman" w:hAnsi="Times New Roman" w:cs="Times New Roman"/>
          <w:sz w:val="24"/>
          <w:szCs w:val="24"/>
        </w:rPr>
        <w:t xml:space="preserve">dotację celową w kwocie 10.000,00 zł na </w:t>
      </w:r>
      <w:r w:rsidRPr="00562085">
        <w:rPr>
          <w:rFonts w:ascii="Times New Roman" w:hAnsi="Times New Roman" w:cs="Times New Roman"/>
          <w:sz w:val="24"/>
          <w:szCs w:val="24"/>
        </w:rPr>
        <w:t>dofinansowanie zadania „Urządzenie placu zaba</w:t>
      </w:r>
      <w:r w:rsidR="007E1EBF">
        <w:rPr>
          <w:rFonts w:ascii="Times New Roman" w:hAnsi="Times New Roman" w:cs="Times New Roman"/>
          <w:sz w:val="24"/>
          <w:szCs w:val="24"/>
        </w:rPr>
        <w:t xml:space="preserve">w w Kujawach”- wpłynęło </w:t>
      </w:r>
      <w:r w:rsidR="007E1EBF">
        <w:rPr>
          <w:rFonts w:ascii="Times New Roman" w:hAnsi="Times New Roman" w:cs="Times New Roman"/>
          <w:sz w:val="24"/>
          <w:szCs w:val="24"/>
        </w:rPr>
        <w:br/>
        <w:t xml:space="preserve">10.000,00 </w:t>
      </w:r>
      <w:r w:rsidRPr="00562085">
        <w:rPr>
          <w:rFonts w:ascii="Times New Roman" w:hAnsi="Times New Roman" w:cs="Times New Roman"/>
          <w:sz w:val="24"/>
          <w:szCs w:val="24"/>
        </w:rPr>
        <w:t>zł.</w:t>
      </w:r>
    </w:p>
    <w:p w:rsidR="007E1EBF" w:rsidRPr="00562085" w:rsidRDefault="007E1EBF"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o przyznaniu pomocy Nr 00394-6935-UM0710687/17 z dnia 24.10.2017 r. z Województwem Mazowieckim na realizację operacji w ramach poddziałania „Wsparcie na wdrożenie operacji w ramach strategii rozwoju lokalnego kierowanego przez społeczność” w ramach działania „Wsparcie dla rozwoju lokalnego w ramach inicjatywy LEADER” Zadanie „Przebudowa świetlicy wiejskiej w Kruszówce” – dotacja w kwocie 131.067,-zł – środki wpłyną w 2019 roku.</w:t>
      </w:r>
    </w:p>
    <w:p w:rsidR="007E1EBF" w:rsidRDefault="007E1EBF" w:rsidP="007E1EBF">
      <w:pPr>
        <w:shd w:val="clear" w:color="auto" w:fill="FFFFFF"/>
        <w:spacing w:after="0"/>
        <w:ind w:left="720"/>
        <w:rPr>
          <w:rFonts w:ascii="Times New Roman" w:hAnsi="Times New Roman" w:cs="Times New Roman"/>
          <w:sz w:val="24"/>
          <w:szCs w:val="24"/>
        </w:rPr>
      </w:pPr>
    </w:p>
    <w:p w:rsidR="00C663F3" w:rsidRDefault="00C663F3" w:rsidP="007E1EBF">
      <w:pPr>
        <w:shd w:val="clear" w:color="auto" w:fill="FFFFFF"/>
        <w:spacing w:after="0"/>
        <w:ind w:left="720"/>
        <w:rPr>
          <w:rFonts w:ascii="Times New Roman" w:hAnsi="Times New Roman" w:cs="Times New Roman"/>
          <w:sz w:val="24"/>
          <w:szCs w:val="24"/>
        </w:rPr>
      </w:pPr>
    </w:p>
    <w:p w:rsidR="00C663F3" w:rsidRDefault="00C663F3" w:rsidP="007E1EBF">
      <w:pPr>
        <w:shd w:val="clear" w:color="auto" w:fill="FFFFFF"/>
        <w:spacing w:after="0"/>
        <w:ind w:left="720"/>
        <w:rPr>
          <w:rFonts w:ascii="Times New Roman" w:hAnsi="Times New Roman" w:cs="Times New Roman"/>
          <w:sz w:val="24"/>
          <w:szCs w:val="24"/>
        </w:rPr>
      </w:pPr>
    </w:p>
    <w:p w:rsidR="00C663F3" w:rsidRPr="00562085" w:rsidRDefault="00C663F3"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lastRenderedPageBreak/>
        <w:t>W II półroczu 2018 r. została podpisana umowa na dofinansowanie zakupu wyposażenia i zajęcia w Publicznym Przedszkolu w Miast</w:t>
      </w:r>
      <w:r w:rsidR="00E05A93">
        <w:rPr>
          <w:rFonts w:ascii="Times New Roman" w:hAnsi="Times New Roman" w:cs="Times New Roman"/>
          <w:sz w:val="24"/>
          <w:szCs w:val="24"/>
        </w:rPr>
        <w:t>kowie Kościelnym na lata 2018-</w:t>
      </w:r>
      <w:r w:rsidRPr="00562085">
        <w:rPr>
          <w:rFonts w:ascii="Times New Roman" w:hAnsi="Times New Roman" w:cs="Times New Roman"/>
          <w:sz w:val="24"/>
          <w:szCs w:val="24"/>
        </w:rPr>
        <w:t xml:space="preserve">2019 na kwotę 430.608,30zł, w tym na 2018 rok – 170.190,64zł z programu RPO WM 2014 - 2020 Oś Priorytetowa X Edukacja dla rozwoju regionu – Zadanie </w:t>
      </w:r>
      <w:r w:rsidRPr="00562085">
        <w:rPr>
          <w:rFonts w:ascii="Times New Roman" w:hAnsi="Times New Roman" w:cs="Times New Roman"/>
          <w:sz w:val="24"/>
          <w:szCs w:val="24"/>
        </w:rPr>
        <w:br/>
        <w:t>pn. „Przedszkole naszych marzeń!” – wpłynęła dotacja w kwocie 162.712,63zł.</w:t>
      </w:r>
    </w:p>
    <w:p w:rsidR="007E1EBF" w:rsidRPr="00562085" w:rsidRDefault="007E1EBF"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Nr DFS-II-7211-1687/18 z dnia 31.08.2018 r. z Ministrem Sprawiedliwości wpłynęła dotacja dla OSP w kwocie 32.296,77zł na zakup wyposażenia i urządzeń ratownictwa, niezbędnych do udzielania pomocy poszkodowanym bezpośrednio na miejscu popełnienia przestępstwa.</w:t>
      </w:r>
    </w:p>
    <w:p w:rsidR="007E1EBF" w:rsidRPr="00562085" w:rsidRDefault="007E1EBF"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Nr 372/OR/BP.I/D/18 z dnia 04.10.2018 r. z Urzędem Marszałkowskim wpłynęła dotacja w kwocie 10.800,-z</w:t>
      </w:r>
      <w:r w:rsidR="007E1EBF">
        <w:rPr>
          <w:rFonts w:ascii="Times New Roman" w:hAnsi="Times New Roman" w:cs="Times New Roman"/>
          <w:sz w:val="24"/>
          <w:szCs w:val="24"/>
        </w:rPr>
        <w:t xml:space="preserve">ł dla OSP w Woli Miastkowskiej </w:t>
      </w:r>
      <w:r w:rsidRPr="00562085">
        <w:rPr>
          <w:rFonts w:ascii="Times New Roman" w:hAnsi="Times New Roman" w:cs="Times New Roman"/>
          <w:sz w:val="24"/>
          <w:szCs w:val="24"/>
        </w:rPr>
        <w:t>z przeznaczeniem na dofinansowanie zakupu nożyc hydraulicznych i cylindra rozpierającego.</w:t>
      </w:r>
    </w:p>
    <w:p w:rsidR="007E1EBF" w:rsidRPr="00562085" w:rsidRDefault="007E1EBF"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 xml:space="preserve">Na podstawie umowy dotacji Nr 0334/18/EE/D z dnia 22.11.2018 r. z </w:t>
      </w:r>
      <w:proofErr w:type="spellStart"/>
      <w:r w:rsidRPr="00562085">
        <w:rPr>
          <w:rFonts w:ascii="Times New Roman" w:hAnsi="Times New Roman" w:cs="Times New Roman"/>
          <w:sz w:val="24"/>
          <w:szCs w:val="24"/>
        </w:rPr>
        <w:t>WFOŚiGW</w:t>
      </w:r>
      <w:proofErr w:type="spellEnd"/>
      <w:r w:rsidRPr="00562085">
        <w:rPr>
          <w:rFonts w:ascii="Times New Roman" w:hAnsi="Times New Roman" w:cs="Times New Roman"/>
          <w:sz w:val="24"/>
          <w:szCs w:val="24"/>
        </w:rPr>
        <w:t xml:space="preserve"> </w:t>
      </w:r>
      <w:r w:rsidRPr="00562085">
        <w:rPr>
          <w:rFonts w:ascii="Times New Roman" w:hAnsi="Times New Roman" w:cs="Times New Roman"/>
          <w:sz w:val="24"/>
          <w:szCs w:val="24"/>
        </w:rPr>
        <w:br/>
        <w:t>w Warszawie wpłynęły środki w kwocie 65.105,77zł na dofinansowanie „Budowy ścieżki ekologicznej przy PSP w Zwoli”.</w:t>
      </w:r>
    </w:p>
    <w:p w:rsidR="007E1EBF" w:rsidRPr="00562085" w:rsidRDefault="007E1EBF"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dotacji Nr 6355.3.39.02.2018 z dnia 21.09.2018 r. z Wojewodą Mazowieckim wpł</w:t>
      </w:r>
      <w:r w:rsidR="007E1EBF">
        <w:rPr>
          <w:rFonts w:ascii="Times New Roman" w:hAnsi="Times New Roman" w:cs="Times New Roman"/>
          <w:sz w:val="24"/>
          <w:szCs w:val="24"/>
        </w:rPr>
        <w:t xml:space="preserve">ynęła dotacja w kwocie 144.062,00 </w:t>
      </w:r>
      <w:r w:rsidRPr="00562085">
        <w:rPr>
          <w:rFonts w:ascii="Times New Roman" w:hAnsi="Times New Roman" w:cs="Times New Roman"/>
          <w:sz w:val="24"/>
          <w:szCs w:val="24"/>
        </w:rPr>
        <w:t xml:space="preserve">zł na dofinansowanie zadania „Odbudowa drogi gminnej nr 130801W Zgórze - Chęciny w miejscowości Zgórze </w:t>
      </w:r>
      <w:r w:rsidRPr="00562085">
        <w:rPr>
          <w:rFonts w:ascii="Times New Roman" w:hAnsi="Times New Roman" w:cs="Times New Roman"/>
          <w:sz w:val="24"/>
          <w:szCs w:val="24"/>
        </w:rPr>
        <w:br/>
        <w:t>od km 0+000 do km 0+623 o długości 0,623 km.</w:t>
      </w:r>
    </w:p>
    <w:p w:rsidR="007E1EBF" w:rsidRPr="00562085" w:rsidRDefault="007E1EBF" w:rsidP="007E1EBF">
      <w:pPr>
        <w:shd w:val="clear" w:color="auto" w:fill="FFFFFF"/>
        <w:spacing w:after="0"/>
        <w:ind w:left="720"/>
        <w:rPr>
          <w:rFonts w:ascii="Times New Roman" w:hAnsi="Times New Roman" w:cs="Times New Roman"/>
          <w:sz w:val="24"/>
          <w:szCs w:val="24"/>
        </w:rPr>
      </w:pPr>
    </w:p>
    <w:p w:rsidR="00562085" w:rsidRDefault="00562085" w:rsidP="00C442CC">
      <w:pPr>
        <w:numPr>
          <w:ilvl w:val="0"/>
          <w:numId w:val="11"/>
        </w:numPr>
        <w:shd w:val="clear" w:color="auto" w:fill="FFFFFF"/>
        <w:tabs>
          <w:tab w:val="num" w:pos="426"/>
        </w:tabs>
        <w:spacing w:after="0"/>
        <w:rPr>
          <w:rFonts w:ascii="Times New Roman" w:hAnsi="Times New Roman" w:cs="Times New Roman"/>
          <w:sz w:val="24"/>
          <w:szCs w:val="24"/>
        </w:rPr>
      </w:pPr>
      <w:r w:rsidRPr="00562085">
        <w:rPr>
          <w:rFonts w:ascii="Times New Roman" w:hAnsi="Times New Roman" w:cs="Times New Roman"/>
          <w:sz w:val="24"/>
          <w:szCs w:val="24"/>
        </w:rPr>
        <w:t>Na podstawie umowy dotacji Nr 6355.3.39.01.2018 z dnia 21.09.2019 r. z Wojewodą Mazowieckim wpłynęła dotacja w kwocie 283.766,-zł na dofinansowanie zadania „Odbudowa drogi gminnej nr 130857W w miejscowości Zgórze na odcinku od km 0+591 do km 2+0,46 o długości 1+455 km.</w:t>
      </w:r>
    </w:p>
    <w:p w:rsidR="007A05ED" w:rsidRPr="00562085" w:rsidRDefault="007A05ED" w:rsidP="00C442CC">
      <w:pPr>
        <w:numPr>
          <w:ilvl w:val="0"/>
          <w:numId w:val="11"/>
        </w:numPr>
        <w:shd w:val="clear" w:color="auto" w:fill="FFFFFF"/>
        <w:tabs>
          <w:tab w:val="num" w:pos="426"/>
        </w:tabs>
        <w:spacing w:after="0"/>
        <w:rPr>
          <w:rFonts w:ascii="Times New Roman" w:hAnsi="Times New Roman" w:cs="Times New Roman"/>
          <w:sz w:val="24"/>
          <w:szCs w:val="24"/>
        </w:rPr>
      </w:pPr>
      <w:r>
        <w:rPr>
          <w:rFonts w:ascii="Times New Roman" w:hAnsi="Times New Roman" w:cs="Times New Roman"/>
          <w:sz w:val="24"/>
          <w:szCs w:val="24"/>
        </w:rPr>
        <w:t>Na podstawie umowy dotacji Nr 00394-69-35-UM0710687/17 z dnia 24.10.2017r. uzyskano dotację w kwocie 123.513,35 zł co stanowiło dofinansowanie w 63.63% kosztów kwalifikowanych (brutto) zadania – Przebudowa świetlicy wiejskiej w Kruszówce (całkowity koszt inwestycji – 242.111,99 zł).</w:t>
      </w:r>
    </w:p>
    <w:p w:rsidR="006E56BC" w:rsidRDefault="006E56BC" w:rsidP="00C442CC">
      <w:pPr>
        <w:shd w:val="clear" w:color="auto" w:fill="FFFFFF"/>
        <w:spacing w:after="0"/>
        <w:rPr>
          <w:rFonts w:ascii="Times New Roman" w:hAnsi="Times New Roman" w:cs="Times New Roman"/>
          <w:b/>
          <w:sz w:val="24"/>
          <w:szCs w:val="24"/>
        </w:rPr>
      </w:pPr>
    </w:p>
    <w:p w:rsidR="00C663F3" w:rsidRDefault="00C663F3" w:rsidP="00C442CC">
      <w:pPr>
        <w:shd w:val="clear" w:color="auto" w:fill="FFFFFF"/>
        <w:spacing w:after="0"/>
        <w:rPr>
          <w:rFonts w:ascii="Times New Roman" w:hAnsi="Times New Roman" w:cs="Times New Roman"/>
          <w:b/>
          <w:sz w:val="24"/>
          <w:szCs w:val="24"/>
        </w:rPr>
      </w:pPr>
      <w:r>
        <w:rPr>
          <w:rFonts w:ascii="Times New Roman" w:hAnsi="Times New Roman" w:cs="Times New Roman"/>
          <w:b/>
          <w:sz w:val="24"/>
          <w:szCs w:val="24"/>
        </w:rPr>
        <w:br w:type="page"/>
      </w:r>
    </w:p>
    <w:p w:rsidR="007A05ED" w:rsidRPr="009E6932" w:rsidRDefault="007A05ED" w:rsidP="00C442CC">
      <w:pPr>
        <w:shd w:val="clear" w:color="auto" w:fill="FFFFFF"/>
        <w:spacing w:after="0"/>
        <w:rPr>
          <w:rFonts w:ascii="Times New Roman" w:hAnsi="Times New Roman" w:cs="Times New Roman"/>
          <w:b/>
          <w:sz w:val="24"/>
          <w:szCs w:val="24"/>
        </w:rPr>
      </w:pPr>
    </w:p>
    <w:p w:rsidR="009E6932" w:rsidRPr="00C663F3" w:rsidRDefault="00754869" w:rsidP="00C442CC">
      <w:pPr>
        <w:shd w:val="clear" w:color="auto" w:fill="FFFFFF"/>
        <w:spacing w:after="0"/>
        <w:rPr>
          <w:rFonts w:ascii="Times New Roman" w:hAnsi="Times New Roman" w:cs="Times New Roman"/>
          <w:b/>
          <w:color w:val="0070C0"/>
          <w:sz w:val="28"/>
          <w:szCs w:val="28"/>
          <w:u w:val="single"/>
        </w:rPr>
      </w:pPr>
      <w:proofErr w:type="spellStart"/>
      <w:r w:rsidRPr="00C663F3">
        <w:rPr>
          <w:rFonts w:ascii="Times New Roman" w:hAnsi="Times New Roman" w:cs="Times New Roman"/>
          <w:b/>
          <w:color w:val="0070C0"/>
          <w:sz w:val="28"/>
          <w:szCs w:val="28"/>
          <w:u w:val="single"/>
        </w:rPr>
        <w:t>Ad.</w:t>
      </w:r>
      <w:r w:rsidR="006E56BC" w:rsidRPr="00C663F3">
        <w:rPr>
          <w:rFonts w:ascii="Times New Roman" w:hAnsi="Times New Roman" w:cs="Times New Roman"/>
          <w:b/>
          <w:color w:val="0070C0"/>
          <w:sz w:val="28"/>
          <w:szCs w:val="28"/>
          <w:u w:val="single"/>
        </w:rPr>
        <w:t>VII</w:t>
      </w:r>
      <w:proofErr w:type="spellEnd"/>
      <w:r w:rsidRPr="00C663F3">
        <w:rPr>
          <w:rFonts w:ascii="Times New Roman" w:hAnsi="Times New Roman" w:cs="Times New Roman"/>
          <w:b/>
          <w:color w:val="0070C0"/>
          <w:sz w:val="28"/>
          <w:szCs w:val="28"/>
          <w:u w:val="single"/>
        </w:rPr>
        <w:t>) Partycypacja społeczna i współpraca z podmiotami zewnętrznymi</w:t>
      </w:r>
    </w:p>
    <w:p w:rsidR="00754869" w:rsidRPr="00C663F3" w:rsidRDefault="00754869" w:rsidP="00C442CC">
      <w:pPr>
        <w:shd w:val="clear" w:color="auto" w:fill="FFFFFF"/>
        <w:spacing w:after="0"/>
        <w:rPr>
          <w:rFonts w:ascii="Times New Roman" w:hAnsi="Times New Roman" w:cs="Times New Roman"/>
          <w:b/>
          <w:color w:val="0070C0"/>
          <w:sz w:val="24"/>
          <w:szCs w:val="24"/>
        </w:rPr>
      </w:pPr>
    </w:p>
    <w:p w:rsidR="00754869" w:rsidRPr="00C663F3" w:rsidRDefault="00754869" w:rsidP="004C3BCB">
      <w:pPr>
        <w:pStyle w:val="Akapitzlist"/>
        <w:numPr>
          <w:ilvl w:val="0"/>
          <w:numId w:val="60"/>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Działania podejmowane na rzecz zwiększenia aktywności społecznej mieszkańców</w:t>
      </w:r>
    </w:p>
    <w:p w:rsidR="00754869" w:rsidRPr="00754869" w:rsidRDefault="00754869" w:rsidP="00C442CC">
      <w:pPr>
        <w:pStyle w:val="Akapitzlist"/>
        <w:shd w:val="clear" w:color="auto" w:fill="FFFFFF"/>
        <w:spacing w:after="0"/>
        <w:rPr>
          <w:rFonts w:ascii="Times New Roman" w:hAnsi="Times New Roman" w:cs="Times New Roman"/>
          <w:sz w:val="24"/>
          <w:szCs w:val="24"/>
        </w:rPr>
      </w:pPr>
      <w:r>
        <w:rPr>
          <w:rFonts w:ascii="Times New Roman" w:hAnsi="Times New Roman" w:cs="Times New Roman"/>
          <w:sz w:val="24"/>
          <w:szCs w:val="24"/>
        </w:rPr>
        <w:t>Mieszkańcy Gminy Miastków Kościelny mają możliwość uczestniczenia w podejmowaniu wszystkich ważnych decyzji przez Radę Gminy. Na wszystkie komisje i sesje Rady Gminy mieszkańcy są zapraszani i informowani o ich programie. W celu zwiększenia udziału mieszkańców w dniu 10 grudnia 2018 roku podjęto Uchwałę w sprawie zasad i trybu przeprowadzania konsultacji z mieszkańcami</w:t>
      </w:r>
      <w:r w:rsidR="00712AB5">
        <w:rPr>
          <w:rFonts w:ascii="Times New Roman" w:hAnsi="Times New Roman" w:cs="Times New Roman"/>
          <w:sz w:val="24"/>
          <w:szCs w:val="24"/>
        </w:rPr>
        <w:t xml:space="preserve"> </w:t>
      </w:r>
      <w:r>
        <w:rPr>
          <w:rFonts w:ascii="Times New Roman" w:hAnsi="Times New Roman" w:cs="Times New Roman"/>
          <w:sz w:val="24"/>
          <w:szCs w:val="24"/>
        </w:rPr>
        <w:t xml:space="preserve">w  sprawie zaopiniowania projektów nowych statutów jednostek pomocniczych Gminy Miastków Kościelny. Mieszkańcy mieli możliwość zgłaszania uwag i propozycji do statutu każdej jednostki wpływając bezpośrednio na jej ostateczny kształt. </w:t>
      </w:r>
      <w:r w:rsidR="00712AB5">
        <w:rPr>
          <w:rFonts w:ascii="Times New Roman" w:hAnsi="Times New Roman" w:cs="Times New Roman"/>
          <w:sz w:val="24"/>
          <w:szCs w:val="24"/>
        </w:rPr>
        <w:t xml:space="preserve">Innym przejawem udziału mieszkańców w życiu społecznym jest na przykład opiniowanie uchwały dotyczącej wydawania pozwoleń na sprzedaż napojów alkoholowych. Poza formalnymi działaniami Władze Gminy Miastków Kościelny sprzyjają rozwijaniu wszelkiej aktywności mieszkańców poprzez organizację szeregu imprez tj. festyny, dożynki, dzień kobiet itp. Na które są zapraszani i aktywnie uczestniczą wszyscy chętni mieszkańcy gminy. </w:t>
      </w:r>
    </w:p>
    <w:p w:rsidR="00754869" w:rsidRDefault="00754869" w:rsidP="00C442CC">
      <w:pPr>
        <w:pStyle w:val="Akapitzlist"/>
        <w:shd w:val="clear" w:color="auto" w:fill="FFFFFF"/>
        <w:spacing w:after="0"/>
        <w:rPr>
          <w:rFonts w:ascii="Times New Roman" w:hAnsi="Times New Roman" w:cs="Times New Roman"/>
          <w:b/>
          <w:sz w:val="24"/>
          <w:szCs w:val="24"/>
        </w:rPr>
      </w:pPr>
    </w:p>
    <w:p w:rsidR="00754869" w:rsidRPr="00C663F3" w:rsidRDefault="00754869" w:rsidP="004C3BCB">
      <w:pPr>
        <w:pStyle w:val="Akapitzlist"/>
        <w:numPr>
          <w:ilvl w:val="0"/>
          <w:numId w:val="60"/>
        </w:numPr>
        <w:shd w:val="clear" w:color="auto" w:fill="FFFFFF"/>
        <w:spacing w:after="0"/>
        <w:rPr>
          <w:rFonts w:ascii="Times New Roman" w:hAnsi="Times New Roman" w:cs="Times New Roman"/>
          <w:b/>
          <w:color w:val="0070C0"/>
          <w:sz w:val="28"/>
          <w:szCs w:val="28"/>
          <w:u w:val="single"/>
        </w:rPr>
      </w:pPr>
      <w:r w:rsidRPr="00C663F3">
        <w:rPr>
          <w:rFonts w:ascii="Times New Roman" w:hAnsi="Times New Roman" w:cs="Times New Roman"/>
          <w:b/>
          <w:color w:val="0070C0"/>
          <w:sz w:val="28"/>
          <w:szCs w:val="28"/>
          <w:u w:val="single"/>
        </w:rPr>
        <w:t>Współpraca z organizacjami pozarządowymi</w:t>
      </w:r>
    </w:p>
    <w:p w:rsidR="00712AB5" w:rsidRDefault="00712AB5" w:rsidP="00C442CC">
      <w:pPr>
        <w:pStyle w:val="Akapitzlist"/>
        <w:shd w:val="clear" w:color="auto" w:fill="FFFFFF"/>
        <w:spacing w:after="0"/>
        <w:rPr>
          <w:rFonts w:ascii="Times New Roman" w:hAnsi="Times New Roman" w:cs="Times New Roman"/>
          <w:sz w:val="24"/>
          <w:szCs w:val="24"/>
        </w:rPr>
      </w:pPr>
      <w:r>
        <w:rPr>
          <w:rFonts w:ascii="Times New Roman" w:hAnsi="Times New Roman" w:cs="Times New Roman"/>
          <w:sz w:val="24"/>
          <w:szCs w:val="24"/>
        </w:rPr>
        <w:t>W dniu 15 listopada 2017 roku Rada Gminy podjęła Uchwałę NR XXXIII/193/2017 w sprawie rocznego programu współpracy Gminy Miastków Kościelny z organizacjami pozarządowymi. Treść takiego programu jest podawana do wiadomości publicznej oraz konsultowana ze wszystkimi zainteresowanym podmiotami. W ramach tego programu Zarządzeniem NR 67/2017 Wójta Gminy Miastków Kościelny z dnia 27 grudnia 2017 roku został ogłoszony otwarty konkurs na realizację zadań publicznych w zakresie upowszechniania kultury fizycznej i sportu. Na ten cel w budżecie gminy Rada zabezpieczyła środki w wysokości 110.000 zł. Oprócz tych zadań realizowanych w ramach ogłoszonego konkursu Gmina aktywnie współpracuje z organizacjami pozarządowymi takimi jak: Ochotnicze Straże Pożarne, Stowarzyszenie Emerytów i Rencis</w:t>
      </w:r>
      <w:r w:rsidR="003379A5">
        <w:rPr>
          <w:rFonts w:ascii="Times New Roman" w:hAnsi="Times New Roman" w:cs="Times New Roman"/>
          <w:sz w:val="24"/>
          <w:szCs w:val="24"/>
        </w:rPr>
        <w:t>tów, Caritas, Drużyna Harcerska. Szczegółowe zestawienie wydatków przeznaczonych na działalność Ochotniczych Straży Pożarnych zawarte jest w punkcie 1.3 Dochody i wydatki Gminy Miastków Kościelny.</w:t>
      </w:r>
    </w:p>
    <w:p w:rsidR="003379A5" w:rsidRDefault="003379A5" w:rsidP="00C442CC">
      <w:pPr>
        <w:pStyle w:val="Akapitzlist"/>
        <w:shd w:val="clear" w:color="auto" w:fill="FFFFFF"/>
        <w:spacing w:after="0"/>
        <w:rPr>
          <w:rFonts w:ascii="Times New Roman" w:hAnsi="Times New Roman" w:cs="Times New Roman"/>
          <w:sz w:val="24"/>
          <w:szCs w:val="24"/>
        </w:rPr>
      </w:pPr>
    </w:p>
    <w:p w:rsidR="007E1EBF" w:rsidRDefault="007E1EBF" w:rsidP="00C442CC">
      <w:pPr>
        <w:pStyle w:val="Akapitzlist"/>
        <w:shd w:val="clear" w:color="auto" w:fill="FFFFFF"/>
        <w:spacing w:after="0"/>
        <w:rPr>
          <w:rFonts w:ascii="Times New Roman" w:hAnsi="Times New Roman" w:cs="Times New Roman"/>
          <w:sz w:val="24"/>
          <w:szCs w:val="24"/>
        </w:rPr>
      </w:pPr>
    </w:p>
    <w:p w:rsidR="007E1EBF" w:rsidRDefault="007E1EBF" w:rsidP="00C442CC">
      <w:pPr>
        <w:pStyle w:val="Akapitzlist"/>
        <w:shd w:val="clear" w:color="auto" w:fill="FFFFFF"/>
        <w:spacing w:after="0"/>
        <w:rPr>
          <w:rFonts w:ascii="Times New Roman" w:hAnsi="Times New Roman" w:cs="Times New Roman"/>
          <w:sz w:val="24"/>
          <w:szCs w:val="24"/>
        </w:rPr>
      </w:pPr>
    </w:p>
    <w:p w:rsidR="007E1EBF" w:rsidRDefault="007E1EBF" w:rsidP="00C442CC">
      <w:pPr>
        <w:pStyle w:val="Akapitzlist"/>
        <w:shd w:val="clear" w:color="auto" w:fill="FFFFFF"/>
        <w:spacing w:after="0"/>
        <w:rPr>
          <w:rFonts w:ascii="Times New Roman" w:hAnsi="Times New Roman" w:cs="Times New Roman"/>
          <w:sz w:val="24"/>
          <w:szCs w:val="24"/>
        </w:rPr>
      </w:pPr>
    </w:p>
    <w:p w:rsidR="00C663F3" w:rsidRDefault="00C663F3" w:rsidP="00C442CC">
      <w:pPr>
        <w:pStyle w:val="Akapitzlist"/>
        <w:shd w:val="clear" w:color="auto" w:fill="FFFFFF"/>
        <w:spacing w:after="0"/>
        <w:rPr>
          <w:rFonts w:ascii="Times New Roman" w:hAnsi="Times New Roman" w:cs="Times New Roman"/>
          <w:sz w:val="24"/>
          <w:szCs w:val="24"/>
        </w:rPr>
      </w:pPr>
    </w:p>
    <w:p w:rsidR="00C663F3" w:rsidRDefault="00C663F3" w:rsidP="00C442CC">
      <w:pPr>
        <w:pStyle w:val="Akapitzlist"/>
        <w:shd w:val="clear" w:color="auto" w:fill="FFFFFF"/>
        <w:spacing w:after="0"/>
        <w:rPr>
          <w:rFonts w:ascii="Times New Roman" w:hAnsi="Times New Roman" w:cs="Times New Roman"/>
          <w:sz w:val="24"/>
          <w:szCs w:val="24"/>
        </w:rPr>
      </w:pPr>
    </w:p>
    <w:p w:rsidR="00C663F3" w:rsidRDefault="00C663F3" w:rsidP="00C442CC">
      <w:pPr>
        <w:pStyle w:val="Akapitzlist"/>
        <w:shd w:val="clear" w:color="auto" w:fill="FFFFFF"/>
        <w:spacing w:after="0"/>
        <w:rPr>
          <w:rFonts w:ascii="Times New Roman" w:hAnsi="Times New Roman" w:cs="Times New Roman"/>
          <w:sz w:val="24"/>
          <w:szCs w:val="24"/>
        </w:rPr>
      </w:pPr>
    </w:p>
    <w:p w:rsidR="00C663F3" w:rsidRDefault="00C663F3" w:rsidP="00C442CC">
      <w:pPr>
        <w:pStyle w:val="Akapitzlist"/>
        <w:shd w:val="clear" w:color="auto" w:fill="FFFFFF"/>
        <w:spacing w:after="0"/>
        <w:rPr>
          <w:rFonts w:ascii="Times New Roman" w:hAnsi="Times New Roman" w:cs="Times New Roman"/>
          <w:sz w:val="24"/>
          <w:szCs w:val="24"/>
        </w:rPr>
      </w:pPr>
    </w:p>
    <w:p w:rsidR="00C663F3" w:rsidRPr="00712AB5" w:rsidRDefault="00C663F3" w:rsidP="00C442CC">
      <w:pPr>
        <w:pStyle w:val="Akapitzlist"/>
        <w:shd w:val="clear" w:color="auto" w:fill="FFFFFF"/>
        <w:spacing w:after="0"/>
        <w:rPr>
          <w:rFonts w:ascii="Times New Roman" w:hAnsi="Times New Roman" w:cs="Times New Roman"/>
          <w:sz w:val="24"/>
          <w:szCs w:val="24"/>
        </w:rPr>
      </w:pPr>
    </w:p>
    <w:p w:rsidR="00754869" w:rsidRPr="00C663F3" w:rsidRDefault="00754869" w:rsidP="00C442CC">
      <w:pPr>
        <w:shd w:val="clear" w:color="auto" w:fill="FFFFFF"/>
        <w:spacing w:after="0"/>
        <w:rPr>
          <w:rFonts w:ascii="Times New Roman" w:hAnsi="Times New Roman" w:cs="Times New Roman"/>
          <w:b/>
          <w:color w:val="0070C0"/>
          <w:sz w:val="28"/>
          <w:szCs w:val="28"/>
          <w:u w:val="single"/>
        </w:rPr>
      </w:pPr>
      <w:proofErr w:type="spellStart"/>
      <w:r w:rsidRPr="00C663F3">
        <w:rPr>
          <w:rFonts w:ascii="Times New Roman" w:hAnsi="Times New Roman" w:cs="Times New Roman"/>
          <w:b/>
          <w:color w:val="0070C0"/>
          <w:sz w:val="28"/>
          <w:szCs w:val="28"/>
          <w:u w:val="single"/>
        </w:rPr>
        <w:lastRenderedPageBreak/>
        <w:t>Ad.</w:t>
      </w:r>
      <w:r w:rsidR="006E56BC" w:rsidRPr="00C663F3">
        <w:rPr>
          <w:rFonts w:ascii="Times New Roman" w:hAnsi="Times New Roman" w:cs="Times New Roman"/>
          <w:b/>
          <w:color w:val="0070C0"/>
          <w:sz w:val="28"/>
          <w:szCs w:val="28"/>
          <w:u w:val="single"/>
        </w:rPr>
        <w:t>VIII</w:t>
      </w:r>
      <w:proofErr w:type="spellEnd"/>
      <w:r w:rsidRPr="00C663F3">
        <w:rPr>
          <w:rFonts w:ascii="Times New Roman" w:hAnsi="Times New Roman" w:cs="Times New Roman"/>
          <w:b/>
          <w:color w:val="0070C0"/>
          <w:sz w:val="28"/>
          <w:szCs w:val="28"/>
          <w:u w:val="single"/>
        </w:rPr>
        <w:t>) Zakończenie</w:t>
      </w:r>
    </w:p>
    <w:p w:rsidR="003379A5" w:rsidRDefault="003379A5" w:rsidP="00C442C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Przedstawiony raport ma na celu udostępnienie informacji Radzie Gminy oraz jej mieszkańcom informacji podsumowującej działalność Wójta w roku 2018. Analiza raportu będzie służyła do przeprowadzenia debaty na temat aktualnego stanu gminy oraz jest podstawą do podjęcia uchwały w sprawie udzielenia lub nie udzielenia wotum zaufania z tego tytułu. Raport jest równocześnie formą wykonywania funkcji kontrolnej organu stanowiącego przewidzianą w ustawach ustrojowych jak również elementem systemu partycypacji społecznej. Daje on możliwość przeprowadzenia debaty o stanie gminy w której mieszkańcy gminy mogą zabierać głos oraz zgłaszać swoje stanowisko i uwagi odnośnie działań Wójta. </w:t>
      </w:r>
    </w:p>
    <w:p w:rsidR="00863ABC" w:rsidRDefault="00863ABC" w:rsidP="00C442CC">
      <w:pPr>
        <w:shd w:val="clear" w:color="auto" w:fill="FFFFFF"/>
        <w:spacing w:after="0"/>
        <w:rPr>
          <w:rFonts w:ascii="Times New Roman" w:hAnsi="Times New Roman" w:cs="Times New Roman"/>
          <w:sz w:val="24"/>
          <w:szCs w:val="24"/>
        </w:rPr>
      </w:pPr>
    </w:p>
    <w:p w:rsidR="00863ABC" w:rsidRDefault="00863ABC" w:rsidP="00C442CC">
      <w:pPr>
        <w:shd w:val="clear" w:color="auto" w:fill="FFFFFF"/>
        <w:spacing w:after="0"/>
        <w:rPr>
          <w:rFonts w:ascii="Times New Roman" w:hAnsi="Times New Roman" w:cs="Times New Roman"/>
          <w:sz w:val="24"/>
          <w:szCs w:val="24"/>
        </w:rPr>
      </w:pPr>
    </w:p>
    <w:p w:rsidR="00863ABC" w:rsidRDefault="00863ABC" w:rsidP="00C442CC">
      <w:pPr>
        <w:shd w:val="clear" w:color="auto" w:fill="FFFFFF"/>
        <w:spacing w:after="0"/>
        <w:rPr>
          <w:rFonts w:ascii="Times New Roman" w:hAnsi="Times New Roman" w:cs="Times New Roman"/>
          <w:sz w:val="24"/>
          <w:szCs w:val="24"/>
        </w:rPr>
      </w:pPr>
    </w:p>
    <w:p w:rsidR="00863ABC" w:rsidRDefault="00863ABC" w:rsidP="00C442CC">
      <w:pPr>
        <w:shd w:val="clear" w:color="auto" w:fill="FFFFFF"/>
        <w:spacing w:after="0"/>
        <w:rPr>
          <w:rFonts w:ascii="Times New Roman" w:hAnsi="Times New Roman" w:cs="Times New Roman"/>
          <w:sz w:val="24"/>
          <w:szCs w:val="24"/>
        </w:rPr>
      </w:pPr>
    </w:p>
    <w:p w:rsidR="00863ABC" w:rsidRDefault="00863ABC" w:rsidP="00C442CC">
      <w:pPr>
        <w:shd w:val="clear" w:color="auto" w:fill="FFFFFF"/>
        <w:spacing w:after="0"/>
        <w:rPr>
          <w:rFonts w:ascii="Times New Roman" w:hAnsi="Times New Roman" w:cs="Times New Roman"/>
          <w:sz w:val="24"/>
          <w:szCs w:val="24"/>
        </w:rPr>
      </w:pPr>
    </w:p>
    <w:p w:rsidR="00863ABC" w:rsidRDefault="00863ABC" w:rsidP="00C442CC">
      <w:pPr>
        <w:shd w:val="clear" w:color="auto" w:fill="FFFFFF"/>
        <w:spacing w:after="0"/>
        <w:rPr>
          <w:rFonts w:ascii="Times New Roman" w:hAnsi="Times New Roman" w:cs="Times New Roman"/>
          <w:sz w:val="24"/>
          <w:szCs w:val="24"/>
        </w:rPr>
      </w:pPr>
    </w:p>
    <w:p w:rsidR="00863ABC" w:rsidRDefault="00863ABC" w:rsidP="00C442CC">
      <w:pPr>
        <w:shd w:val="clear" w:color="auto" w:fill="FFFFFF"/>
        <w:spacing w:after="0"/>
        <w:rPr>
          <w:rFonts w:ascii="Times New Roman" w:hAnsi="Times New Roman" w:cs="Times New Roman"/>
          <w:sz w:val="24"/>
          <w:szCs w:val="24"/>
        </w:rPr>
      </w:pPr>
      <w:bookmarkStart w:id="1" w:name="_GoBack"/>
      <w:bookmarkEnd w:id="1"/>
    </w:p>
    <w:p w:rsidR="00863ABC" w:rsidRDefault="00863ABC" w:rsidP="00863ABC">
      <w:pPr>
        <w:shd w:val="clear" w:color="auto" w:fill="FFFFFF"/>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Wójt Gminy </w:t>
      </w:r>
    </w:p>
    <w:p w:rsidR="00863ABC" w:rsidRPr="003379A5" w:rsidRDefault="00863ABC" w:rsidP="00863ABC">
      <w:pPr>
        <w:shd w:val="clear" w:color="auto" w:fill="FFFFFF"/>
        <w:spacing w:after="0"/>
        <w:ind w:left="4956" w:firstLine="708"/>
        <w:rPr>
          <w:rFonts w:ascii="Times New Roman" w:hAnsi="Times New Roman" w:cs="Times New Roman"/>
          <w:sz w:val="24"/>
          <w:szCs w:val="24"/>
        </w:rPr>
      </w:pPr>
      <w:r>
        <w:rPr>
          <w:rFonts w:ascii="Times New Roman" w:hAnsi="Times New Roman" w:cs="Times New Roman"/>
          <w:sz w:val="24"/>
          <w:szCs w:val="24"/>
        </w:rPr>
        <w:t>Jerzy Jaroń</w:t>
      </w:r>
    </w:p>
    <w:sectPr w:rsidR="00863ABC" w:rsidRPr="003379A5" w:rsidSect="00AC06FF">
      <w:footerReference w:type="default" r:id="rId9"/>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690" w:rsidRDefault="00FF6690" w:rsidP="005C7D6B">
      <w:pPr>
        <w:spacing w:after="0" w:line="240" w:lineRule="auto"/>
      </w:pPr>
      <w:r>
        <w:separator/>
      </w:r>
    </w:p>
  </w:endnote>
  <w:endnote w:type="continuationSeparator" w:id="0">
    <w:p w:rsidR="00FF6690" w:rsidRDefault="00FF6690" w:rsidP="005C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FreeSans">
    <w:altName w:val="Segoe Script"/>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083268"/>
      <w:docPartObj>
        <w:docPartGallery w:val="Page Numbers (Bottom of Page)"/>
        <w:docPartUnique/>
      </w:docPartObj>
    </w:sdtPr>
    <w:sdtEndPr/>
    <w:sdtContent>
      <w:p w:rsidR="00A60FE6" w:rsidRDefault="00A60FE6">
        <w:pPr>
          <w:pStyle w:val="Stopka"/>
          <w:jc w:val="center"/>
        </w:pPr>
        <w:r>
          <w:fldChar w:fldCharType="begin"/>
        </w:r>
        <w:r>
          <w:instrText>PAGE   \* MERGEFORMAT</w:instrText>
        </w:r>
        <w:r>
          <w:fldChar w:fldCharType="separate"/>
        </w:r>
        <w:r w:rsidR="00863ABC">
          <w:rPr>
            <w:noProof/>
          </w:rPr>
          <w:t>58</w:t>
        </w:r>
        <w:r>
          <w:fldChar w:fldCharType="end"/>
        </w:r>
      </w:p>
    </w:sdtContent>
  </w:sdt>
  <w:p w:rsidR="00A60FE6" w:rsidRDefault="00A60F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690" w:rsidRDefault="00FF6690" w:rsidP="005C7D6B">
      <w:pPr>
        <w:spacing w:after="0" w:line="240" w:lineRule="auto"/>
      </w:pPr>
      <w:r>
        <w:separator/>
      </w:r>
    </w:p>
  </w:footnote>
  <w:footnote w:type="continuationSeparator" w:id="0">
    <w:p w:rsidR="00FF6690" w:rsidRDefault="00FF6690" w:rsidP="005C7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0000002"/>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0000003"/>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0000004"/>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05"/>
    <w:multiLevelType w:val="singleLevel"/>
    <w:tmpl w:val="04150001"/>
    <w:lvl w:ilvl="0">
      <w:start w:val="1"/>
      <w:numFmt w:val="bullet"/>
      <w:lvlText w:val=""/>
      <w:lvlJc w:val="left"/>
      <w:pPr>
        <w:ind w:left="720" w:hanging="360"/>
      </w:pPr>
      <w:rPr>
        <w:rFonts w:ascii="Symbol" w:hAnsi="Symbol" w:hint="default"/>
        <w:b w:val="0"/>
      </w:rPr>
    </w:lvl>
  </w:abstractNum>
  <w:abstractNum w:abstractNumId="5" w15:restartNumberingAfterBreak="0">
    <w:nsid w:val="00000006"/>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0000007"/>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08"/>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0000009"/>
    <w:multiLevelType w:val="singleLevel"/>
    <w:tmpl w:val="04150001"/>
    <w:lvl w:ilvl="0">
      <w:start w:val="1"/>
      <w:numFmt w:val="bullet"/>
      <w:lvlText w:val=""/>
      <w:lvlJc w:val="left"/>
      <w:pPr>
        <w:ind w:left="1428" w:hanging="360"/>
      </w:pPr>
      <w:rPr>
        <w:rFonts w:ascii="Symbol" w:hAnsi="Symbol" w:hint="default"/>
      </w:rPr>
    </w:lvl>
  </w:abstractNum>
  <w:abstractNum w:abstractNumId="9" w15:restartNumberingAfterBreak="0">
    <w:nsid w:val="0000000A"/>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0C"/>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0D"/>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000000E"/>
    <w:multiLevelType w:val="singleLevel"/>
    <w:tmpl w:val="04150001"/>
    <w:lvl w:ilvl="0">
      <w:start w:val="1"/>
      <w:numFmt w:val="bullet"/>
      <w:lvlText w:val=""/>
      <w:lvlJc w:val="left"/>
      <w:pPr>
        <w:ind w:left="720" w:hanging="360"/>
      </w:pPr>
      <w:rPr>
        <w:rFonts w:ascii="Symbol" w:hAnsi="Symbol" w:hint="default"/>
        <w:b/>
      </w:rPr>
    </w:lvl>
  </w:abstractNum>
  <w:abstractNum w:abstractNumId="14" w15:restartNumberingAfterBreak="0">
    <w:nsid w:val="00000010"/>
    <w:multiLevelType w:val="singleLevel"/>
    <w:tmpl w:val="00000010"/>
    <w:name w:val="WW8Num17"/>
    <w:lvl w:ilvl="0">
      <w:start w:val="1"/>
      <w:numFmt w:val="bullet"/>
      <w:lvlText w:val=""/>
      <w:lvlJc w:val="left"/>
      <w:pPr>
        <w:tabs>
          <w:tab w:val="num" w:pos="397"/>
        </w:tabs>
        <w:ind w:left="567" w:hanging="170"/>
      </w:pPr>
      <w:rPr>
        <w:rFonts w:ascii="Wingdings" w:hAnsi="Wingdings"/>
      </w:rPr>
    </w:lvl>
  </w:abstractNum>
  <w:abstractNum w:abstractNumId="15" w15:restartNumberingAfterBreak="0">
    <w:nsid w:val="00000011"/>
    <w:multiLevelType w:val="multilevel"/>
    <w:tmpl w:val="E93E770A"/>
    <w:name w:val="WW8Num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2"/>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00000014"/>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00000015"/>
    <w:multiLevelType w:val="singleLevel"/>
    <w:tmpl w:val="00000015"/>
    <w:name w:val="WW8Num25"/>
    <w:lvl w:ilvl="0">
      <w:start w:val="1"/>
      <w:numFmt w:val="bullet"/>
      <w:lvlText w:val=""/>
      <w:lvlJc w:val="left"/>
      <w:pPr>
        <w:tabs>
          <w:tab w:val="num" w:pos="397"/>
        </w:tabs>
        <w:ind w:left="567" w:hanging="170"/>
      </w:pPr>
      <w:rPr>
        <w:rFonts w:ascii="Wingdings" w:hAnsi="Wingdings"/>
      </w:rPr>
    </w:lvl>
  </w:abstractNum>
  <w:abstractNum w:abstractNumId="19" w15:restartNumberingAfterBreak="0">
    <w:nsid w:val="00000016"/>
    <w:multiLevelType w:val="multilevel"/>
    <w:tmpl w:val="00000016"/>
    <w:name w:val="WW8Num26"/>
    <w:lvl w:ilvl="0">
      <w:start w:val="1"/>
      <w:numFmt w:val="decimal"/>
      <w:lvlText w:val="%1."/>
      <w:lvlJc w:val="left"/>
      <w:pPr>
        <w:tabs>
          <w:tab w:val="num" w:pos="720"/>
        </w:tabs>
        <w:ind w:left="720" w:hanging="360"/>
      </w:pPr>
    </w:lvl>
    <w:lvl w:ilvl="1">
      <w:start w:val="1"/>
      <w:numFmt w:val="bullet"/>
      <w:lvlText w:val=""/>
      <w:lvlJc w:val="left"/>
      <w:pPr>
        <w:tabs>
          <w:tab w:val="num" w:pos="0"/>
        </w:tabs>
        <w:ind w:left="170" w:hanging="17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7"/>
    <w:multiLevelType w:val="singleLevel"/>
    <w:tmpl w:val="00000017"/>
    <w:name w:val="WW8Num27"/>
    <w:lvl w:ilvl="0">
      <w:start w:val="1"/>
      <w:numFmt w:val="decimal"/>
      <w:lvlText w:val="%1."/>
      <w:lvlJc w:val="left"/>
      <w:pPr>
        <w:tabs>
          <w:tab w:val="num" w:pos="720"/>
        </w:tabs>
        <w:ind w:left="720" w:hanging="360"/>
      </w:pPr>
    </w:lvl>
  </w:abstractNum>
  <w:abstractNum w:abstractNumId="21" w15:restartNumberingAfterBreak="0">
    <w:nsid w:val="00000018"/>
    <w:multiLevelType w:val="multilevel"/>
    <w:tmpl w:val="00000018"/>
    <w:name w:val="WW8Num28"/>
    <w:lvl w:ilvl="0">
      <w:start w:val="1"/>
      <w:numFmt w:val="bullet"/>
      <w:lvlText w:val=""/>
      <w:lvlJc w:val="left"/>
      <w:pPr>
        <w:tabs>
          <w:tab w:val="num" w:pos="1428"/>
        </w:tabs>
        <w:ind w:left="1428" w:hanging="360"/>
      </w:pPr>
      <w:rPr>
        <w:rFonts w:ascii="Wingdings" w:hAnsi="Wingdings"/>
      </w:rPr>
    </w:lvl>
    <w:lvl w:ilvl="1">
      <w:start w:val="1"/>
      <w:numFmt w:val="decimal"/>
      <w:lvlText w:val="%2."/>
      <w:lvlJc w:val="left"/>
      <w:pPr>
        <w:tabs>
          <w:tab w:val="num" w:pos="2148"/>
        </w:tabs>
        <w:ind w:left="2148" w:hanging="360"/>
      </w:p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22" w15:restartNumberingAfterBreak="0">
    <w:nsid w:val="00000019"/>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0000001A"/>
    <w:multiLevelType w:val="singleLevel"/>
    <w:tmpl w:val="0000001A"/>
    <w:name w:val="WW8Num30"/>
    <w:lvl w:ilvl="0">
      <w:start w:val="1"/>
      <w:numFmt w:val="decimal"/>
      <w:lvlText w:val="%1."/>
      <w:lvlJc w:val="left"/>
      <w:pPr>
        <w:tabs>
          <w:tab w:val="num" w:pos="720"/>
        </w:tabs>
        <w:ind w:left="720" w:hanging="360"/>
      </w:pPr>
    </w:lvl>
  </w:abstractNum>
  <w:abstractNum w:abstractNumId="24" w15:restartNumberingAfterBreak="0">
    <w:nsid w:val="0000001B"/>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0000001C"/>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0000001D"/>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0000001E"/>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0000001F"/>
    <w:multiLevelType w:val="singleLevel"/>
    <w:tmpl w:val="0000001F"/>
    <w:name w:val="WW8Num38"/>
    <w:lvl w:ilvl="0">
      <w:start w:val="1"/>
      <w:numFmt w:val="bullet"/>
      <w:lvlText w:val=""/>
      <w:lvlJc w:val="left"/>
      <w:pPr>
        <w:tabs>
          <w:tab w:val="num" w:pos="397"/>
        </w:tabs>
        <w:ind w:left="567" w:hanging="170"/>
      </w:pPr>
      <w:rPr>
        <w:rFonts w:ascii="Wingdings" w:hAnsi="Wingdings"/>
      </w:rPr>
    </w:lvl>
  </w:abstractNum>
  <w:abstractNum w:abstractNumId="29" w15:restartNumberingAfterBreak="0">
    <w:nsid w:val="00000020"/>
    <w:multiLevelType w:val="singleLevel"/>
    <w:tmpl w:val="00000020"/>
    <w:name w:val="WW8Num40"/>
    <w:lvl w:ilvl="0">
      <w:start w:val="1"/>
      <w:numFmt w:val="bullet"/>
      <w:lvlText w:val=""/>
      <w:lvlJc w:val="left"/>
      <w:pPr>
        <w:tabs>
          <w:tab w:val="num" w:pos="720"/>
        </w:tabs>
        <w:ind w:left="1004" w:hanging="284"/>
      </w:pPr>
      <w:rPr>
        <w:rFonts w:ascii="Wingdings" w:hAnsi="Wingdings"/>
        <w:b/>
      </w:rPr>
    </w:lvl>
  </w:abstractNum>
  <w:abstractNum w:abstractNumId="30" w15:restartNumberingAfterBreak="0">
    <w:nsid w:val="00000021"/>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00000022"/>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00000023"/>
    <w:multiLevelType w:val="singleLevel"/>
    <w:tmpl w:val="00000023"/>
    <w:name w:val="WW8Num44"/>
    <w:lvl w:ilvl="0">
      <w:start w:val="1"/>
      <w:numFmt w:val="bullet"/>
      <w:lvlText w:val=""/>
      <w:lvlJc w:val="left"/>
      <w:pPr>
        <w:tabs>
          <w:tab w:val="num" w:pos="720"/>
        </w:tabs>
        <w:ind w:left="720" w:hanging="360"/>
      </w:pPr>
      <w:rPr>
        <w:rFonts w:ascii="Wingdings" w:hAnsi="Wingdings"/>
      </w:rPr>
    </w:lvl>
  </w:abstractNum>
  <w:abstractNum w:abstractNumId="33" w15:restartNumberingAfterBreak="0">
    <w:nsid w:val="00000024"/>
    <w:multiLevelType w:val="singleLevel"/>
    <w:tmpl w:val="00000024"/>
    <w:lvl w:ilvl="0">
      <w:start w:val="1"/>
      <w:numFmt w:val="bullet"/>
      <w:lvlText w:val=""/>
      <w:lvlJc w:val="left"/>
      <w:pPr>
        <w:tabs>
          <w:tab w:val="num" w:pos="720"/>
        </w:tabs>
        <w:ind w:left="720" w:hanging="360"/>
      </w:pPr>
      <w:rPr>
        <w:rFonts w:ascii="Wingdings" w:hAnsi="Wingdings"/>
      </w:rPr>
    </w:lvl>
  </w:abstractNum>
  <w:abstractNum w:abstractNumId="34" w15:restartNumberingAfterBreak="0">
    <w:nsid w:val="00000025"/>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00364050"/>
    <w:multiLevelType w:val="hybridMultilevel"/>
    <w:tmpl w:val="3C38A5A4"/>
    <w:lvl w:ilvl="0" w:tplc="39DE45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023F5141"/>
    <w:multiLevelType w:val="hybridMultilevel"/>
    <w:tmpl w:val="C88C3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24D0334"/>
    <w:multiLevelType w:val="hybridMultilevel"/>
    <w:tmpl w:val="A9940990"/>
    <w:lvl w:ilvl="0" w:tplc="3A04392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045F6023"/>
    <w:multiLevelType w:val="hybridMultilevel"/>
    <w:tmpl w:val="9F121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A093F2E"/>
    <w:multiLevelType w:val="hybridMultilevel"/>
    <w:tmpl w:val="A17C9588"/>
    <w:lvl w:ilvl="0" w:tplc="490E17C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0B90480C"/>
    <w:multiLevelType w:val="hybridMultilevel"/>
    <w:tmpl w:val="B29A67F0"/>
    <w:lvl w:ilvl="0" w:tplc="C090DC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0B9E50F9"/>
    <w:multiLevelType w:val="hybridMultilevel"/>
    <w:tmpl w:val="1150AEDC"/>
    <w:lvl w:ilvl="0" w:tplc="29A4FD1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0BD93D6F"/>
    <w:multiLevelType w:val="hybridMultilevel"/>
    <w:tmpl w:val="BC466C62"/>
    <w:lvl w:ilvl="0" w:tplc="21C4B3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7B1547"/>
    <w:multiLevelType w:val="hybridMultilevel"/>
    <w:tmpl w:val="DFD23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3A13160"/>
    <w:multiLevelType w:val="hybridMultilevel"/>
    <w:tmpl w:val="D18C6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4D1561A"/>
    <w:multiLevelType w:val="hybridMultilevel"/>
    <w:tmpl w:val="EDD824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54520AC"/>
    <w:multiLevelType w:val="hybridMultilevel"/>
    <w:tmpl w:val="D1C40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78D1EA9"/>
    <w:multiLevelType w:val="hybridMultilevel"/>
    <w:tmpl w:val="94F01EEA"/>
    <w:lvl w:ilvl="0" w:tplc="88164ED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186D4A57"/>
    <w:multiLevelType w:val="hybridMultilevel"/>
    <w:tmpl w:val="83942E94"/>
    <w:lvl w:ilvl="0" w:tplc="88164ED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186D4CC4"/>
    <w:multiLevelType w:val="hybridMultilevel"/>
    <w:tmpl w:val="EE2E1394"/>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50" w15:restartNumberingAfterBreak="0">
    <w:nsid w:val="196E4057"/>
    <w:multiLevelType w:val="hybridMultilevel"/>
    <w:tmpl w:val="04BE3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9784261"/>
    <w:multiLevelType w:val="hybridMultilevel"/>
    <w:tmpl w:val="84E0F33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19AF0FF8"/>
    <w:multiLevelType w:val="multilevel"/>
    <w:tmpl w:val="86C01260"/>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2148"/>
        </w:tabs>
        <w:ind w:left="2148" w:hanging="360"/>
      </w:p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53" w15:restartNumberingAfterBreak="0">
    <w:nsid w:val="1A2F24A2"/>
    <w:multiLevelType w:val="hybridMultilevel"/>
    <w:tmpl w:val="95EC0C6C"/>
    <w:lvl w:ilvl="0" w:tplc="5C5A812E">
      <w:start w:val="2"/>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1A9167C6"/>
    <w:multiLevelType w:val="hybridMultilevel"/>
    <w:tmpl w:val="B018F54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1D0C0E61"/>
    <w:multiLevelType w:val="hybridMultilevel"/>
    <w:tmpl w:val="A7D05D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E0B4B46"/>
    <w:multiLevelType w:val="hybridMultilevel"/>
    <w:tmpl w:val="8EDE4116"/>
    <w:lvl w:ilvl="0" w:tplc="6518B3FE">
      <w:start w:val="1"/>
      <w:numFmt w:val="bullet"/>
      <w:lvlText w:val=""/>
      <w:lvlJc w:val="left"/>
      <w:pPr>
        <w:tabs>
          <w:tab w:val="num" w:pos="340"/>
        </w:tabs>
        <w:ind w:left="340" w:hanging="227"/>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03F44E2"/>
    <w:multiLevelType w:val="hybridMultilevel"/>
    <w:tmpl w:val="697E638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DE7C97"/>
    <w:multiLevelType w:val="hybridMultilevel"/>
    <w:tmpl w:val="1E366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B86633C"/>
    <w:multiLevelType w:val="hybridMultilevel"/>
    <w:tmpl w:val="967E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CB72EFC"/>
    <w:multiLevelType w:val="hybridMultilevel"/>
    <w:tmpl w:val="0D98D03E"/>
    <w:lvl w:ilvl="0" w:tplc="90D60B02">
      <w:start w:val="1"/>
      <w:numFmt w:val="decimal"/>
      <w:lvlText w:val="%1)"/>
      <w:lvlJc w:val="left"/>
      <w:pPr>
        <w:ind w:left="720" w:hanging="360"/>
      </w:pPr>
      <w:rPr>
        <w:rFonts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1DE3D0D"/>
    <w:multiLevelType w:val="hybridMultilevel"/>
    <w:tmpl w:val="9FFE4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5A40FCB"/>
    <w:multiLevelType w:val="hybridMultilevel"/>
    <w:tmpl w:val="3E4A0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63C5EE6"/>
    <w:multiLevelType w:val="hybridMultilevel"/>
    <w:tmpl w:val="66ECD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82479FA"/>
    <w:multiLevelType w:val="hybridMultilevel"/>
    <w:tmpl w:val="9E18A1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B7110A4"/>
    <w:multiLevelType w:val="hybridMultilevel"/>
    <w:tmpl w:val="F89E5FAA"/>
    <w:lvl w:ilvl="0" w:tplc="945ADDF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3CF54E77"/>
    <w:multiLevelType w:val="hybridMultilevel"/>
    <w:tmpl w:val="2A0C518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67" w15:restartNumberingAfterBreak="0">
    <w:nsid w:val="40CC1CB2"/>
    <w:multiLevelType w:val="hybridMultilevel"/>
    <w:tmpl w:val="FBD6C4D6"/>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8" w15:restartNumberingAfterBreak="0">
    <w:nsid w:val="40FF3DB1"/>
    <w:multiLevelType w:val="hybridMultilevel"/>
    <w:tmpl w:val="B532DE84"/>
    <w:lvl w:ilvl="0" w:tplc="88164ED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DC1AD3"/>
    <w:multiLevelType w:val="hybridMultilevel"/>
    <w:tmpl w:val="DAC8D3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1D7061"/>
    <w:multiLevelType w:val="hybridMultilevel"/>
    <w:tmpl w:val="747412EC"/>
    <w:lvl w:ilvl="0" w:tplc="88164E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B048D0"/>
    <w:multiLevelType w:val="multilevel"/>
    <w:tmpl w:val="321E2CE8"/>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2148"/>
        </w:tabs>
        <w:ind w:left="2148" w:hanging="360"/>
      </w:p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72" w15:restartNumberingAfterBreak="0">
    <w:nsid w:val="49615CAE"/>
    <w:multiLevelType w:val="hybridMultilevel"/>
    <w:tmpl w:val="72E40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9810DA9"/>
    <w:multiLevelType w:val="hybridMultilevel"/>
    <w:tmpl w:val="662E81B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4C2F7054"/>
    <w:multiLevelType w:val="hybridMultilevel"/>
    <w:tmpl w:val="4468B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09C2AD4"/>
    <w:multiLevelType w:val="hybridMultilevel"/>
    <w:tmpl w:val="9DDEB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1656719"/>
    <w:multiLevelType w:val="hybridMultilevel"/>
    <w:tmpl w:val="06F65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1B13707"/>
    <w:multiLevelType w:val="hybridMultilevel"/>
    <w:tmpl w:val="77269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34544D4"/>
    <w:multiLevelType w:val="hybridMultilevel"/>
    <w:tmpl w:val="FD52FCB4"/>
    <w:lvl w:ilvl="0" w:tplc="88164EDA">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54230C25"/>
    <w:multiLevelType w:val="hybridMultilevel"/>
    <w:tmpl w:val="9BEC3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ABE6C56"/>
    <w:multiLevelType w:val="hybridMultilevel"/>
    <w:tmpl w:val="EEDC0A9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5C0A358D"/>
    <w:multiLevelType w:val="hybridMultilevel"/>
    <w:tmpl w:val="5F92B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C893AA5"/>
    <w:multiLevelType w:val="hybridMultilevel"/>
    <w:tmpl w:val="05A87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1413586"/>
    <w:multiLevelType w:val="hybridMultilevel"/>
    <w:tmpl w:val="2C004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29120F4"/>
    <w:multiLevelType w:val="hybridMultilevel"/>
    <w:tmpl w:val="CCF08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3B151DC"/>
    <w:multiLevelType w:val="hybridMultilevel"/>
    <w:tmpl w:val="561CF972"/>
    <w:lvl w:ilvl="0" w:tplc="633EE1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664F1EDC"/>
    <w:multiLevelType w:val="hybridMultilevel"/>
    <w:tmpl w:val="07E42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9D32416"/>
    <w:multiLevelType w:val="hybridMultilevel"/>
    <w:tmpl w:val="B21416FC"/>
    <w:lvl w:ilvl="0" w:tplc="676627C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6B6C5959"/>
    <w:multiLevelType w:val="hybridMultilevel"/>
    <w:tmpl w:val="45E83B4C"/>
    <w:lvl w:ilvl="0" w:tplc="BB4CF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C35784"/>
    <w:multiLevelType w:val="hybridMultilevel"/>
    <w:tmpl w:val="3C3E7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num>
  <w:num w:numId="2">
    <w:abstractNumId w:val="85"/>
  </w:num>
  <w:num w:numId="3">
    <w:abstractNumId w:val="51"/>
  </w:num>
  <w:num w:numId="4">
    <w:abstractNumId w:val="40"/>
  </w:num>
  <w:num w:numId="5">
    <w:abstractNumId w:val="35"/>
  </w:num>
  <w:num w:numId="6">
    <w:abstractNumId w:val="48"/>
  </w:num>
  <w:num w:numId="7">
    <w:abstractNumId w:val="39"/>
  </w:num>
  <w:num w:numId="8">
    <w:abstractNumId w:val="41"/>
  </w:num>
  <w:num w:numId="9">
    <w:abstractNumId w:val="44"/>
  </w:num>
  <w:num w:numId="10">
    <w:abstractNumId w:val="5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27"/>
  </w:num>
  <w:num w:numId="38">
    <w:abstractNumId w:val="29"/>
  </w:num>
  <w:num w:numId="39">
    <w:abstractNumId w:val="30"/>
  </w:num>
  <w:num w:numId="40">
    <w:abstractNumId w:val="31"/>
  </w:num>
  <w:num w:numId="41">
    <w:abstractNumId w:val="32"/>
  </w:num>
  <w:num w:numId="42">
    <w:abstractNumId w:val="33"/>
  </w:num>
  <w:num w:numId="43">
    <w:abstractNumId w:val="34"/>
  </w:num>
  <w:num w:numId="44">
    <w:abstractNumId w:val="56"/>
  </w:num>
  <w:num w:numId="45">
    <w:abstractNumId w:val="69"/>
  </w:num>
  <w:num w:numId="46">
    <w:abstractNumId w:val="70"/>
  </w:num>
  <w:num w:numId="47">
    <w:abstractNumId w:val="43"/>
  </w:num>
  <w:num w:numId="48">
    <w:abstractNumId w:val="63"/>
  </w:num>
  <w:num w:numId="49">
    <w:abstractNumId w:val="38"/>
  </w:num>
  <w:num w:numId="50">
    <w:abstractNumId w:val="46"/>
  </w:num>
  <w:num w:numId="51">
    <w:abstractNumId w:val="45"/>
  </w:num>
  <w:num w:numId="52">
    <w:abstractNumId w:val="80"/>
  </w:num>
  <w:num w:numId="53">
    <w:abstractNumId w:val="57"/>
  </w:num>
  <w:num w:numId="54">
    <w:abstractNumId w:val="79"/>
  </w:num>
  <w:num w:numId="55">
    <w:abstractNumId w:val="65"/>
  </w:num>
  <w:num w:numId="56">
    <w:abstractNumId w:val="47"/>
  </w:num>
  <w:num w:numId="57">
    <w:abstractNumId w:val="53"/>
  </w:num>
  <w:num w:numId="58">
    <w:abstractNumId w:val="37"/>
  </w:num>
  <w:num w:numId="59">
    <w:abstractNumId w:val="87"/>
  </w:num>
  <w:num w:numId="60">
    <w:abstractNumId w:val="64"/>
  </w:num>
  <w:num w:numId="61">
    <w:abstractNumId w:val="60"/>
  </w:num>
  <w:num w:numId="62">
    <w:abstractNumId w:val="49"/>
  </w:num>
  <w:num w:numId="63">
    <w:abstractNumId w:val="52"/>
  </w:num>
  <w:num w:numId="64">
    <w:abstractNumId w:val="71"/>
  </w:num>
  <w:num w:numId="65">
    <w:abstractNumId w:val="54"/>
  </w:num>
  <w:num w:numId="66">
    <w:abstractNumId w:val="73"/>
  </w:num>
  <w:num w:numId="67">
    <w:abstractNumId w:val="75"/>
  </w:num>
  <w:num w:numId="68">
    <w:abstractNumId w:val="89"/>
  </w:num>
  <w:num w:numId="69">
    <w:abstractNumId w:val="86"/>
  </w:num>
  <w:num w:numId="70">
    <w:abstractNumId w:val="68"/>
  </w:num>
  <w:num w:numId="71">
    <w:abstractNumId w:val="61"/>
  </w:num>
  <w:num w:numId="72">
    <w:abstractNumId w:val="84"/>
  </w:num>
  <w:num w:numId="73">
    <w:abstractNumId w:val="88"/>
  </w:num>
  <w:num w:numId="74">
    <w:abstractNumId w:val="78"/>
  </w:num>
  <w:num w:numId="75">
    <w:abstractNumId w:val="62"/>
  </w:num>
  <w:num w:numId="76">
    <w:abstractNumId w:val="82"/>
  </w:num>
  <w:num w:numId="77">
    <w:abstractNumId w:val="81"/>
  </w:num>
  <w:num w:numId="78">
    <w:abstractNumId w:val="74"/>
  </w:num>
  <w:num w:numId="79">
    <w:abstractNumId w:val="77"/>
  </w:num>
  <w:num w:numId="80">
    <w:abstractNumId w:val="36"/>
  </w:num>
  <w:num w:numId="81">
    <w:abstractNumId w:val="59"/>
  </w:num>
  <w:num w:numId="82">
    <w:abstractNumId w:val="72"/>
  </w:num>
  <w:num w:numId="83">
    <w:abstractNumId w:val="83"/>
  </w:num>
  <w:num w:numId="84">
    <w:abstractNumId w:val="50"/>
  </w:num>
  <w:num w:numId="85">
    <w:abstractNumId w:val="67"/>
  </w:num>
  <w:num w:numId="86">
    <w:abstractNumId w:val="76"/>
  </w:num>
  <w:num w:numId="87">
    <w:abstractNumId w:val="58"/>
  </w:num>
  <w:num w:numId="88">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C6"/>
    <w:rsid w:val="00017571"/>
    <w:rsid w:val="00023D87"/>
    <w:rsid w:val="00050532"/>
    <w:rsid w:val="000703B8"/>
    <w:rsid w:val="00077860"/>
    <w:rsid w:val="0008642E"/>
    <w:rsid w:val="000A7CFB"/>
    <w:rsid w:val="000E7851"/>
    <w:rsid w:val="000F7512"/>
    <w:rsid w:val="00113F10"/>
    <w:rsid w:val="00124353"/>
    <w:rsid w:val="00160930"/>
    <w:rsid w:val="001821A7"/>
    <w:rsid w:val="001A0B5A"/>
    <w:rsid w:val="002D1152"/>
    <w:rsid w:val="002D64B2"/>
    <w:rsid w:val="002D65C6"/>
    <w:rsid w:val="002F2391"/>
    <w:rsid w:val="003177F5"/>
    <w:rsid w:val="003379A5"/>
    <w:rsid w:val="00391D15"/>
    <w:rsid w:val="00400895"/>
    <w:rsid w:val="00464A31"/>
    <w:rsid w:val="00486722"/>
    <w:rsid w:val="004B2BE7"/>
    <w:rsid w:val="004C3BCB"/>
    <w:rsid w:val="004D0364"/>
    <w:rsid w:val="00505F3C"/>
    <w:rsid w:val="005228B3"/>
    <w:rsid w:val="005463B1"/>
    <w:rsid w:val="00557031"/>
    <w:rsid w:val="00562085"/>
    <w:rsid w:val="00563825"/>
    <w:rsid w:val="00573737"/>
    <w:rsid w:val="005927A1"/>
    <w:rsid w:val="005A32A1"/>
    <w:rsid w:val="005C7D6B"/>
    <w:rsid w:val="005D3387"/>
    <w:rsid w:val="0060119C"/>
    <w:rsid w:val="006020A0"/>
    <w:rsid w:val="006335AA"/>
    <w:rsid w:val="006B1C1D"/>
    <w:rsid w:val="006C1E60"/>
    <w:rsid w:val="006E56BC"/>
    <w:rsid w:val="00712AB5"/>
    <w:rsid w:val="00754869"/>
    <w:rsid w:val="00756AAF"/>
    <w:rsid w:val="00771DEA"/>
    <w:rsid w:val="0077314E"/>
    <w:rsid w:val="007926CA"/>
    <w:rsid w:val="00795F2A"/>
    <w:rsid w:val="007A05ED"/>
    <w:rsid w:val="007E1EBF"/>
    <w:rsid w:val="007E6DE8"/>
    <w:rsid w:val="00863ABC"/>
    <w:rsid w:val="00891B12"/>
    <w:rsid w:val="008B54A9"/>
    <w:rsid w:val="008C46BC"/>
    <w:rsid w:val="009239BA"/>
    <w:rsid w:val="00931B9C"/>
    <w:rsid w:val="009443BA"/>
    <w:rsid w:val="00986599"/>
    <w:rsid w:val="009A0D78"/>
    <w:rsid w:val="009D700A"/>
    <w:rsid w:val="009E6932"/>
    <w:rsid w:val="00A0005B"/>
    <w:rsid w:val="00A30DBC"/>
    <w:rsid w:val="00A60FE6"/>
    <w:rsid w:val="00A811E5"/>
    <w:rsid w:val="00AC06FF"/>
    <w:rsid w:val="00AC3507"/>
    <w:rsid w:val="00B61BC6"/>
    <w:rsid w:val="00B96B9D"/>
    <w:rsid w:val="00BC7F8D"/>
    <w:rsid w:val="00BD7AC6"/>
    <w:rsid w:val="00BE7F53"/>
    <w:rsid w:val="00C1594A"/>
    <w:rsid w:val="00C24871"/>
    <w:rsid w:val="00C442CC"/>
    <w:rsid w:val="00C52048"/>
    <w:rsid w:val="00C663F3"/>
    <w:rsid w:val="00CA7939"/>
    <w:rsid w:val="00CB25D2"/>
    <w:rsid w:val="00CB7DC8"/>
    <w:rsid w:val="00CC0EB5"/>
    <w:rsid w:val="00CF40F4"/>
    <w:rsid w:val="00D40D9C"/>
    <w:rsid w:val="00DB4FF8"/>
    <w:rsid w:val="00DE5486"/>
    <w:rsid w:val="00DF1E96"/>
    <w:rsid w:val="00DF62D6"/>
    <w:rsid w:val="00E05A93"/>
    <w:rsid w:val="00E510B5"/>
    <w:rsid w:val="00E532CF"/>
    <w:rsid w:val="00E536E9"/>
    <w:rsid w:val="00EA15AE"/>
    <w:rsid w:val="00EB3414"/>
    <w:rsid w:val="00EB37AB"/>
    <w:rsid w:val="00F02D92"/>
    <w:rsid w:val="00F3653F"/>
    <w:rsid w:val="00F46316"/>
    <w:rsid w:val="00F94A7F"/>
    <w:rsid w:val="00FF1EDC"/>
    <w:rsid w:val="00FF6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AE6EA-8881-46A8-8E31-840B3071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6B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65C6"/>
    <w:pPr>
      <w:ind w:left="720"/>
      <w:contextualSpacing/>
    </w:pPr>
  </w:style>
  <w:style w:type="character" w:styleId="Hipercze">
    <w:name w:val="Hyperlink"/>
    <w:basedOn w:val="Domylnaczcionkaakapitu"/>
    <w:uiPriority w:val="99"/>
    <w:unhideWhenUsed/>
    <w:rsid w:val="000A7CFB"/>
    <w:rPr>
      <w:color w:val="0000FF"/>
      <w:u w:val="single"/>
    </w:rPr>
  </w:style>
  <w:style w:type="character" w:styleId="Pogrubienie">
    <w:name w:val="Strong"/>
    <w:basedOn w:val="Domylnaczcionkaakapitu"/>
    <w:uiPriority w:val="22"/>
    <w:qFormat/>
    <w:rsid w:val="000A7CFB"/>
    <w:rPr>
      <w:b/>
      <w:bCs/>
    </w:rPr>
  </w:style>
  <w:style w:type="numbering" w:customStyle="1" w:styleId="Bezlisty1">
    <w:name w:val="Bez listy1"/>
    <w:next w:val="Bezlisty"/>
    <w:uiPriority w:val="99"/>
    <w:semiHidden/>
    <w:unhideWhenUsed/>
    <w:rsid w:val="006335AA"/>
  </w:style>
  <w:style w:type="character" w:customStyle="1" w:styleId="WW8Num1z0">
    <w:name w:val="WW8Num1z0"/>
    <w:rsid w:val="006335AA"/>
    <w:rPr>
      <w:rFonts w:ascii="Wingdings" w:hAnsi="Wingdings"/>
    </w:rPr>
  </w:style>
  <w:style w:type="character" w:customStyle="1" w:styleId="WW8Num2z0">
    <w:name w:val="WW8Num2z0"/>
    <w:rsid w:val="006335AA"/>
    <w:rPr>
      <w:rFonts w:ascii="Wingdings" w:hAnsi="Wingdings"/>
    </w:rPr>
  </w:style>
  <w:style w:type="character" w:customStyle="1" w:styleId="WW8Num3z0">
    <w:name w:val="WW8Num3z0"/>
    <w:rsid w:val="006335AA"/>
    <w:rPr>
      <w:rFonts w:ascii="Wingdings" w:hAnsi="Wingdings"/>
    </w:rPr>
  </w:style>
  <w:style w:type="character" w:customStyle="1" w:styleId="WW8Num4z0">
    <w:name w:val="WW8Num4z0"/>
    <w:rsid w:val="006335AA"/>
    <w:rPr>
      <w:rFonts w:ascii="Wingdings" w:hAnsi="Wingdings"/>
    </w:rPr>
  </w:style>
  <w:style w:type="character" w:customStyle="1" w:styleId="WW8Num5z0">
    <w:name w:val="WW8Num5z0"/>
    <w:rsid w:val="006335AA"/>
    <w:rPr>
      <w:rFonts w:ascii="Wingdings" w:hAnsi="Wingdings"/>
      <w:b w:val="0"/>
    </w:rPr>
  </w:style>
  <w:style w:type="character" w:customStyle="1" w:styleId="WW8Num6z0">
    <w:name w:val="WW8Num6z0"/>
    <w:rsid w:val="006335AA"/>
    <w:rPr>
      <w:rFonts w:ascii="Wingdings" w:hAnsi="Wingdings"/>
    </w:rPr>
  </w:style>
  <w:style w:type="character" w:customStyle="1" w:styleId="WW8Num7z0">
    <w:name w:val="WW8Num7z0"/>
    <w:rsid w:val="006335AA"/>
    <w:rPr>
      <w:rFonts w:ascii="Wingdings" w:hAnsi="Wingdings"/>
    </w:rPr>
  </w:style>
  <w:style w:type="character" w:customStyle="1" w:styleId="WW8Num8z0">
    <w:name w:val="WW8Num8z0"/>
    <w:rsid w:val="006335AA"/>
    <w:rPr>
      <w:rFonts w:ascii="Wingdings" w:hAnsi="Wingdings"/>
    </w:rPr>
  </w:style>
  <w:style w:type="character" w:customStyle="1" w:styleId="WW8Num9z0">
    <w:name w:val="WW8Num9z0"/>
    <w:rsid w:val="006335AA"/>
    <w:rPr>
      <w:rFonts w:ascii="Wingdings" w:hAnsi="Wingdings"/>
    </w:rPr>
  </w:style>
  <w:style w:type="character" w:customStyle="1" w:styleId="WW8Num9z1">
    <w:name w:val="WW8Num9z1"/>
    <w:rsid w:val="006335AA"/>
    <w:rPr>
      <w:rFonts w:ascii="Courier New" w:hAnsi="Courier New" w:cs="Courier New"/>
    </w:rPr>
  </w:style>
  <w:style w:type="character" w:customStyle="1" w:styleId="WW8Num9z3">
    <w:name w:val="WW8Num9z3"/>
    <w:rsid w:val="006335AA"/>
    <w:rPr>
      <w:rFonts w:ascii="Symbol" w:hAnsi="Symbol"/>
    </w:rPr>
  </w:style>
  <w:style w:type="character" w:customStyle="1" w:styleId="WW8Num10z0">
    <w:name w:val="WW8Num10z0"/>
    <w:rsid w:val="006335AA"/>
    <w:rPr>
      <w:rFonts w:ascii="Wingdings" w:hAnsi="Wingdings"/>
    </w:rPr>
  </w:style>
  <w:style w:type="character" w:customStyle="1" w:styleId="WW8Num10z1">
    <w:name w:val="WW8Num10z1"/>
    <w:rsid w:val="006335AA"/>
    <w:rPr>
      <w:rFonts w:ascii="Courier New" w:hAnsi="Courier New" w:cs="Courier New"/>
    </w:rPr>
  </w:style>
  <w:style w:type="character" w:customStyle="1" w:styleId="WW8Num10z3">
    <w:name w:val="WW8Num10z3"/>
    <w:rsid w:val="006335AA"/>
    <w:rPr>
      <w:rFonts w:ascii="Symbol" w:hAnsi="Symbol"/>
    </w:rPr>
  </w:style>
  <w:style w:type="character" w:customStyle="1" w:styleId="WW8Num11z0">
    <w:name w:val="WW8Num11z0"/>
    <w:rsid w:val="006335AA"/>
    <w:rPr>
      <w:rFonts w:ascii="Wingdings" w:hAnsi="Wingdings"/>
    </w:rPr>
  </w:style>
  <w:style w:type="character" w:customStyle="1" w:styleId="WW8Num11z1">
    <w:name w:val="WW8Num11z1"/>
    <w:rsid w:val="006335AA"/>
    <w:rPr>
      <w:rFonts w:ascii="Courier New" w:hAnsi="Courier New" w:cs="Courier New"/>
    </w:rPr>
  </w:style>
  <w:style w:type="character" w:customStyle="1" w:styleId="WW8Num11z3">
    <w:name w:val="WW8Num11z3"/>
    <w:rsid w:val="006335AA"/>
    <w:rPr>
      <w:rFonts w:ascii="Symbol" w:hAnsi="Symbol"/>
    </w:rPr>
  </w:style>
  <w:style w:type="character" w:customStyle="1" w:styleId="WW8Num12z0">
    <w:name w:val="WW8Num12z0"/>
    <w:rsid w:val="006335AA"/>
    <w:rPr>
      <w:rFonts w:ascii="Wingdings" w:hAnsi="Wingdings"/>
    </w:rPr>
  </w:style>
  <w:style w:type="character" w:customStyle="1" w:styleId="WW8Num12z1">
    <w:name w:val="WW8Num12z1"/>
    <w:rsid w:val="006335AA"/>
    <w:rPr>
      <w:rFonts w:ascii="Courier New" w:hAnsi="Courier New" w:cs="Courier New"/>
    </w:rPr>
  </w:style>
  <w:style w:type="character" w:customStyle="1" w:styleId="WW8Num12z3">
    <w:name w:val="WW8Num12z3"/>
    <w:rsid w:val="006335AA"/>
    <w:rPr>
      <w:rFonts w:ascii="Symbol" w:hAnsi="Symbol"/>
    </w:rPr>
  </w:style>
  <w:style w:type="character" w:customStyle="1" w:styleId="WW8Num13z0">
    <w:name w:val="WW8Num13z0"/>
    <w:rsid w:val="006335AA"/>
    <w:rPr>
      <w:rFonts w:ascii="Wingdings" w:hAnsi="Wingdings"/>
    </w:rPr>
  </w:style>
  <w:style w:type="character" w:customStyle="1" w:styleId="WW8Num13z1">
    <w:name w:val="WW8Num13z1"/>
    <w:rsid w:val="006335AA"/>
    <w:rPr>
      <w:rFonts w:ascii="Courier New" w:hAnsi="Courier New" w:cs="Courier New"/>
    </w:rPr>
  </w:style>
  <w:style w:type="character" w:customStyle="1" w:styleId="WW8Num13z3">
    <w:name w:val="WW8Num13z3"/>
    <w:rsid w:val="006335AA"/>
    <w:rPr>
      <w:rFonts w:ascii="Symbol" w:hAnsi="Symbol"/>
    </w:rPr>
  </w:style>
  <w:style w:type="character" w:customStyle="1" w:styleId="WW8Num14z0">
    <w:name w:val="WW8Num14z0"/>
    <w:rsid w:val="006335AA"/>
    <w:rPr>
      <w:rFonts w:ascii="Wingdings" w:hAnsi="Wingdings"/>
    </w:rPr>
  </w:style>
  <w:style w:type="character" w:customStyle="1" w:styleId="WW8Num14z1">
    <w:name w:val="WW8Num14z1"/>
    <w:rsid w:val="006335AA"/>
    <w:rPr>
      <w:rFonts w:ascii="Courier New" w:hAnsi="Courier New" w:cs="Courier New"/>
    </w:rPr>
  </w:style>
  <w:style w:type="character" w:customStyle="1" w:styleId="WW8Num14z3">
    <w:name w:val="WW8Num14z3"/>
    <w:rsid w:val="006335AA"/>
    <w:rPr>
      <w:rFonts w:ascii="Symbol" w:hAnsi="Symbol"/>
    </w:rPr>
  </w:style>
  <w:style w:type="character" w:customStyle="1" w:styleId="WW8Num15z0">
    <w:name w:val="WW8Num15z0"/>
    <w:rsid w:val="006335AA"/>
    <w:rPr>
      <w:rFonts w:ascii="Wingdings" w:hAnsi="Wingdings"/>
      <w:b/>
    </w:rPr>
  </w:style>
  <w:style w:type="character" w:customStyle="1" w:styleId="WW8Num15z1">
    <w:name w:val="WW8Num15z1"/>
    <w:rsid w:val="006335AA"/>
    <w:rPr>
      <w:rFonts w:ascii="Courier New" w:hAnsi="Courier New" w:cs="Courier New"/>
    </w:rPr>
  </w:style>
  <w:style w:type="character" w:customStyle="1" w:styleId="WW8Num15z2">
    <w:name w:val="WW8Num15z2"/>
    <w:rsid w:val="006335AA"/>
    <w:rPr>
      <w:rFonts w:ascii="Wingdings" w:hAnsi="Wingdings"/>
    </w:rPr>
  </w:style>
  <w:style w:type="character" w:customStyle="1" w:styleId="WW8Num15z3">
    <w:name w:val="WW8Num15z3"/>
    <w:rsid w:val="006335AA"/>
    <w:rPr>
      <w:rFonts w:ascii="Symbol" w:hAnsi="Symbol"/>
    </w:rPr>
  </w:style>
  <w:style w:type="character" w:customStyle="1" w:styleId="WW8Num16z0">
    <w:name w:val="WW8Num16z0"/>
    <w:rsid w:val="006335AA"/>
    <w:rPr>
      <w:rFonts w:ascii="Wingdings" w:hAnsi="Wingdings"/>
    </w:rPr>
  </w:style>
  <w:style w:type="character" w:customStyle="1" w:styleId="WW8Num16z1">
    <w:name w:val="WW8Num16z1"/>
    <w:rsid w:val="006335AA"/>
    <w:rPr>
      <w:rFonts w:ascii="Courier New" w:hAnsi="Courier New" w:cs="Courier New"/>
    </w:rPr>
  </w:style>
  <w:style w:type="character" w:customStyle="1" w:styleId="WW8Num16z3">
    <w:name w:val="WW8Num16z3"/>
    <w:rsid w:val="006335AA"/>
    <w:rPr>
      <w:rFonts w:ascii="Symbol" w:hAnsi="Symbol"/>
    </w:rPr>
  </w:style>
  <w:style w:type="character" w:customStyle="1" w:styleId="WW8Num17z0">
    <w:name w:val="WW8Num17z0"/>
    <w:rsid w:val="006335AA"/>
    <w:rPr>
      <w:rFonts w:ascii="Wingdings" w:hAnsi="Wingdings"/>
    </w:rPr>
  </w:style>
  <w:style w:type="character" w:customStyle="1" w:styleId="WW8Num17z1">
    <w:name w:val="WW8Num17z1"/>
    <w:rsid w:val="006335AA"/>
    <w:rPr>
      <w:rFonts w:ascii="Courier New" w:hAnsi="Courier New" w:cs="Courier New"/>
    </w:rPr>
  </w:style>
  <w:style w:type="character" w:customStyle="1" w:styleId="WW8Num17z3">
    <w:name w:val="WW8Num17z3"/>
    <w:rsid w:val="006335AA"/>
    <w:rPr>
      <w:rFonts w:ascii="Symbol" w:hAnsi="Symbol"/>
    </w:rPr>
  </w:style>
  <w:style w:type="character" w:customStyle="1" w:styleId="WW8Num18z1">
    <w:name w:val="WW8Num18z1"/>
    <w:rsid w:val="006335AA"/>
    <w:rPr>
      <w:rFonts w:ascii="Wingdings" w:hAnsi="Wingdings"/>
    </w:rPr>
  </w:style>
  <w:style w:type="character" w:customStyle="1" w:styleId="WW8Num19z0">
    <w:name w:val="WW8Num19z0"/>
    <w:rsid w:val="006335AA"/>
    <w:rPr>
      <w:rFonts w:ascii="Wingdings" w:hAnsi="Wingdings"/>
    </w:rPr>
  </w:style>
  <w:style w:type="character" w:customStyle="1" w:styleId="WW8Num19z1">
    <w:name w:val="WW8Num19z1"/>
    <w:rsid w:val="006335AA"/>
    <w:rPr>
      <w:rFonts w:ascii="Courier New" w:hAnsi="Courier New" w:cs="Courier New"/>
    </w:rPr>
  </w:style>
  <w:style w:type="character" w:customStyle="1" w:styleId="WW8Num19z3">
    <w:name w:val="WW8Num19z3"/>
    <w:rsid w:val="006335AA"/>
    <w:rPr>
      <w:rFonts w:ascii="Symbol" w:hAnsi="Symbol"/>
    </w:rPr>
  </w:style>
  <w:style w:type="character" w:customStyle="1" w:styleId="WW8Num20z0">
    <w:name w:val="WW8Num20z0"/>
    <w:rsid w:val="006335AA"/>
    <w:rPr>
      <w:rFonts w:ascii="Wingdings" w:hAnsi="Wingdings"/>
    </w:rPr>
  </w:style>
  <w:style w:type="character" w:customStyle="1" w:styleId="WW8Num20z1">
    <w:name w:val="WW8Num20z1"/>
    <w:rsid w:val="006335AA"/>
    <w:rPr>
      <w:rFonts w:ascii="Courier New" w:hAnsi="Courier New" w:cs="Courier New"/>
    </w:rPr>
  </w:style>
  <w:style w:type="character" w:customStyle="1" w:styleId="WW8Num20z3">
    <w:name w:val="WW8Num20z3"/>
    <w:rsid w:val="006335AA"/>
    <w:rPr>
      <w:rFonts w:ascii="Symbol" w:hAnsi="Symbol"/>
    </w:rPr>
  </w:style>
  <w:style w:type="character" w:customStyle="1" w:styleId="WW8Num21z0">
    <w:name w:val="WW8Num21z0"/>
    <w:rsid w:val="006335AA"/>
    <w:rPr>
      <w:rFonts w:ascii="Wingdings" w:hAnsi="Wingdings"/>
    </w:rPr>
  </w:style>
  <w:style w:type="character" w:customStyle="1" w:styleId="WW8Num21z1">
    <w:name w:val="WW8Num21z1"/>
    <w:rsid w:val="006335AA"/>
    <w:rPr>
      <w:rFonts w:ascii="Courier New" w:hAnsi="Courier New" w:cs="Courier New"/>
    </w:rPr>
  </w:style>
  <w:style w:type="character" w:customStyle="1" w:styleId="WW8Num21z3">
    <w:name w:val="WW8Num21z3"/>
    <w:rsid w:val="006335AA"/>
    <w:rPr>
      <w:rFonts w:ascii="Symbol" w:hAnsi="Symbol"/>
    </w:rPr>
  </w:style>
  <w:style w:type="character" w:customStyle="1" w:styleId="WW8Num22z0">
    <w:name w:val="WW8Num22z0"/>
    <w:rsid w:val="006335AA"/>
    <w:rPr>
      <w:rFonts w:ascii="Wingdings" w:hAnsi="Wingdings"/>
    </w:rPr>
  </w:style>
  <w:style w:type="character" w:customStyle="1" w:styleId="WW8Num22z1">
    <w:name w:val="WW8Num22z1"/>
    <w:rsid w:val="006335AA"/>
    <w:rPr>
      <w:rFonts w:ascii="Courier New" w:hAnsi="Courier New" w:cs="Courier New"/>
    </w:rPr>
  </w:style>
  <w:style w:type="character" w:customStyle="1" w:styleId="WW8Num22z3">
    <w:name w:val="WW8Num22z3"/>
    <w:rsid w:val="006335AA"/>
    <w:rPr>
      <w:rFonts w:ascii="Symbol" w:hAnsi="Symbol"/>
    </w:rPr>
  </w:style>
  <w:style w:type="character" w:customStyle="1" w:styleId="WW8Num23z0">
    <w:name w:val="WW8Num23z0"/>
    <w:rsid w:val="006335AA"/>
    <w:rPr>
      <w:rFonts w:ascii="Wingdings" w:hAnsi="Wingdings"/>
    </w:rPr>
  </w:style>
  <w:style w:type="character" w:customStyle="1" w:styleId="WW8Num23z1">
    <w:name w:val="WW8Num23z1"/>
    <w:rsid w:val="006335AA"/>
    <w:rPr>
      <w:rFonts w:ascii="Courier New" w:hAnsi="Courier New" w:cs="Courier New"/>
    </w:rPr>
  </w:style>
  <w:style w:type="character" w:customStyle="1" w:styleId="WW8Num23z3">
    <w:name w:val="WW8Num23z3"/>
    <w:rsid w:val="006335AA"/>
    <w:rPr>
      <w:rFonts w:ascii="Symbol" w:hAnsi="Symbol"/>
    </w:rPr>
  </w:style>
  <w:style w:type="character" w:customStyle="1" w:styleId="WW8Num24z0">
    <w:name w:val="WW8Num24z0"/>
    <w:rsid w:val="006335AA"/>
    <w:rPr>
      <w:rFonts w:ascii="Wingdings" w:hAnsi="Wingdings"/>
    </w:rPr>
  </w:style>
  <w:style w:type="character" w:customStyle="1" w:styleId="WW8Num24z1">
    <w:name w:val="WW8Num24z1"/>
    <w:rsid w:val="006335AA"/>
    <w:rPr>
      <w:rFonts w:ascii="Courier New" w:hAnsi="Courier New" w:cs="Courier New"/>
    </w:rPr>
  </w:style>
  <w:style w:type="character" w:customStyle="1" w:styleId="WW8Num24z3">
    <w:name w:val="WW8Num24z3"/>
    <w:rsid w:val="006335AA"/>
    <w:rPr>
      <w:rFonts w:ascii="Symbol" w:hAnsi="Symbol"/>
    </w:rPr>
  </w:style>
  <w:style w:type="character" w:customStyle="1" w:styleId="WW8Num25z0">
    <w:name w:val="WW8Num25z0"/>
    <w:rsid w:val="006335AA"/>
    <w:rPr>
      <w:rFonts w:ascii="Wingdings" w:hAnsi="Wingdings"/>
    </w:rPr>
  </w:style>
  <w:style w:type="character" w:customStyle="1" w:styleId="WW8Num25z1">
    <w:name w:val="WW8Num25z1"/>
    <w:rsid w:val="006335AA"/>
    <w:rPr>
      <w:rFonts w:ascii="Courier New" w:hAnsi="Courier New" w:cs="Courier New"/>
    </w:rPr>
  </w:style>
  <w:style w:type="character" w:customStyle="1" w:styleId="WW8Num25z3">
    <w:name w:val="WW8Num25z3"/>
    <w:rsid w:val="006335AA"/>
    <w:rPr>
      <w:rFonts w:ascii="Symbol" w:hAnsi="Symbol"/>
    </w:rPr>
  </w:style>
  <w:style w:type="character" w:customStyle="1" w:styleId="WW8Num26z1">
    <w:name w:val="WW8Num26z1"/>
    <w:rsid w:val="006335AA"/>
    <w:rPr>
      <w:rFonts w:ascii="Wingdings" w:hAnsi="Wingdings"/>
    </w:rPr>
  </w:style>
  <w:style w:type="character" w:customStyle="1" w:styleId="WW8Num28z0">
    <w:name w:val="WW8Num28z0"/>
    <w:rsid w:val="006335AA"/>
    <w:rPr>
      <w:rFonts w:ascii="Wingdings" w:hAnsi="Wingdings"/>
    </w:rPr>
  </w:style>
  <w:style w:type="character" w:customStyle="1" w:styleId="WW8Num28z3">
    <w:name w:val="WW8Num28z3"/>
    <w:rsid w:val="006335AA"/>
    <w:rPr>
      <w:rFonts w:ascii="Symbol" w:hAnsi="Symbol"/>
    </w:rPr>
  </w:style>
  <w:style w:type="character" w:customStyle="1" w:styleId="WW8Num28z4">
    <w:name w:val="WW8Num28z4"/>
    <w:rsid w:val="006335AA"/>
    <w:rPr>
      <w:rFonts w:ascii="Courier New" w:hAnsi="Courier New" w:cs="Courier New"/>
    </w:rPr>
  </w:style>
  <w:style w:type="character" w:customStyle="1" w:styleId="WW8Num29z0">
    <w:name w:val="WW8Num29z0"/>
    <w:rsid w:val="006335AA"/>
    <w:rPr>
      <w:rFonts w:ascii="Wingdings" w:hAnsi="Wingdings"/>
    </w:rPr>
  </w:style>
  <w:style w:type="character" w:customStyle="1" w:styleId="WW8Num29z1">
    <w:name w:val="WW8Num29z1"/>
    <w:rsid w:val="006335AA"/>
    <w:rPr>
      <w:rFonts w:ascii="Courier New" w:hAnsi="Courier New" w:cs="Courier New"/>
    </w:rPr>
  </w:style>
  <w:style w:type="character" w:customStyle="1" w:styleId="WW8Num29z3">
    <w:name w:val="WW8Num29z3"/>
    <w:rsid w:val="006335AA"/>
    <w:rPr>
      <w:rFonts w:ascii="Symbol" w:hAnsi="Symbol"/>
    </w:rPr>
  </w:style>
  <w:style w:type="character" w:customStyle="1" w:styleId="WW8Num30z1">
    <w:name w:val="WW8Num30z1"/>
    <w:rsid w:val="006335AA"/>
    <w:rPr>
      <w:rFonts w:ascii="Wingdings" w:hAnsi="Wingdings"/>
    </w:rPr>
  </w:style>
  <w:style w:type="character" w:customStyle="1" w:styleId="WW8Num31z0">
    <w:name w:val="WW8Num31z0"/>
    <w:rsid w:val="006335AA"/>
    <w:rPr>
      <w:rFonts w:ascii="Wingdings" w:hAnsi="Wingdings"/>
    </w:rPr>
  </w:style>
  <w:style w:type="character" w:customStyle="1" w:styleId="WW8Num32z0">
    <w:name w:val="WW8Num32z0"/>
    <w:rsid w:val="006335AA"/>
    <w:rPr>
      <w:rFonts w:ascii="Wingdings" w:hAnsi="Wingdings"/>
    </w:rPr>
  </w:style>
  <w:style w:type="character" w:customStyle="1" w:styleId="WW8Num32z1">
    <w:name w:val="WW8Num32z1"/>
    <w:rsid w:val="006335AA"/>
    <w:rPr>
      <w:rFonts w:ascii="Courier New" w:hAnsi="Courier New" w:cs="Courier New"/>
    </w:rPr>
  </w:style>
  <w:style w:type="character" w:customStyle="1" w:styleId="WW8Num32z3">
    <w:name w:val="WW8Num32z3"/>
    <w:rsid w:val="006335AA"/>
    <w:rPr>
      <w:rFonts w:ascii="Symbol" w:hAnsi="Symbol"/>
    </w:rPr>
  </w:style>
  <w:style w:type="character" w:customStyle="1" w:styleId="WW8Num33z0">
    <w:name w:val="WW8Num33z0"/>
    <w:rsid w:val="006335AA"/>
    <w:rPr>
      <w:rFonts w:ascii="Wingdings" w:hAnsi="Wingdings"/>
    </w:rPr>
  </w:style>
  <w:style w:type="character" w:customStyle="1" w:styleId="WW8Num33z1">
    <w:name w:val="WW8Num33z1"/>
    <w:rsid w:val="006335AA"/>
    <w:rPr>
      <w:rFonts w:ascii="Courier New" w:hAnsi="Courier New" w:cs="Courier New"/>
    </w:rPr>
  </w:style>
  <w:style w:type="character" w:customStyle="1" w:styleId="WW8Num33z3">
    <w:name w:val="WW8Num33z3"/>
    <w:rsid w:val="006335AA"/>
    <w:rPr>
      <w:rFonts w:ascii="Symbol" w:hAnsi="Symbol"/>
    </w:rPr>
  </w:style>
  <w:style w:type="character" w:customStyle="1" w:styleId="WW8Num34z0">
    <w:name w:val="WW8Num34z0"/>
    <w:rsid w:val="006335AA"/>
    <w:rPr>
      <w:rFonts w:ascii="Wingdings" w:hAnsi="Wingdings"/>
    </w:rPr>
  </w:style>
  <w:style w:type="character" w:customStyle="1" w:styleId="WW8Num34z1">
    <w:name w:val="WW8Num34z1"/>
    <w:rsid w:val="006335AA"/>
    <w:rPr>
      <w:rFonts w:ascii="Courier New" w:hAnsi="Courier New" w:cs="Courier New"/>
    </w:rPr>
  </w:style>
  <w:style w:type="character" w:customStyle="1" w:styleId="WW8Num34z3">
    <w:name w:val="WW8Num34z3"/>
    <w:rsid w:val="006335AA"/>
    <w:rPr>
      <w:rFonts w:ascii="Symbol" w:hAnsi="Symbol"/>
    </w:rPr>
  </w:style>
  <w:style w:type="character" w:customStyle="1" w:styleId="WW8Num35z0">
    <w:name w:val="WW8Num35z0"/>
    <w:rsid w:val="006335AA"/>
    <w:rPr>
      <w:rFonts w:ascii="Wingdings" w:hAnsi="Wingdings"/>
    </w:rPr>
  </w:style>
  <w:style w:type="character" w:customStyle="1" w:styleId="WW8Num35z1">
    <w:name w:val="WW8Num35z1"/>
    <w:rsid w:val="006335AA"/>
    <w:rPr>
      <w:rFonts w:ascii="Courier New" w:hAnsi="Courier New" w:cs="Courier New"/>
    </w:rPr>
  </w:style>
  <w:style w:type="character" w:customStyle="1" w:styleId="WW8Num35z3">
    <w:name w:val="WW8Num35z3"/>
    <w:rsid w:val="006335AA"/>
    <w:rPr>
      <w:rFonts w:ascii="Symbol" w:hAnsi="Symbol"/>
    </w:rPr>
  </w:style>
  <w:style w:type="character" w:customStyle="1" w:styleId="WW8Num36z0">
    <w:name w:val="WW8Num36z0"/>
    <w:rsid w:val="006335AA"/>
    <w:rPr>
      <w:rFonts w:ascii="Wingdings" w:hAnsi="Wingdings"/>
      <w:b/>
    </w:rPr>
  </w:style>
  <w:style w:type="character" w:customStyle="1" w:styleId="WW8Num36z1">
    <w:name w:val="WW8Num36z1"/>
    <w:rsid w:val="006335AA"/>
    <w:rPr>
      <w:rFonts w:ascii="Courier New" w:hAnsi="Courier New" w:cs="Courier New"/>
    </w:rPr>
  </w:style>
  <w:style w:type="character" w:customStyle="1" w:styleId="WW8Num36z2">
    <w:name w:val="WW8Num36z2"/>
    <w:rsid w:val="006335AA"/>
    <w:rPr>
      <w:rFonts w:ascii="Wingdings" w:hAnsi="Wingdings"/>
    </w:rPr>
  </w:style>
  <w:style w:type="character" w:customStyle="1" w:styleId="WW8Num36z3">
    <w:name w:val="WW8Num36z3"/>
    <w:rsid w:val="006335AA"/>
    <w:rPr>
      <w:rFonts w:ascii="Symbol" w:hAnsi="Symbol"/>
    </w:rPr>
  </w:style>
  <w:style w:type="character" w:customStyle="1" w:styleId="WW8Num37z0">
    <w:name w:val="WW8Num37z0"/>
    <w:rsid w:val="006335AA"/>
    <w:rPr>
      <w:rFonts w:ascii="Wingdings" w:hAnsi="Wingdings"/>
    </w:rPr>
  </w:style>
  <w:style w:type="character" w:customStyle="1" w:styleId="WW8Num37z1">
    <w:name w:val="WW8Num37z1"/>
    <w:rsid w:val="006335AA"/>
    <w:rPr>
      <w:rFonts w:ascii="Courier New" w:hAnsi="Courier New" w:cs="Courier New"/>
    </w:rPr>
  </w:style>
  <w:style w:type="character" w:customStyle="1" w:styleId="WW8Num37z3">
    <w:name w:val="WW8Num37z3"/>
    <w:rsid w:val="006335AA"/>
    <w:rPr>
      <w:rFonts w:ascii="Symbol" w:hAnsi="Symbol"/>
    </w:rPr>
  </w:style>
  <w:style w:type="character" w:customStyle="1" w:styleId="WW8Num38z0">
    <w:name w:val="WW8Num38z0"/>
    <w:rsid w:val="006335AA"/>
    <w:rPr>
      <w:rFonts w:ascii="Wingdings" w:hAnsi="Wingdings"/>
    </w:rPr>
  </w:style>
  <w:style w:type="character" w:customStyle="1" w:styleId="WW8Num38z1">
    <w:name w:val="WW8Num38z1"/>
    <w:rsid w:val="006335AA"/>
    <w:rPr>
      <w:rFonts w:ascii="Courier New" w:hAnsi="Courier New" w:cs="Courier New"/>
    </w:rPr>
  </w:style>
  <w:style w:type="character" w:customStyle="1" w:styleId="WW8Num38z3">
    <w:name w:val="WW8Num38z3"/>
    <w:rsid w:val="006335AA"/>
    <w:rPr>
      <w:rFonts w:ascii="Symbol" w:hAnsi="Symbol"/>
    </w:rPr>
  </w:style>
  <w:style w:type="character" w:customStyle="1" w:styleId="WW8Num39z0">
    <w:name w:val="WW8Num39z0"/>
    <w:rsid w:val="006335AA"/>
    <w:rPr>
      <w:rFonts w:ascii="Wingdings" w:hAnsi="Wingdings"/>
      <w:b w:val="0"/>
    </w:rPr>
  </w:style>
  <w:style w:type="character" w:customStyle="1" w:styleId="WW8Num39z1">
    <w:name w:val="WW8Num39z1"/>
    <w:rsid w:val="006335AA"/>
    <w:rPr>
      <w:rFonts w:ascii="Courier New" w:hAnsi="Courier New" w:cs="Courier New"/>
    </w:rPr>
  </w:style>
  <w:style w:type="character" w:customStyle="1" w:styleId="WW8Num39z2">
    <w:name w:val="WW8Num39z2"/>
    <w:rsid w:val="006335AA"/>
    <w:rPr>
      <w:rFonts w:ascii="Wingdings" w:hAnsi="Wingdings"/>
    </w:rPr>
  </w:style>
  <w:style w:type="character" w:customStyle="1" w:styleId="WW8Num39z3">
    <w:name w:val="WW8Num39z3"/>
    <w:rsid w:val="006335AA"/>
    <w:rPr>
      <w:rFonts w:ascii="Symbol" w:hAnsi="Symbol"/>
    </w:rPr>
  </w:style>
  <w:style w:type="character" w:customStyle="1" w:styleId="WW8Num40z0">
    <w:name w:val="WW8Num40z0"/>
    <w:rsid w:val="006335AA"/>
    <w:rPr>
      <w:rFonts w:ascii="Wingdings" w:hAnsi="Wingdings"/>
      <w:b/>
    </w:rPr>
  </w:style>
  <w:style w:type="character" w:customStyle="1" w:styleId="WW8Num40z1">
    <w:name w:val="WW8Num40z1"/>
    <w:rsid w:val="006335AA"/>
    <w:rPr>
      <w:rFonts w:ascii="Courier New" w:hAnsi="Courier New" w:cs="Courier New"/>
    </w:rPr>
  </w:style>
  <w:style w:type="character" w:customStyle="1" w:styleId="WW8Num40z2">
    <w:name w:val="WW8Num40z2"/>
    <w:rsid w:val="006335AA"/>
    <w:rPr>
      <w:rFonts w:ascii="Wingdings" w:hAnsi="Wingdings"/>
    </w:rPr>
  </w:style>
  <w:style w:type="character" w:customStyle="1" w:styleId="WW8Num40z3">
    <w:name w:val="WW8Num40z3"/>
    <w:rsid w:val="006335AA"/>
    <w:rPr>
      <w:rFonts w:ascii="Symbol" w:hAnsi="Symbol"/>
    </w:rPr>
  </w:style>
  <w:style w:type="character" w:customStyle="1" w:styleId="WW8Num41z0">
    <w:name w:val="WW8Num41z0"/>
    <w:rsid w:val="006335AA"/>
    <w:rPr>
      <w:rFonts w:ascii="Wingdings" w:hAnsi="Wingdings"/>
    </w:rPr>
  </w:style>
  <w:style w:type="character" w:customStyle="1" w:styleId="WW8Num41z1">
    <w:name w:val="WW8Num41z1"/>
    <w:rsid w:val="006335AA"/>
    <w:rPr>
      <w:rFonts w:ascii="Courier New" w:hAnsi="Courier New" w:cs="Courier New"/>
    </w:rPr>
  </w:style>
  <w:style w:type="character" w:customStyle="1" w:styleId="WW8Num41z3">
    <w:name w:val="WW8Num41z3"/>
    <w:rsid w:val="006335AA"/>
    <w:rPr>
      <w:rFonts w:ascii="Symbol" w:hAnsi="Symbol"/>
    </w:rPr>
  </w:style>
  <w:style w:type="character" w:customStyle="1" w:styleId="WW8Num42z0">
    <w:name w:val="WW8Num42z0"/>
    <w:rsid w:val="006335AA"/>
    <w:rPr>
      <w:rFonts w:ascii="Wingdings" w:hAnsi="Wingdings"/>
    </w:rPr>
  </w:style>
  <w:style w:type="character" w:customStyle="1" w:styleId="WW8Num42z1">
    <w:name w:val="WW8Num42z1"/>
    <w:rsid w:val="006335AA"/>
    <w:rPr>
      <w:rFonts w:ascii="Courier New" w:hAnsi="Courier New" w:cs="Courier New"/>
    </w:rPr>
  </w:style>
  <w:style w:type="character" w:customStyle="1" w:styleId="WW8Num42z3">
    <w:name w:val="WW8Num42z3"/>
    <w:rsid w:val="006335AA"/>
    <w:rPr>
      <w:rFonts w:ascii="Symbol" w:hAnsi="Symbol"/>
    </w:rPr>
  </w:style>
  <w:style w:type="character" w:customStyle="1" w:styleId="WW8Num43z0">
    <w:name w:val="WW8Num43z0"/>
    <w:rsid w:val="006335AA"/>
    <w:rPr>
      <w:rFonts w:ascii="Wingdings" w:hAnsi="Wingdings"/>
    </w:rPr>
  </w:style>
  <w:style w:type="character" w:customStyle="1" w:styleId="WW8Num43z1">
    <w:name w:val="WW8Num43z1"/>
    <w:rsid w:val="006335AA"/>
    <w:rPr>
      <w:rFonts w:ascii="Courier New" w:hAnsi="Courier New" w:cs="Courier New"/>
    </w:rPr>
  </w:style>
  <w:style w:type="character" w:customStyle="1" w:styleId="WW8Num43z3">
    <w:name w:val="WW8Num43z3"/>
    <w:rsid w:val="006335AA"/>
    <w:rPr>
      <w:rFonts w:ascii="Symbol" w:hAnsi="Symbol"/>
    </w:rPr>
  </w:style>
  <w:style w:type="character" w:customStyle="1" w:styleId="WW8Num44z0">
    <w:name w:val="WW8Num44z0"/>
    <w:rsid w:val="006335AA"/>
    <w:rPr>
      <w:rFonts w:ascii="Wingdings" w:hAnsi="Wingdings"/>
    </w:rPr>
  </w:style>
  <w:style w:type="character" w:customStyle="1" w:styleId="WW8Num44z1">
    <w:name w:val="WW8Num44z1"/>
    <w:rsid w:val="006335AA"/>
    <w:rPr>
      <w:rFonts w:ascii="Courier New" w:hAnsi="Courier New" w:cs="Courier New"/>
    </w:rPr>
  </w:style>
  <w:style w:type="character" w:customStyle="1" w:styleId="WW8Num44z3">
    <w:name w:val="WW8Num44z3"/>
    <w:rsid w:val="006335AA"/>
    <w:rPr>
      <w:rFonts w:ascii="Symbol" w:hAnsi="Symbol"/>
    </w:rPr>
  </w:style>
  <w:style w:type="character" w:customStyle="1" w:styleId="WW8Num45z0">
    <w:name w:val="WW8Num45z0"/>
    <w:rsid w:val="006335AA"/>
    <w:rPr>
      <w:rFonts w:ascii="Wingdings" w:hAnsi="Wingdings"/>
      <w:b w:val="0"/>
    </w:rPr>
  </w:style>
  <w:style w:type="character" w:customStyle="1" w:styleId="WW8Num45z1">
    <w:name w:val="WW8Num45z1"/>
    <w:rsid w:val="006335AA"/>
    <w:rPr>
      <w:rFonts w:ascii="Courier New" w:hAnsi="Courier New" w:cs="Courier New"/>
    </w:rPr>
  </w:style>
  <w:style w:type="character" w:customStyle="1" w:styleId="WW8Num45z2">
    <w:name w:val="WW8Num45z2"/>
    <w:rsid w:val="006335AA"/>
    <w:rPr>
      <w:rFonts w:ascii="Wingdings" w:hAnsi="Wingdings"/>
    </w:rPr>
  </w:style>
  <w:style w:type="character" w:customStyle="1" w:styleId="WW8Num45z3">
    <w:name w:val="WW8Num45z3"/>
    <w:rsid w:val="006335AA"/>
    <w:rPr>
      <w:rFonts w:ascii="Symbol" w:hAnsi="Symbol"/>
    </w:rPr>
  </w:style>
  <w:style w:type="character" w:customStyle="1" w:styleId="WW8Num46z0">
    <w:name w:val="WW8Num46z0"/>
    <w:rsid w:val="006335AA"/>
    <w:rPr>
      <w:rFonts w:ascii="Wingdings" w:hAnsi="Wingdings"/>
    </w:rPr>
  </w:style>
  <w:style w:type="character" w:customStyle="1" w:styleId="WW8Num46z1">
    <w:name w:val="WW8Num46z1"/>
    <w:rsid w:val="006335AA"/>
    <w:rPr>
      <w:rFonts w:ascii="Courier New" w:hAnsi="Courier New" w:cs="Courier New"/>
    </w:rPr>
  </w:style>
  <w:style w:type="character" w:customStyle="1" w:styleId="WW8Num46z3">
    <w:name w:val="WW8Num46z3"/>
    <w:rsid w:val="006335AA"/>
    <w:rPr>
      <w:rFonts w:ascii="Symbol" w:hAnsi="Symbol"/>
    </w:rPr>
  </w:style>
  <w:style w:type="character" w:customStyle="1" w:styleId="WW8Num47z0">
    <w:name w:val="WW8Num47z0"/>
    <w:rsid w:val="006335AA"/>
    <w:rPr>
      <w:rFonts w:ascii="Wingdings" w:hAnsi="Wingdings"/>
    </w:rPr>
  </w:style>
  <w:style w:type="character" w:customStyle="1" w:styleId="WW8Num47z1">
    <w:name w:val="WW8Num47z1"/>
    <w:rsid w:val="006335AA"/>
    <w:rPr>
      <w:rFonts w:ascii="Courier New" w:hAnsi="Courier New" w:cs="Courier New"/>
    </w:rPr>
  </w:style>
  <w:style w:type="character" w:customStyle="1" w:styleId="WW8Num47z3">
    <w:name w:val="WW8Num47z3"/>
    <w:rsid w:val="006335AA"/>
    <w:rPr>
      <w:rFonts w:ascii="Symbol" w:hAnsi="Symbol"/>
    </w:rPr>
  </w:style>
  <w:style w:type="character" w:customStyle="1" w:styleId="WW8Num48z0">
    <w:name w:val="WW8Num48z0"/>
    <w:rsid w:val="006335AA"/>
    <w:rPr>
      <w:rFonts w:ascii="Wingdings" w:hAnsi="Wingdings"/>
    </w:rPr>
  </w:style>
  <w:style w:type="character" w:customStyle="1" w:styleId="WW8Num48z1">
    <w:name w:val="WW8Num48z1"/>
    <w:rsid w:val="006335AA"/>
    <w:rPr>
      <w:rFonts w:ascii="Courier New" w:hAnsi="Courier New" w:cs="Courier New"/>
    </w:rPr>
  </w:style>
  <w:style w:type="character" w:customStyle="1" w:styleId="WW8Num48z3">
    <w:name w:val="WW8Num48z3"/>
    <w:rsid w:val="006335AA"/>
    <w:rPr>
      <w:rFonts w:ascii="Symbol" w:hAnsi="Symbol"/>
    </w:rPr>
  </w:style>
  <w:style w:type="character" w:customStyle="1" w:styleId="WW8Num49z0">
    <w:name w:val="WW8Num49z0"/>
    <w:rsid w:val="006335AA"/>
    <w:rPr>
      <w:rFonts w:ascii="Wingdings" w:hAnsi="Wingdings"/>
    </w:rPr>
  </w:style>
  <w:style w:type="character" w:customStyle="1" w:styleId="WW8Num49z1">
    <w:name w:val="WW8Num49z1"/>
    <w:rsid w:val="006335AA"/>
    <w:rPr>
      <w:rFonts w:ascii="Courier New" w:hAnsi="Courier New" w:cs="Courier New"/>
    </w:rPr>
  </w:style>
  <w:style w:type="character" w:customStyle="1" w:styleId="WW8Num49z3">
    <w:name w:val="WW8Num49z3"/>
    <w:rsid w:val="006335AA"/>
    <w:rPr>
      <w:rFonts w:ascii="Symbol" w:hAnsi="Symbol"/>
    </w:rPr>
  </w:style>
  <w:style w:type="character" w:customStyle="1" w:styleId="Domylnaczcionkaakapitu1">
    <w:name w:val="Domyślna czcionka akapitu1"/>
    <w:rsid w:val="006335AA"/>
  </w:style>
  <w:style w:type="character" w:styleId="Numerstrony">
    <w:name w:val="page number"/>
    <w:basedOn w:val="Domylnaczcionkaakapitu1"/>
    <w:rsid w:val="006335AA"/>
  </w:style>
  <w:style w:type="character" w:customStyle="1" w:styleId="Znakiprzypiswkocowych">
    <w:name w:val="Znaki przypisów końcowych"/>
    <w:rsid w:val="006335AA"/>
    <w:rPr>
      <w:vertAlign w:val="superscript"/>
    </w:rPr>
  </w:style>
  <w:style w:type="character" w:customStyle="1" w:styleId="Odwoaniedokomentarza1">
    <w:name w:val="Odwołanie do komentarza1"/>
    <w:rsid w:val="006335AA"/>
    <w:rPr>
      <w:sz w:val="16"/>
      <w:szCs w:val="16"/>
    </w:rPr>
  </w:style>
  <w:style w:type="paragraph" w:customStyle="1" w:styleId="Nagwek1">
    <w:name w:val="Nagłówek1"/>
    <w:basedOn w:val="Normalny"/>
    <w:next w:val="Tekstpodstawowy"/>
    <w:rsid w:val="006335AA"/>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
    <w:rsid w:val="006335AA"/>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6335AA"/>
    <w:rPr>
      <w:rFonts w:ascii="Times New Roman" w:eastAsia="Times New Roman" w:hAnsi="Times New Roman" w:cs="Times New Roman"/>
      <w:sz w:val="24"/>
      <w:szCs w:val="24"/>
      <w:lang w:eastAsia="ar-SA"/>
    </w:rPr>
  </w:style>
  <w:style w:type="paragraph" w:styleId="Lista">
    <w:name w:val="List"/>
    <w:basedOn w:val="Tekstpodstawowy"/>
    <w:rsid w:val="006335AA"/>
    <w:rPr>
      <w:rFonts w:cs="Mangal"/>
    </w:rPr>
  </w:style>
  <w:style w:type="paragraph" w:customStyle="1" w:styleId="Podpis1">
    <w:name w:val="Podpis1"/>
    <w:basedOn w:val="Normalny"/>
    <w:rsid w:val="006335A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6335AA"/>
    <w:pPr>
      <w:suppressLineNumbers/>
      <w:suppressAutoHyphens/>
      <w:spacing w:after="0" w:line="240" w:lineRule="auto"/>
    </w:pPr>
    <w:rPr>
      <w:rFonts w:ascii="Times New Roman" w:eastAsia="Times New Roman" w:hAnsi="Times New Roman" w:cs="Mangal"/>
      <w:sz w:val="24"/>
      <w:szCs w:val="24"/>
      <w:lang w:eastAsia="ar-SA"/>
    </w:rPr>
  </w:style>
  <w:style w:type="paragraph" w:styleId="Stopka">
    <w:name w:val="footer"/>
    <w:basedOn w:val="Normalny"/>
    <w:link w:val="StopkaZnak"/>
    <w:uiPriority w:val="99"/>
    <w:rsid w:val="006335AA"/>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6335AA"/>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rsid w:val="006335A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6335AA"/>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335AA"/>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unhideWhenUsed/>
    <w:rsid w:val="006335AA"/>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semiHidden/>
    <w:rsid w:val="006335AA"/>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6335AA"/>
    <w:rPr>
      <w:b/>
      <w:bCs/>
    </w:rPr>
  </w:style>
  <w:style w:type="character" w:customStyle="1" w:styleId="TematkomentarzaZnak">
    <w:name w:val="Temat komentarza Znak"/>
    <w:basedOn w:val="TekstkomentarzaZnak"/>
    <w:link w:val="Tematkomentarza"/>
    <w:rsid w:val="006335AA"/>
    <w:rPr>
      <w:rFonts w:ascii="Times New Roman" w:eastAsia="Times New Roman" w:hAnsi="Times New Roman" w:cs="Times New Roman"/>
      <w:b/>
      <w:bCs/>
      <w:sz w:val="20"/>
      <w:szCs w:val="20"/>
      <w:lang w:eastAsia="ar-SA"/>
    </w:rPr>
  </w:style>
  <w:style w:type="paragraph" w:styleId="Tekstdymka">
    <w:name w:val="Balloon Text"/>
    <w:basedOn w:val="Normalny"/>
    <w:link w:val="TekstdymkaZnak"/>
    <w:rsid w:val="006335AA"/>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rsid w:val="006335AA"/>
    <w:rPr>
      <w:rFonts w:ascii="Tahoma" w:eastAsia="Times New Roman" w:hAnsi="Tahoma" w:cs="Tahoma"/>
      <w:sz w:val="16"/>
      <w:szCs w:val="16"/>
      <w:lang w:eastAsia="ar-SA"/>
    </w:rPr>
  </w:style>
  <w:style w:type="paragraph" w:customStyle="1" w:styleId="Zawartotabeli">
    <w:name w:val="Zawartość tabeli"/>
    <w:basedOn w:val="Normalny"/>
    <w:rsid w:val="006335A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335AA"/>
    <w:pPr>
      <w:jc w:val="center"/>
    </w:pPr>
    <w:rPr>
      <w:b/>
      <w:bCs/>
    </w:rPr>
  </w:style>
  <w:style w:type="paragraph" w:customStyle="1" w:styleId="Zawartoramki">
    <w:name w:val="Zawartość ramki"/>
    <w:basedOn w:val="Tekstpodstawowy"/>
    <w:rsid w:val="006335AA"/>
  </w:style>
  <w:style w:type="paragraph" w:styleId="Nagwek">
    <w:name w:val="header"/>
    <w:basedOn w:val="Normalny"/>
    <w:link w:val="NagwekZnak"/>
    <w:rsid w:val="006335AA"/>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6335AA"/>
    <w:rPr>
      <w:rFonts w:ascii="Times New Roman" w:eastAsia="Times New Roman" w:hAnsi="Times New Roman" w:cs="Times New Roman"/>
      <w:sz w:val="24"/>
      <w:szCs w:val="24"/>
      <w:lang w:eastAsia="ar-SA"/>
    </w:rPr>
  </w:style>
  <w:style w:type="table" w:styleId="Tabela-Siatka">
    <w:name w:val="Table Grid"/>
    <w:basedOn w:val="Standardowy"/>
    <w:uiPriority w:val="59"/>
    <w:rsid w:val="00C4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4D03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woaniedokomentarza">
    <w:name w:val="annotation reference"/>
    <w:basedOn w:val="Domylnaczcionkaakapitu"/>
    <w:uiPriority w:val="99"/>
    <w:semiHidden/>
    <w:unhideWhenUsed/>
    <w:rsid w:val="001821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F08C-83B9-4420-989A-960C570F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60</Pages>
  <Words>15108</Words>
  <Characters>90653</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Martyna</dc:creator>
  <cp:lastModifiedBy>Sławomir Rusak</cp:lastModifiedBy>
  <cp:revision>62</cp:revision>
  <cp:lastPrinted>2019-05-22T11:08:00Z</cp:lastPrinted>
  <dcterms:created xsi:type="dcterms:W3CDTF">2019-05-13T07:16:00Z</dcterms:created>
  <dcterms:modified xsi:type="dcterms:W3CDTF">2019-05-29T07:05:00Z</dcterms:modified>
</cp:coreProperties>
</file>