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A9C" w:rsidRDefault="00547A9C" w:rsidP="00547A9C">
      <w:r>
        <w:t>Ogłoszenie nr 558972-N-2017 z dnia 2017-07-27 r.</w:t>
      </w:r>
    </w:p>
    <w:p w:rsidR="00547A9C" w:rsidRDefault="00547A9C" w:rsidP="00547A9C"/>
    <w:p w:rsidR="00547A9C" w:rsidRPr="00547A9C" w:rsidRDefault="00547A9C" w:rsidP="00547A9C">
      <w:pPr>
        <w:jc w:val="center"/>
        <w:rPr>
          <w:b/>
          <w:sz w:val="28"/>
          <w:szCs w:val="28"/>
        </w:rPr>
      </w:pPr>
      <w:r w:rsidRPr="00547A9C">
        <w:rPr>
          <w:b/>
          <w:sz w:val="28"/>
          <w:szCs w:val="28"/>
        </w:rPr>
        <w:t>Gmina Miastków Kościelny: Przebudowa drogi gminnej Nr 130815 w miejscowości Ryczys</w:t>
      </w:r>
      <w:bookmarkStart w:id="0" w:name="_GoBack"/>
      <w:bookmarkEnd w:id="0"/>
      <w:r w:rsidRPr="00547A9C">
        <w:rPr>
          <w:b/>
          <w:sz w:val="28"/>
          <w:szCs w:val="28"/>
        </w:rPr>
        <w:t>ka, Zwola i Zwola Poduchowna</w:t>
      </w:r>
    </w:p>
    <w:p w:rsidR="00547A9C" w:rsidRDefault="00547A9C" w:rsidP="00547A9C">
      <w:r>
        <w:t>OGŁOSZENIE O ZAMÓWIENIU - Roboty budowlane</w:t>
      </w:r>
    </w:p>
    <w:p w:rsidR="00547A9C" w:rsidRDefault="00547A9C" w:rsidP="00547A9C">
      <w:r>
        <w:t>Zamieszczanie ogłoszenia: Zamieszczanie obowiązkowe</w:t>
      </w:r>
    </w:p>
    <w:p w:rsidR="00547A9C" w:rsidRDefault="00547A9C" w:rsidP="00547A9C">
      <w:r>
        <w:t>Ogłoszenie dotyczy: Zamówienia publicznego</w:t>
      </w:r>
    </w:p>
    <w:p w:rsidR="00547A9C" w:rsidRDefault="00547A9C" w:rsidP="00547A9C">
      <w:r>
        <w:t>Zamówienie dotyczy projektu lub programu współfinansowanego ze środków Unii Europejskiej</w:t>
      </w:r>
    </w:p>
    <w:p w:rsidR="00547A9C" w:rsidRDefault="00547A9C" w:rsidP="00547A9C">
      <w:r>
        <w:t>Nie</w:t>
      </w:r>
    </w:p>
    <w:p w:rsidR="00547A9C" w:rsidRDefault="00547A9C" w:rsidP="00547A9C"/>
    <w:p w:rsidR="00547A9C" w:rsidRDefault="00547A9C" w:rsidP="00547A9C">
      <w:r>
        <w:t>Nazwa projektu lub programu</w:t>
      </w:r>
    </w:p>
    <w:p w:rsidR="00547A9C" w:rsidRDefault="00547A9C" w:rsidP="00547A9C">
      <w:r>
        <w:t>NIE DOTYCZY</w:t>
      </w:r>
    </w:p>
    <w:p w:rsidR="00547A9C" w:rsidRDefault="00547A9C" w:rsidP="00547A9C">
      <w: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547A9C" w:rsidRDefault="00547A9C" w:rsidP="00547A9C">
      <w:r>
        <w:t>Nie</w:t>
      </w:r>
    </w:p>
    <w:p w:rsidR="00547A9C" w:rsidRDefault="00547A9C" w:rsidP="00547A9C"/>
    <w:p w:rsidR="00547A9C" w:rsidRDefault="00547A9C" w:rsidP="00547A9C">
      <w:r>
        <w:t xml:space="preserve">Należy podać minimalny procentowy wskaźnik zatrudnienia osób należących do jednej lub więcej kategorii, o których mowa w art. 22 ust. 2 ustawy </w:t>
      </w:r>
      <w:proofErr w:type="spellStart"/>
      <w:r>
        <w:t>Pzp</w:t>
      </w:r>
      <w:proofErr w:type="spellEnd"/>
      <w:r>
        <w:t>, nie mniejszy niż 30%, osób zatrudnionych przez zakłady pracy chronionej lub wykonawców albo ich jednostki (w %)</w:t>
      </w:r>
    </w:p>
    <w:p w:rsidR="00547A9C" w:rsidRDefault="00547A9C" w:rsidP="00547A9C">
      <w:r>
        <w:t>SEKCJA I: ZAMAWIAJĄCY</w:t>
      </w:r>
    </w:p>
    <w:p w:rsidR="00547A9C" w:rsidRDefault="00547A9C" w:rsidP="00547A9C">
      <w:r>
        <w:t>Postępowanie przeprowadza centralny zamawiający</w:t>
      </w:r>
    </w:p>
    <w:p w:rsidR="00547A9C" w:rsidRDefault="00547A9C" w:rsidP="00547A9C">
      <w:r>
        <w:t>Nie</w:t>
      </w:r>
    </w:p>
    <w:p w:rsidR="00547A9C" w:rsidRDefault="00547A9C" w:rsidP="00547A9C">
      <w:r>
        <w:t>Postępowanie przeprowadza podmiot, któremu zamawiający powierzył/powierzyli przeprowadzenie postępowania</w:t>
      </w:r>
    </w:p>
    <w:p w:rsidR="00547A9C" w:rsidRDefault="00547A9C" w:rsidP="00547A9C">
      <w:r>
        <w:t>Nie</w:t>
      </w:r>
    </w:p>
    <w:p w:rsidR="00547A9C" w:rsidRDefault="00547A9C" w:rsidP="00547A9C">
      <w:r>
        <w:t>Informacje na temat podmiotu któremu zamawiający powierzył/powierzyli prowadzenie postępowania:</w:t>
      </w:r>
    </w:p>
    <w:p w:rsidR="00547A9C" w:rsidRDefault="00547A9C" w:rsidP="00547A9C">
      <w:r>
        <w:t>Postępowanie jest przeprowadzane wspólnie przez zamawiających</w:t>
      </w:r>
    </w:p>
    <w:p w:rsidR="00547A9C" w:rsidRDefault="00547A9C" w:rsidP="00547A9C">
      <w:r>
        <w:t>Nie</w:t>
      </w:r>
    </w:p>
    <w:p w:rsidR="00547A9C" w:rsidRDefault="00547A9C" w:rsidP="00547A9C"/>
    <w:p w:rsidR="00547A9C" w:rsidRDefault="00547A9C" w:rsidP="00547A9C">
      <w:r>
        <w:lastRenderedPageBreak/>
        <w:t>Jeżeli tak, należy wymienić zamawiających, którzy wspólnie przeprowadzają postępowanie oraz podać adresy ich siedzib, krajowe numery identyfikacyjne oraz osoby do kontaktów wraz z danymi do kontaktów:</w:t>
      </w:r>
    </w:p>
    <w:p w:rsidR="00547A9C" w:rsidRDefault="00547A9C" w:rsidP="00547A9C"/>
    <w:p w:rsidR="00547A9C" w:rsidRDefault="00547A9C" w:rsidP="00547A9C">
      <w:r>
        <w:t>Postępowanie jest przeprowadzane wspólnie z zamawiającymi z innych państw członkowskich Unii Europejskiej</w:t>
      </w:r>
    </w:p>
    <w:p w:rsidR="00547A9C" w:rsidRDefault="00547A9C" w:rsidP="00547A9C">
      <w:r>
        <w:t>Nie</w:t>
      </w:r>
    </w:p>
    <w:p w:rsidR="00547A9C" w:rsidRDefault="00547A9C" w:rsidP="00547A9C">
      <w:r>
        <w:t>W przypadku przeprowadzania postępowania wspólnie z zamawiającymi z innych państw członkowskich Unii Europejskiej – mające zastosowanie krajowe prawo zamówień publicznych:</w:t>
      </w:r>
    </w:p>
    <w:p w:rsidR="00547A9C" w:rsidRDefault="00547A9C" w:rsidP="00547A9C">
      <w:r>
        <w:t>Informacje dodatkowe:</w:t>
      </w:r>
    </w:p>
    <w:p w:rsidR="00547A9C" w:rsidRDefault="00547A9C" w:rsidP="00547A9C">
      <w:r>
        <w:t>I. 1) NAZWA I ADRES: Gmina Miastków Kościelny, krajowy numer identyfikacyjny 71158232200000, ul. Rynek  6 , 08420   Miastków Kościelny, woj. mazowieckie, państwo Polska, tel. 025 7511286 w. 32, , e-mail inwestycje@miastkowkoscielny.pl, , faks 257 544 007.</w:t>
      </w:r>
    </w:p>
    <w:p w:rsidR="00547A9C" w:rsidRDefault="00547A9C" w:rsidP="00547A9C">
      <w:r>
        <w:t>Adres strony internetowej (URL): www.miastkowkoscielny.pl</w:t>
      </w:r>
    </w:p>
    <w:p w:rsidR="00547A9C" w:rsidRDefault="00547A9C" w:rsidP="00547A9C">
      <w:r>
        <w:t>Adres profilu nabywcy:</w:t>
      </w:r>
    </w:p>
    <w:p w:rsidR="00547A9C" w:rsidRDefault="00547A9C" w:rsidP="00547A9C">
      <w:r>
        <w:t>Adres strony internetowej pod którym można uzyskać dostęp do narzędzi i urządzeń lub formatów plików, które nie są ogólnie dostępne</w:t>
      </w:r>
    </w:p>
    <w:p w:rsidR="00547A9C" w:rsidRDefault="00547A9C" w:rsidP="00547A9C">
      <w:r>
        <w:t>I. 2) RODZAJ ZAMAWIAJĄCEGO: Administracja samorządowa</w:t>
      </w:r>
    </w:p>
    <w:p w:rsidR="00547A9C" w:rsidRDefault="00547A9C" w:rsidP="00547A9C">
      <w:r>
        <w:t>I.3) WSPÓLNE UDZIELANIE ZAMÓWIENIA (jeżeli dotyczy):</w:t>
      </w:r>
    </w:p>
    <w:p w:rsidR="00547A9C" w:rsidRDefault="00547A9C" w:rsidP="00547A9C">
      <w: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rsidR="00547A9C" w:rsidRDefault="00547A9C" w:rsidP="00547A9C">
      <w:r>
        <w:t>I.4) KOMUNIKACJA:</w:t>
      </w:r>
    </w:p>
    <w:p w:rsidR="00547A9C" w:rsidRDefault="00547A9C" w:rsidP="00547A9C">
      <w:r>
        <w:t>Nieograniczony, pełny i bezpośredni dostęp do dokumentów z postępowania można uzyskać pod adresem (URL)</w:t>
      </w:r>
    </w:p>
    <w:p w:rsidR="00547A9C" w:rsidRDefault="00547A9C" w:rsidP="00547A9C">
      <w:r>
        <w:t>Tak</w:t>
      </w:r>
    </w:p>
    <w:p w:rsidR="00547A9C" w:rsidRDefault="00547A9C" w:rsidP="00547A9C">
      <w:r>
        <w:t>www.miastkowkoscielny.pl</w:t>
      </w:r>
    </w:p>
    <w:p w:rsidR="00547A9C" w:rsidRDefault="00547A9C" w:rsidP="00547A9C"/>
    <w:p w:rsidR="00547A9C" w:rsidRDefault="00547A9C" w:rsidP="00547A9C">
      <w:r>
        <w:t>Adres strony internetowej, na której zamieszczona będzie specyfikacja istotnych warunków zamówienia</w:t>
      </w:r>
    </w:p>
    <w:p w:rsidR="00547A9C" w:rsidRDefault="00547A9C" w:rsidP="00547A9C">
      <w:r>
        <w:t>Tak</w:t>
      </w:r>
    </w:p>
    <w:p w:rsidR="00547A9C" w:rsidRDefault="00547A9C" w:rsidP="00547A9C">
      <w:r>
        <w:t>www.miastkowkoscielny.pl zakładka przetargi 2017</w:t>
      </w:r>
    </w:p>
    <w:p w:rsidR="00547A9C" w:rsidRDefault="00547A9C" w:rsidP="00547A9C"/>
    <w:p w:rsidR="00547A9C" w:rsidRDefault="00547A9C" w:rsidP="00547A9C">
      <w:r>
        <w:t>Dostęp do dokumentów z postępowania jest ograniczony - więcej informacji można uzyskać pod adresem</w:t>
      </w:r>
    </w:p>
    <w:p w:rsidR="00547A9C" w:rsidRDefault="00547A9C" w:rsidP="00547A9C">
      <w:r>
        <w:t>Nie</w:t>
      </w:r>
    </w:p>
    <w:p w:rsidR="00547A9C" w:rsidRDefault="00547A9C" w:rsidP="00547A9C"/>
    <w:p w:rsidR="00547A9C" w:rsidRDefault="00547A9C" w:rsidP="00547A9C">
      <w:r>
        <w:t>Oferty lub wnioski o dopuszczenie do udziału w postępowaniu należy przesyłać:</w:t>
      </w:r>
    </w:p>
    <w:p w:rsidR="00547A9C" w:rsidRDefault="00547A9C" w:rsidP="00547A9C">
      <w:r>
        <w:t>Elektronicznie</w:t>
      </w:r>
    </w:p>
    <w:p w:rsidR="00547A9C" w:rsidRDefault="00547A9C" w:rsidP="00547A9C">
      <w:r>
        <w:t>Nie</w:t>
      </w:r>
    </w:p>
    <w:p w:rsidR="00547A9C" w:rsidRDefault="00547A9C" w:rsidP="00547A9C">
      <w:r>
        <w:t>adres</w:t>
      </w:r>
    </w:p>
    <w:p w:rsidR="00547A9C" w:rsidRDefault="00547A9C" w:rsidP="00547A9C"/>
    <w:p w:rsidR="00547A9C" w:rsidRDefault="00547A9C" w:rsidP="00547A9C">
      <w:r>
        <w:t>Dopuszczone jest przesłanie ofert lub wniosków o dopuszczenie do udziału w postępowaniu w inny sposób:</w:t>
      </w:r>
    </w:p>
    <w:p w:rsidR="00547A9C" w:rsidRDefault="00547A9C" w:rsidP="00547A9C">
      <w:r>
        <w:t>Nie</w:t>
      </w:r>
    </w:p>
    <w:p w:rsidR="00547A9C" w:rsidRDefault="00547A9C" w:rsidP="00547A9C">
      <w:r>
        <w:t>Inny sposób:</w:t>
      </w:r>
    </w:p>
    <w:p w:rsidR="00547A9C" w:rsidRDefault="00547A9C" w:rsidP="00547A9C"/>
    <w:p w:rsidR="00547A9C" w:rsidRDefault="00547A9C" w:rsidP="00547A9C">
      <w:r>
        <w:t>Wymagane jest przesłanie ofert lub wniosków o dopuszczenie do udziału w postępowaniu w inny sposób:</w:t>
      </w:r>
    </w:p>
    <w:p w:rsidR="00547A9C" w:rsidRDefault="00547A9C" w:rsidP="00547A9C">
      <w:r>
        <w:t>Tak</w:t>
      </w:r>
    </w:p>
    <w:p w:rsidR="00547A9C" w:rsidRDefault="00547A9C" w:rsidP="00547A9C">
      <w:r>
        <w:t>Inny sposób:</w:t>
      </w:r>
    </w:p>
    <w:p w:rsidR="00547A9C" w:rsidRDefault="00547A9C" w:rsidP="00547A9C">
      <w:r>
        <w:t>W formie oferty pisemnej</w:t>
      </w:r>
    </w:p>
    <w:p w:rsidR="00547A9C" w:rsidRDefault="00547A9C" w:rsidP="00547A9C">
      <w:r>
        <w:t>Adres:</w:t>
      </w:r>
    </w:p>
    <w:p w:rsidR="00547A9C" w:rsidRDefault="00547A9C" w:rsidP="00547A9C">
      <w:r>
        <w:t>Gmina Miastków Kościelny, ul. Rynek 6, 08-420 Miastków Kościelny</w:t>
      </w:r>
    </w:p>
    <w:p w:rsidR="00547A9C" w:rsidRDefault="00547A9C" w:rsidP="00547A9C"/>
    <w:p w:rsidR="00547A9C" w:rsidRDefault="00547A9C" w:rsidP="00547A9C">
      <w:r>
        <w:t>Komunikacja elektroniczna wymaga korzystania z narzędzi i urządzeń lub formatów plików, które nie są ogólnie dostępne</w:t>
      </w:r>
    </w:p>
    <w:p w:rsidR="00547A9C" w:rsidRDefault="00547A9C" w:rsidP="00547A9C">
      <w:r>
        <w:t>Nie</w:t>
      </w:r>
    </w:p>
    <w:p w:rsidR="00547A9C" w:rsidRDefault="00547A9C" w:rsidP="00547A9C">
      <w:r>
        <w:t>Nieograniczony, pełny, bezpośredni i bezpłatny dostęp do tych narzędzi można uzyskać pod adresem: (URL)</w:t>
      </w:r>
    </w:p>
    <w:p w:rsidR="00547A9C" w:rsidRDefault="00547A9C" w:rsidP="00547A9C">
      <w:r>
        <w:t>SEKCJA II: PRZEDMIOT ZAMÓWIENIA</w:t>
      </w:r>
    </w:p>
    <w:p w:rsidR="00547A9C" w:rsidRDefault="00547A9C" w:rsidP="00547A9C"/>
    <w:p w:rsidR="00547A9C" w:rsidRDefault="00547A9C" w:rsidP="00547A9C">
      <w:r>
        <w:t>II.1) Nazwa nadana zamówieniu przez zamawiającego: Przebudowa drogi gminnej Nr 130815 w miejscowości Ryczyska, Zwola i Zwola Poduchowna</w:t>
      </w:r>
    </w:p>
    <w:p w:rsidR="00547A9C" w:rsidRDefault="00547A9C" w:rsidP="00547A9C">
      <w:r>
        <w:t>Numer referencyjny: I.271.3.2017</w:t>
      </w:r>
    </w:p>
    <w:p w:rsidR="00547A9C" w:rsidRDefault="00547A9C" w:rsidP="00547A9C">
      <w:r>
        <w:lastRenderedPageBreak/>
        <w:t>Przed wszczęciem postępowania o udzielenie zamówienia przeprowadzono dialog techniczny</w:t>
      </w:r>
    </w:p>
    <w:p w:rsidR="00547A9C" w:rsidRDefault="00547A9C" w:rsidP="00547A9C">
      <w:r>
        <w:t>Nie</w:t>
      </w:r>
    </w:p>
    <w:p w:rsidR="00547A9C" w:rsidRDefault="00547A9C" w:rsidP="00547A9C"/>
    <w:p w:rsidR="00547A9C" w:rsidRDefault="00547A9C" w:rsidP="00547A9C">
      <w:r>
        <w:t>II.2) Rodzaj zamówienia: Roboty budowlane</w:t>
      </w:r>
    </w:p>
    <w:p w:rsidR="00547A9C" w:rsidRDefault="00547A9C" w:rsidP="00547A9C">
      <w:r>
        <w:t>II.3) Informacja o możliwości składania ofert częściowych</w:t>
      </w:r>
    </w:p>
    <w:p w:rsidR="00547A9C" w:rsidRDefault="00547A9C" w:rsidP="00547A9C">
      <w:r>
        <w:t>Zamówienie podzielone jest na części:</w:t>
      </w:r>
    </w:p>
    <w:p w:rsidR="00547A9C" w:rsidRDefault="00547A9C" w:rsidP="00547A9C">
      <w:r>
        <w:t>Nie</w:t>
      </w:r>
    </w:p>
    <w:p w:rsidR="00547A9C" w:rsidRDefault="00547A9C" w:rsidP="00547A9C">
      <w:r>
        <w:t>Oferty lub wnioski o dopuszczenie do udziału w postępowaniu można składać w odniesieniu do:</w:t>
      </w:r>
    </w:p>
    <w:p w:rsidR="00547A9C" w:rsidRDefault="00547A9C" w:rsidP="00547A9C"/>
    <w:p w:rsidR="00547A9C" w:rsidRDefault="00547A9C" w:rsidP="00547A9C">
      <w:r>
        <w:t>Zamawiający zastrzega sobie prawo do udzielenia łącznie następujących części lub grup części:</w:t>
      </w:r>
    </w:p>
    <w:p w:rsidR="00547A9C" w:rsidRDefault="00547A9C" w:rsidP="00547A9C"/>
    <w:p w:rsidR="00547A9C" w:rsidRDefault="00547A9C" w:rsidP="00547A9C">
      <w:r>
        <w:t>Maksymalna liczba części zamówienia, na które może zostać udzielone zamówienie jednemu wykonawcy:</w:t>
      </w:r>
    </w:p>
    <w:p w:rsidR="00547A9C" w:rsidRDefault="00547A9C" w:rsidP="00547A9C"/>
    <w:p w:rsidR="00547A9C" w:rsidRDefault="00547A9C" w:rsidP="00547A9C"/>
    <w:p w:rsidR="00547A9C" w:rsidRDefault="00547A9C" w:rsidP="00547A9C"/>
    <w:p w:rsidR="00547A9C" w:rsidRDefault="00547A9C" w:rsidP="00547A9C">
      <w:r>
        <w:t xml:space="preserve">II.4) Krótki opis przedmiotu zamówienia (wielkość, zakres, rodzaj i ilość dostaw, usług lub robót budowlanych lub określenie zapotrzebowania i wymagań ) a w przypadku partnerstwa innowacyjnego - określenie zapotrzebowania na innowacyjny produkt, usługę lub roboty budowlane: Przedmiotem zamówienia jest: Przebudowa drogi gminnej Nr 130815W w miejscowościach Ryczyska, Zwola i Zwola </w:t>
      </w:r>
      <w:proofErr w:type="spellStart"/>
      <w:r>
        <w:t>Podu-chowna</w:t>
      </w:r>
      <w:proofErr w:type="spellEnd"/>
      <w:r>
        <w:t xml:space="preserve">. Rodzaj i rozmiar prac do wykonania: a) budowa i modernizacja dróg dojazdowych do gruntów rolnych - długość 1537mb i szerokość 4,0m planowanej nawierzchni - rodzaj podbudowy: o kruszywo łamane warstwa dolna gr 20 cm: 1315,00m2 o kruszywo łamane warstwa górna gr. 8cm: 7070,20m2 - rodzaj nawierzchni: nawierzchnia z mieszanek mineralno-bitumicznych asfaltowych - powierzchnia nawierzchni: 6148,00m2 - ilość 2 i grubość 3cm warstw nawierzchni roboty dodatkowe (pobocza, rowy, przepusty, zjazdy, oznakowanie itp.) • pobocza na długości 1537mb i szerokości 0,5m zostaną wykonane z kruszywa </w:t>
      </w:r>
      <w:proofErr w:type="spellStart"/>
      <w:r>
        <w:t>łama-nego</w:t>
      </w:r>
      <w:proofErr w:type="spellEnd"/>
      <w:r>
        <w:t xml:space="preserve"> – warstwa o grubości po zagęszczeniu 6cm • pionowe znaki drogowe słupki z rur stalowych– 5 szt. • pionowe znaki drogowe – znaki zakazu, nakazu, ostrzegawcze i informacyjne – 7 </w:t>
      </w:r>
      <w:proofErr w:type="spellStart"/>
      <w:r>
        <w:t>szt</w:t>
      </w:r>
      <w:proofErr w:type="spellEnd"/>
      <w:r>
        <w:t xml:space="preserve"> Lokalizacja: gmina Miastków Kościelny obręb Ryczyska nr działki 115 gmina Miastków Kościelny obręb Zwola nr działki 224/1 gmina Miastków Kościelny obręb Zwola Poduchowna nr działki 361/2 Ponadto: 1. Zrealizowanie robót po wytyczeniu przez uprawnionego geodetę. 2. Obsługę geodezyjną prowadzonych robót. 3. Wykonanie w niezbędnym zakresie robót związanych z przebudową bądź zabezpieczeniem urządzeń obcych kolidujących z przebudową. 4. Uporządkowanie terenu inwestycji. 5. Wykonanie kosztorysu powykonawczego. 6. Przygotowanie rozliczenia końcowego robót i sporządzenie operatu kolaudacyjnego, który ma zawierać min: umowę, ofertę, umowy z ewentualnymi podwykonawcami, protokół przekazania terenu budowy, protokoły odbioru robót zanikowych i ulegających zakryciu lub zasłonięciu, badania materiałów, recepty, wyniki pomiarów, deklaracje zgodności materiałów, aprobaty, sprawozdanie techniczne Wykonawcy, kosztorys powykonawczy, geodezyjną inwentaryzację powykonawczą zgodnie z ustawą Prawo Geodezyjne i Kartograficzne z dnia </w:t>
      </w:r>
      <w:r>
        <w:lastRenderedPageBreak/>
        <w:t xml:space="preserve">17.05.1989 r. (Dz. U. z 2015 r. poz. 520 z </w:t>
      </w:r>
      <w:proofErr w:type="spellStart"/>
      <w:r>
        <w:t>późn</w:t>
      </w:r>
      <w:proofErr w:type="spellEnd"/>
      <w:r>
        <w:t>. zm.) w wersji papierowej w ilości 3 egz. oraz w wersji elektronicznej na nośniku CD, wraz z pieczęcią Powiatowego Ośrodka Dokumentacji Geodezyjnej i Kartograficznej, potwierdzenie zakończenia odbioru robót, oświadczenie uprawnionego kierownika robót o wykonaniu zadania zgodnie z przepisami oraz dokumenty niezbędne do przekazania obiektu do użytkowania.</w:t>
      </w:r>
    </w:p>
    <w:p w:rsidR="00547A9C" w:rsidRDefault="00547A9C" w:rsidP="00547A9C"/>
    <w:p w:rsidR="00547A9C" w:rsidRDefault="00547A9C" w:rsidP="00547A9C">
      <w:r>
        <w:t>II.5) Główny kod CPV: 45233220-7</w:t>
      </w:r>
    </w:p>
    <w:p w:rsidR="00547A9C" w:rsidRDefault="00547A9C" w:rsidP="00547A9C">
      <w:r>
        <w:t>Dodatkowe kody CPV:</w:t>
      </w:r>
    </w:p>
    <w:p w:rsidR="00547A9C" w:rsidRDefault="00547A9C" w:rsidP="00547A9C">
      <w:r>
        <w:t>Kod CPV</w:t>
      </w:r>
    </w:p>
    <w:p w:rsidR="00547A9C" w:rsidRDefault="00547A9C" w:rsidP="00547A9C">
      <w:r>
        <w:t>45232141-9</w:t>
      </w:r>
    </w:p>
    <w:p w:rsidR="00547A9C" w:rsidRDefault="00547A9C" w:rsidP="00547A9C"/>
    <w:p w:rsidR="00547A9C" w:rsidRDefault="00547A9C" w:rsidP="00547A9C"/>
    <w:p w:rsidR="00547A9C" w:rsidRDefault="00547A9C" w:rsidP="00547A9C">
      <w:r>
        <w:t>II.6) Całkowita wartość zamówienia (jeżeli zamawiający podaje informacje o wartości zamówienia):</w:t>
      </w:r>
    </w:p>
    <w:p w:rsidR="00547A9C" w:rsidRDefault="00547A9C" w:rsidP="00547A9C">
      <w:r>
        <w:t>Wartość bez VAT:</w:t>
      </w:r>
    </w:p>
    <w:p w:rsidR="00547A9C" w:rsidRDefault="00547A9C" w:rsidP="00547A9C">
      <w:r>
        <w:t>Waluta:</w:t>
      </w:r>
    </w:p>
    <w:p w:rsidR="00547A9C" w:rsidRDefault="00547A9C" w:rsidP="00547A9C"/>
    <w:p w:rsidR="00547A9C" w:rsidRDefault="00547A9C" w:rsidP="00547A9C">
      <w:r>
        <w:t>(w przypadku umów ramowych lub dynamicznego systemu zakupów – szacunkowa całkowita maksymalna wartość w całym okresie obowiązywania umowy ramowej lub dynamicznego systemu zakupów)</w:t>
      </w:r>
    </w:p>
    <w:p w:rsidR="00547A9C" w:rsidRDefault="00547A9C" w:rsidP="00547A9C"/>
    <w:p w:rsidR="00547A9C" w:rsidRDefault="00547A9C" w:rsidP="00547A9C">
      <w:r>
        <w:t xml:space="preserve">II.7) Czy przewiduje się udzielenie zamówień, o których mowa w art. 67 ust. 1 pkt 6 i 7 lub w art. 134 ust. 6 pkt 3 ustawy </w:t>
      </w:r>
      <w:proofErr w:type="spellStart"/>
      <w:r>
        <w:t>Pzp</w:t>
      </w:r>
      <w:proofErr w:type="spellEnd"/>
      <w:r>
        <w:t>: Nie</w:t>
      </w:r>
    </w:p>
    <w:p w:rsidR="00547A9C" w:rsidRDefault="00547A9C" w:rsidP="00547A9C">
      <w:r>
        <w:t xml:space="preserve">Określenie przedmiotu, wielkości lub zakresu oraz warunków na jakich zostaną udzielone zamówienia, o których mowa w art. 67 ust. 1 pkt 6 lub w art. 134 ust. 6 pkt 3 ustawy </w:t>
      </w:r>
      <w:proofErr w:type="spellStart"/>
      <w:r>
        <w:t>Pzp</w:t>
      </w:r>
      <w:proofErr w:type="spellEnd"/>
      <w:r>
        <w:t>:</w:t>
      </w:r>
    </w:p>
    <w:p w:rsidR="00547A9C" w:rsidRDefault="00547A9C" w:rsidP="00547A9C">
      <w:r>
        <w:t>II.8) Okres, w którym realizowane będzie zamówienie lub okres, na który została zawarta umowa ramowa lub okres, na który został ustanowiony dynamiczny system zakupów:</w:t>
      </w:r>
    </w:p>
    <w:p w:rsidR="00547A9C" w:rsidRDefault="00547A9C" w:rsidP="00547A9C">
      <w:r>
        <w:t>miesiącach:    lub dniach:</w:t>
      </w:r>
    </w:p>
    <w:p w:rsidR="00547A9C" w:rsidRDefault="00547A9C" w:rsidP="00547A9C">
      <w:r>
        <w:t>lub</w:t>
      </w:r>
    </w:p>
    <w:p w:rsidR="00547A9C" w:rsidRDefault="00547A9C" w:rsidP="00547A9C">
      <w:r>
        <w:t>data rozpoczęcia:   lub zakończenia: 2017-10-30</w:t>
      </w:r>
    </w:p>
    <w:p w:rsidR="00547A9C" w:rsidRDefault="00547A9C" w:rsidP="00547A9C"/>
    <w:p w:rsidR="00547A9C" w:rsidRDefault="00547A9C" w:rsidP="00547A9C">
      <w:r>
        <w:t>II.9) Informacje dodatkowe:</w:t>
      </w:r>
    </w:p>
    <w:p w:rsidR="00547A9C" w:rsidRDefault="00547A9C" w:rsidP="00547A9C">
      <w:r>
        <w:t>SEKCJA III: INFORMACJE O CHARAKTERZE PRAWNYM, EKONOMICZNYM, FINANSOWYM I TECHNICZNYM</w:t>
      </w:r>
    </w:p>
    <w:p w:rsidR="00547A9C" w:rsidRDefault="00547A9C" w:rsidP="00547A9C">
      <w:r>
        <w:t>III.1) WARUNKI UDZIAŁU W POSTĘPOWANIU</w:t>
      </w:r>
    </w:p>
    <w:p w:rsidR="00547A9C" w:rsidRDefault="00547A9C" w:rsidP="00547A9C">
      <w:r>
        <w:lastRenderedPageBreak/>
        <w:t>III.1.1) Kompetencje lub uprawnienia do prowadzenia określonej działalności zawodowej, o ile wynika to z odrębnych przepisów</w:t>
      </w:r>
    </w:p>
    <w:p w:rsidR="00547A9C" w:rsidRDefault="00547A9C" w:rsidP="00547A9C">
      <w:r>
        <w:t>Określenie warunków: Zamawiający nie określa szczególnych wymagań w zakresie spełnienia tego warunku.</w:t>
      </w:r>
    </w:p>
    <w:p w:rsidR="00547A9C" w:rsidRDefault="00547A9C" w:rsidP="00547A9C">
      <w:r>
        <w:t>Informacje dodatkowe</w:t>
      </w:r>
    </w:p>
    <w:p w:rsidR="00547A9C" w:rsidRDefault="00547A9C" w:rsidP="00547A9C">
      <w:r>
        <w:t>III.1.2) Sytuacja finansowa lub ekonomiczna</w:t>
      </w:r>
    </w:p>
    <w:p w:rsidR="00547A9C" w:rsidRDefault="00547A9C" w:rsidP="00547A9C">
      <w:r>
        <w:t>Określenie warunków: Warunek dot. sytuacji ekonomicznej wykonawcy: Wykonawca winien wykazać, że jest ubezpieczony od odpowiedzialności cywilnej w zakresie prowadzonej działalności związanej z przedmiotem zamówienia na sumę gwarancyjną nie mniejszą niż 300 000 zł (słownie: trzysta tysięcy złotych) Warunek dot. sytuacji finansowej wykonawcy: Zamawiający nie określa szczególnych wymagań. W przypadku Wykonawców wspólnie ubiegających się o udzielenie zamówienia powyższe wymagania może spełniać jeden, kilku lub łącznie wszyscy Wykonawcy wspólnie ubiegający się o udzielenie zamówienia publicznego.</w:t>
      </w:r>
    </w:p>
    <w:p w:rsidR="00547A9C" w:rsidRDefault="00547A9C" w:rsidP="00547A9C">
      <w:r>
        <w:t>Informacje dodatkowe</w:t>
      </w:r>
    </w:p>
    <w:p w:rsidR="00547A9C" w:rsidRDefault="00547A9C" w:rsidP="00547A9C">
      <w:r>
        <w:t>III.1.3) Zdolność techniczna lub zawodowa</w:t>
      </w:r>
    </w:p>
    <w:p w:rsidR="00547A9C" w:rsidRDefault="00547A9C" w:rsidP="00547A9C">
      <w:r>
        <w:t xml:space="preserve">Określenie warunków: Wykonawca spełni warunek, jeśli wykaże, iż Wykonawca posiada stosowne doświadczenie oraz dysponuje osobami zdolnymi do wykonania zamówienia: 1. w zakresie posiadanego doświadczenia zawodowego: Wykonawca spełni warunek, jeżeli wykaże, że wykonał w okresie ostatnich 5 (pięciu) lat przed upływem terminu składania ofert, a jeżeli okres prowadzenia działalności jest krótszy w tym okresie, wraz z podaniem ich rodzaju i wartości, daty i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Przez robotę odpowiadającą swym charakterem przedmiotowi zamówienia rozumie się robotę budowlaną polegającą na: – Budowie lub modernizacji lub przebudowie drogi o powierzchni co najmniej 4000 m2 o nawierzchni z mas bitumicznych lub betonu asfaltowego. Dowodami, o których mowa, są referencje bądź inne dokumenty wystawione przez podmiot, na rzecz którego roboty budowlane były wykonywane, a jeżeli z uzasadnionej przyczyny o obiektywnym charakterze Wykonawca nie jest w stanie uzyskać tych dokumentów – inne dokumenty. Za ukończone roboty budowlane Zamawiający uważa roboty, w których obiekt budowlany został ukończony w taki sposób że stanowi on całość techniczno-użytkową dla których wystawiono Świadectwo Przejęcia lub Protokół Odbioru Końcowego lub przedstawi pisemne zobowiązanie innych podmiotów do oddania mu do dyspozycji własnego doświadczenia. Podmiot trzeci udzielając swojej wiedzy i doświadczenia musi uczestniczyć w realizacji zamówienia, gdyż z uwagi na charakter tego zasobu, nierozerwalnie związany z samym podmiotem, nie może przekazać wiedzy i doświadczenia bez zaangażowania w realizację zamówienia. W przypadku wspólnego ubiegania się dwóch lub więcej Wykonawców (np.: Konsorcjum, Spółki Cywilnej) o udzielenie niniejszego zamówienia oceniane będą wiedza i doświadczenie łącznie. UWAGA: Sposób przeliczania innej waluty w dokumentach potwierdzających spełnienie warunku posiadania doświadczenia oraz sytuacji ekonomicznej i finansowej na PLN, nastąpi wg średniego kursu NBP na dzień, w którym ukazało się ogłoszenie o niniejszym zamówieniu w Biuletynie Zamówień Publicznych. 2. w zakresie osób zdolnych do wykonania zamówienia: Wykonawca spełni warunek, jeżeli wykaże się osobami zdolnymi do wykonania zamówienia w tym w szczególności co najmniej przedstawi: a) Zamawiający wymaga, by spośród osób zaangażowanych przez Wykonawcę (lub Podwykonawcę) do wykonywania prac budowlanych i montażowych, co </w:t>
      </w:r>
      <w:r>
        <w:lastRenderedPageBreak/>
        <w:t xml:space="preserve">najmniej 5 osób było, przez cały okres realizacji zamówienia, zatrudnionych na podstawie umowy o pracę w rozumieniu przepisów Kodeksu Pracy oraz objętych ubezpieczeniem społecznym i zdrowotnym. oraz posiadał prawo do dysponowania osobami (Zamawiający dopuszcza możliwość zatrudnienia cywilnoprawnego): b) kierownika budowy, posiadającego: uprawnienia budowlane do kierowania robotami budowlanymi w zakresie dróg - w zakresie niezbędnym do wykonania przedmiotu zamówienia - lub odpowiadające im ważne uprawnienia budowlane, które zostały wydane na podstawie innych /wcześniej obowiązujących/ przepisów w tym zakresie. zgodnie z Rozporządzeniem Ministra Infrastruktury z dnia 11 września 2014 roku w sprawie samodzielnych funkcji technicznych w budownictwie (Dz. U. z 2014 roku poz. 1278 ze </w:t>
      </w:r>
      <w:proofErr w:type="spellStart"/>
      <w:r>
        <w:t>zm</w:t>
      </w:r>
      <w:proofErr w:type="spellEnd"/>
      <w:r>
        <w:t>). W przypadku legitymowania się uprawnieniami wydanymi na podstawie przepisów poprzednio obowiązujących zakres uprawnień powinien odpowiadać w/w specjalnościom. Wszystkie osoby przewidziane do realizacji zamówienia muszą biegle posługiwać się językiem polskim. W przeciwnym wypadku Wykonawca udostępni wystarczającą ilość kompetentnych tłumaczy, wykazujących znajomość języka technicznego w zakresie terminologii budowlanej, w specjalności występującej przy realizacji zamówienia.</w:t>
      </w:r>
    </w:p>
    <w:p w:rsidR="00547A9C" w:rsidRDefault="00547A9C" w:rsidP="00547A9C">
      <w:r>
        <w:t>Zamawiający wymaga od wykonawców wskazania w ofercie lub we wniosku o dopuszczenie do udziału w postępowaniu imion i nazwisk osób wykonujących czynności przy realizacji zamówienia wraz z informacją o kwalifikacjach zawodowych lub doświadczeniu tych osób: Tak</w:t>
      </w:r>
    </w:p>
    <w:p w:rsidR="00547A9C" w:rsidRDefault="00547A9C" w:rsidP="00547A9C">
      <w:r>
        <w:t>Informacje dodatkowe: W ofercie Wykonawca winien wykazać: Osoby wyznaczone przez Wykonawcę do kierowania budową: 1. kierownik budowy, posiadający: uprawnienia budowlane do kierowania robotami budowlanymi w zakresie dróg - w zakresie niezbędnym do wykonania przedmiotu zamówienia - lub odpowiadające im ważne uprawnienia budowlane, które zostały wydane na podstawie innych /wcześniej obowiązujących/ przepisów w tym zakresie. Imię i nazwisko numer uprawnień: …………………………………………………………………………………………………………………………………………………………………………………………………………………………………………………………………… Oświadczamy, iż spośród osób zaangażowanych przez Wykonawcę (lub Podwykonawcę) do wykonywania prac, co najmniej 5 osób jest, przez cały okres realizacji zamówienia, zatrudnionych na podstawie umowy o pracę w rozumieniu przepisów Kodeksu Pracy oraz objętych ubezpieczeniem społecznym i zdrowotnym.</w:t>
      </w:r>
    </w:p>
    <w:p w:rsidR="00547A9C" w:rsidRDefault="00547A9C" w:rsidP="00547A9C">
      <w:r>
        <w:t>III.2) PODSTAWY WYKLUCZENIA</w:t>
      </w:r>
    </w:p>
    <w:p w:rsidR="00547A9C" w:rsidRDefault="00547A9C" w:rsidP="00547A9C">
      <w:r>
        <w:t xml:space="preserve">III.2.1) Podstawy wykluczenia określone w art. 24 ust. 1 ustawy </w:t>
      </w:r>
      <w:proofErr w:type="spellStart"/>
      <w:r>
        <w:t>Pzp</w:t>
      </w:r>
      <w:proofErr w:type="spellEnd"/>
    </w:p>
    <w:p w:rsidR="00547A9C" w:rsidRDefault="00547A9C" w:rsidP="00547A9C">
      <w:r>
        <w:t xml:space="preserve">III.2.2) Zamawiający przewiduje wykluczenie wykonawcy na podstawie art. 24 ust. 5 ustawy </w:t>
      </w:r>
      <w:proofErr w:type="spellStart"/>
      <w:r>
        <w:t>Pzp</w:t>
      </w:r>
      <w:proofErr w:type="spellEnd"/>
      <w:r>
        <w:t xml:space="preserve"> Tak Zamawiający przewiduje następujące fakultatywne podstawy wykluczenia: Tak (podstawa wykluczenia określona w art. 24 ust. 5 pkt 1 ustawy </w:t>
      </w:r>
      <w:proofErr w:type="spellStart"/>
      <w:r>
        <w:t>Pzp</w:t>
      </w:r>
      <w:proofErr w:type="spellEnd"/>
      <w:r>
        <w:t>)</w:t>
      </w:r>
    </w:p>
    <w:p w:rsidR="00547A9C" w:rsidRDefault="00547A9C" w:rsidP="00547A9C">
      <w:r>
        <w:t xml:space="preserve">Tak (podstawa wykluczenia określona w art. 24 ust. 5 pkt 2 ustawy </w:t>
      </w:r>
      <w:proofErr w:type="spellStart"/>
      <w:r>
        <w:t>Pzp</w:t>
      </w:r>
      <w:proofErr w:type="spellEnd"/>
      <w:r>
        <w:t>)</w:t>
      </w:r>
    </w:p>
    <w:p w:rsidR="00547A9C" w:rsidRDefault="00547A9C" w:rsidP="00547A9C">
      <w:r>
        <w:t xml:space="preserve">Tak (podstawa wykluczenia określona w art. 24 ust. 5 pkt 3 ustawy </w:t>
      </w:r>
      <w:proofErr w:type="spellStart"/>
      <w:r>
        <w:t>Pzp</w:t>
      </w:r>
      <w:proofErr w:type="spellEnd"/>
      <w:r>
        <w:t>)</w:t>
      </w:r>
    </w:p>
    <w:p w:rsidR="00547A9C" w:rsidRDefault="00547A9C" w:rsidP="00547A9C">
      <w:r>
        <w:t xml:space="preserve">Tak (podstawa wykluczenia określona w art. 24 ust. 5 pkt 4 ustawy </w:t>
      </w:r>
      <w:proofErr w:type="spellStart"/>
      <w:r>
        <w:t>Pzp</w:t>
      </w:r>
      <w:proofErr w:type="spellEnd"/>
      <w:r>
        <w:t>)</w:t>
      </w:r>
    </w:p>
    <w:p w:rsidR="00547A9C" w:rsidRDefault="00547A9C" w:rsidP="00547A9C">
      <w:r>
        <w:t xml:space="preserve">Tak (podstawa wykluczenia określona w art. 24 ust. 5 pkt 5 ustawy </w:t>
      </w:r>
      <w:proofErr w:type="spellStart"/>
      <w:r>
        <w:t>Pzp</w:t>
      </w:r>
      <w:proofErr w:type="spellEnd"/>
      <w:r>
        <w:t>)</w:t>
      </w:r>
    </w:p>
    <w:p w:rsidR="00547A9C" w:rsidRDefault="00547A9C" w:rsidP="00547A9C">
      <w:r>
        <w:t xml:space="preserve">Tak (podstawa wykluczenia określona w art. 24 ust. 5 pkt 6 ustawy </w:t>
      </w:r>
      <w:proofErr w:type="spellStart"/>
      <w:r>
        <w:t>Pzp</w:t>
      </w:r>
      <w:proofErr w:type="spellEnd"/>
      <w:r>
        <w:t>)</w:t>
      </w:r>
    </w:p>
    <w:p w:rsidR="00547A9C" w:rsidRDefault="00547A9C" w:rsidP="00547A9C">
      <w:r>
        <w:t xml:space="preserve">Tak (podstawa wykluczenia określona w art. 24 ust. 5 pkt 7 ustawy </w:t>
      </w:r>
      <w:proofErr w:type="spellStart"/>
      <w:r>
        <w:t>Pzp</w:t>
      </w:r>
      <w:proofErr w:type="spellEnd"/>
      <w:r>
        <w:t>)</w:t>
      </w:r>
    </w:p>
    <w:p w:rsidR="00547A9C" w:rsidRDefault="00547A9C" w:rsidP="00547A9C">
      <w:r>
        <w:t xml:space="preserve">Tak (podstawa wykluczenia określona w art. 24 ust. 5 pkt 8 ustawy </w:t>
      </w:r>
      <w:proofErr w:type="spellStart"/>
      <w:r>
        <w:t>Pzp</w:t>
      </w:r>
      <w:proofErr w:type="spellEnd"/>
      <w:r>
        <w:t>)</w:t>
      </w:r>
    </w:p>
    <w:p w:rsidR="00547A9C" w:rsidRDefault="00547A9C" w:rsidP="00547A9C">
      <w:r>
        <w:lastRenderedPageBreak/>
        <w:t>III.3) WYKAZ OŚWIADCZEŃ SKŁADANYCH PRZEZ WYKONAWCĘ W CELU WSTĘPNEGO POTWIERDZENIA, ŻE NIE PODLEGA ON WYKLUCZENIU ORAZ SPEŁNIA WARUNKI UDZIAŁU W POSTĘPOWANIU ORAZ SPEŁNIA KRYTERIA SELEKCJI</w:t>
      </w:r>
    </w:p>
    <w:p w:rsidR="00547A9C" w:rsidRDefault="00547A9C" w:rsidP="00547A9C">
      <w:r>
        <w:t>Oświadczenie o niepodleganiu wykluczeniu oraz spełnianiu warunków udziału w postępowaniu</w:t>
      </w:r>
    </w:p>
    <w:p w:rsidR="00547A9C" w:rsidRDefault="00547A9C" w:rsidP="00547A9C">
      <w:r>
        <w:t>Tak</w:t>
      </w:r>
    </w:p>
    <w:p w:rsidR="00547A9C" w:rsidRDefault="00547A9C" w:rsidP="00547A9C">
      <w:r>
        <w:t>Oświadczenie o spełnianiu kryteriów selekcji</w:t>
      </w:r>
    </w:p>
    <w:p w:rsidR="00547A9C" w:rsidRDefault="00547A9C" w:rsidP="00547A9C">
      <w:r>
        <w:t>Nie</w:t>
      </w:r>
    </w:p>
    <w:p w:rsidR="00547A9C" w:rsidRDefault="00547A9C" w:rsidP="00547A9C">
      <w:r>
        <w:t>III.4) WYKAZ OŚWIADCZEŃ LUB DOKUMENTÓW , SKŁADANYCH PRZEZ WYKONAWCĘ W POSTĘPOWANIU NA WEZWANIE ZAMAWIAJACEGO W CELU POTWIERDZENIA OKOLICZNOŚCI, O KTÓRYCH MOWA W ART. 25 UST. 1 PKT 3 USTAWY PZP:</w:t>
      </w:r>
    </w:p>
    <w:p w:rsidR="00547A9C" w:rsidRDefault="00547A9C" w:rsidP="00547A9C">
      <w:r>
        <w:t>1 Aktualne zaświadczenie właściwego naczelnika urzędu skarbowego potwierdzającego, że Wykonawca nie zalega z opłacaniem podatków wystawione nie wcześniej niż 3 m-ce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całości wykonania decyzji właściwego organu - (załącznik Wykonawcy); 2 Aktualne zaświadczenie właściwej terenowej jednostki organizacyjnej Zakładu Ubezpieczeń Społecznych lub Kasy Rolniczego Ubezpieczenia Społecznego albo innego dokumentu, potwierdzającego, że Wykonawca nie zalega z opłacaniem składek na ubezpieczenia społeczne lub zdrowotne, - wystawione nie wcześniej niż 3 m-ce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Oświadczenia Wykonawcy o braku orzeczenia wobec niego tytułem środka zapobiegawczego zakazu ubiegania się o zamówienia publiczne; 4 Oświadczenia Wykonawcy o braku wydania prawomocnego wyroku sądu skazującego za wykroczenie na karę ograniczenia wolności lub grzywny w zakresie określonym w art. 24 ust. 5 pkt 5 i 6 ustawy; 5 Oświadczenie Wykonawcy o braku wydania wobec niego ostatecznej decyzji administracyjnej o naruszeniu obowiązków wynikających z przepisów prawa pracy, prawa ochrony środowiska lub przepisów o zabezpieczeniu społecznym w zakresie określonym w art. 24 ust. 5 pkt 7 ustawy. 6 Oświadczenie Wykonawcy o niezaleganiu z opłaceniem podatków i opłat lokalnych o których mowa w ustawie z dnia 12 stycznia 1991 r. o podatkach i opłatach lokalnych (</w:t>
      </w:r>
      <w:proofErr w:type="spellStart"/>
      <w:r>
        <w:t>t.j</w:t>
      </w:r>
      <w:proofErr w:type="spellEnd"/>
      <w:r>
        <w:t xml:space="preserve"> Dz. U. z 2016r. poz. 716 ze zm.); 7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547A9C" w:rsidRDefault="00547A9C" w:rsidP="00547A9C">
      <w:r>
        <w:t>III.5) WYKAZ OŚWIADCZEŃ LUB DOKUMENTÓW SKŁADANYCH PRZEZ WYKONAWCĘ W POSTĘPOWANIU NA WEZWANIE ZAMAWIAJACEGO W CELU POTWIERDZENIA OKOLICZNOŚCI, O KTÓRYCH MOWA W ART. 25 UST. 1 PKT 1 USTAWY PZP</w:t>
      </w:r>
    </w:p>
    <w:p w:rsidR="00547A9C" w:rsidRDefault="00547A9C" w:rsidP="00547A9C">
      <w:r>
        <w:t>III.5.1) W ZAKRESIE SPEŁNIANIA WARUNKÓW UDZIAŁU W POSTĘPOWANIU:</w:t>
      </w:r>
    </w:p>
    <w:p w:rsidR="00547A9C" w:rsidRDefault="00547A9C" w:rsidP="00547A9C">
      <w:r>
        <w:t xml:space="preserve">1 Potwierdzenie, że Wykonawca jest ubezpieczony od odpowiedzialności cywilnej w zakresie prowadzonej działalności związanej z przedmiotem zamówienia na sumę gwarancyjną określoną </w:t>
      </w:r>
      <w:r>
        <w:lastRenderedPageBreak/>
        <w:t>przez Zamawiającego (dokument Wykonawcy), Zamawiający uzna dokument za spełniający wymagania, jeżeli z dokumentu wynika, iż składka za ubezpieczenie została opłacona, a w przypadku gdy nie będzie to wynikać z treści dokumentu – należy dołączyć potwierdzenie dokonania opłaty składki za ubezpieczenie (potwierdzony przez bank lub operatora pocztowego odcinek polecenia dokonania przelewu lub wydruk przelewu elektronicznego). W przypadku składek na ubezpieczenie których termin płatności został oznaczony w ratach – należy dołączyć potwierdzenie opłaty rat, których termin płatności został oznaczony przed upływem terminu składania ofert. 2 Wykaz robót budowlanych, wykonanych nie wcześniej niż w okresie ostatnich 5 (pięciu) lat przed upływem terminu składania ofert, a jeżeli okres prowadzenia działalności jest krótszy - w tym okresie wraz z podaniem ich rodzaju, wartości, daty i miejsca wykonania i podmiotów, na rzecz których roboty te zostały wykonane, z załączeniem dowodów określających czy te roboty budowlane zostały wykonane należycie, w szczególności informacji o tym czy roboty te zostały wykonane zgodnie z przepisami prawa budowlanego i prawidłowo ukończone – (wg. wzoru przedstawionego przez Zamawiającego na dalszym etapie postępowania) UWAGA: Dowodami , o których mowa powyżej są: referencje bądź inne dokumenty wystawione przez podmiot, na rzecz którego roboty budowlane były wykonane, a jeżeli z uzasadnionej przyczyny o obiektywnym charakterze Wykonawca nie jest w stanie uzyskać tych dokumentów – inne dokumenty. 3 Wykaz osób, skierowanych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wzoru przedstawionego przez Zamawiającego na dalszym etapie postępowania).</w:t>
      </w:r>
    </w:p>
    <w:p w:rsidR="00547A9C" w:rsidRDefault="00547A9C" w:rsidP="00547A9C">
      <w:r>
        <w:t>III.5.2) W ZAKRESIE KRYTERIÓW SELEKCJI:</w:t>
      </w:r>
    </w:p>
    <w:p w:rsidR="00547A9C" w:rsidRDefault="00547A9C" w:rsidP="00547A9C">
      <w:r>
        <w:t>III.6) WYKAZ OŚWIADCZEŃ LUB DOKUMENTÓW SKŁADANYCH PRZEZ WYKONAWCĘ W POSTĘPOWANIU NA WEZWANIE ZAMAWIAJACEGO W CELU POTWIERDZENIA OKOLICZNOŚCI, O KTÓRYCH MOWA W ART. 25 UST. 1 PKT 2 USTAWY PZP</w:t>
      </w:r>
    </w:p>
    <w:p w:rsidR="00547A9C" w:rsidRDefault="00547A9C" w:rsidP="00547A9C">
      <w:r>
        <w:t>III.7) INNE DOKUMENTY NIE WYMIENIONE W pkt III.3) - III.6)</w:t>
      </w:r>
    </w:p>
    <w:p w:rsidR="00547A9C" w:rsidRDefault="00547A9C" w:rsidP="00547A9C">
      <w:r>
        <w:t>Na ofertę składa się: a) wypełniony formularz oferty (oryginał) wraz z kosztorysem ofertowym; b) pełnomocnictwo (oryginał lub poświadczona kopia) do reprezentowania Wykonawcy w postępowaniu i złożenia oferty, jeżeli oferta nie została podpisana przez osoby upoważnione do tych czynności w dokumentach rejestracyjnych lub w przypadku oferty składanej przez Wykonawców występujących wspólnie, pełnomocnictwo dla osoby podpisującej w ich imieniu ofertę (oryginał lub poświadczona kopia ) - załącznik Wykonawcy, c) oświadczenia potwierdzające wstępne spełnianie przez Wykonawców warunków udziału w postępowaniu, zgodnie ze wzorem oświadczenia stanowiącym załącznik Nr 4 i załącznik Nr 5 d) kserokopia dokumentu potwierdzającego wniesienie wadium - załącznik Wykonawcy.</w:t>
      </w:r>
    </w:p>
    <w:p w:rsidR="00547A9C" w:rsidRDefault="00547A9C" w:rsidP="00547A9C">
      <w:r>
        <w:t>SEKCJA IV: PROCEDURA</w:t>
      </w:r>
    </w:p>
    <w:p w:rsidR="00547A9C" w:rsidRDefault="00547A9C" w:rsidP="00547A9C">
      <w:r>
        <w:t>IV.1) OPIS</w:t>
      </w:r>
    </w:p>
    <w:p w:rsidR="00547A9C" w:rsidRDefault="00547A9C" w:rsidP="00547A9C">
      <w:r>
        <w:t>IV.1.1) Tryb udzielenia zamówienia: Przetarg nieograniczony</w:t>
      </w:r>
    </w:p>
    <w:p w:rsidR="00547A9C" w:rsidRDefault="00547A9C" w:rsidP="00547A9C">
      <w:r>
        <w:t>IV.1.2) Zamawiający żąda wniesienia wadium:</w:t>
      </w:r>
    </w:p>
    <w:p w:rsidR="00547A9C" w:rsidRDefault="00547A9C" w:rsidP="00547A9C">
      <w:r>
        <w:t>Tak</w:t>
      </w:r>
    </w:p>
    <w:p w:rsidR="00547A9C" w:rsidRDefault="00547A9C" w:rsidP="00547A9C">
      <w:r>
        <w:t>Informacja na temat wadium</w:t>
      </w:r>
    </w:p>
    <w:p w:rsidR="00547A9C" w:rsidRDefault="00547A9C" w:rsidP="00547A9C">
      <w:r>
        <w:lastRenderedPageBreak/>
        <w:t>1 Każda składana oferta musi być zabezpieczona wadium w wysokości: 3000,00 zł (słownie: trzy tysiące złotych) 2 Wadium wnosi się przed upływem terminu składania ofert. 3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art.6 b ust.5 pkt.2 ustawy z dnia 9 listopada 2000 r. o utworzeniu Polskiej Agencji Rozwoju Przedsiębiorczości /</w:t>
      </w:r>
      <w:proofErr w:type="spellStart"/>
      <w:r>
        <w:t>t.j</w:t>
      </w:r>
      <w:proofErr w:type="spellEnd"/>
      <w:r>
        <w:t xml:space="preserve">. Dz. U. z 2016 r. poz. 359/ 4 Wadium wnoszone w formie pieniężnej należy wnieść przelewem na konto zamawiającego: Nr konta: 27 9210 0008 0056 4834 2000 0030 Zaleca się załączyć do oferty kserokopię dowodu przelewu potwierdzającego wniesienie wadium z dopiskiem: wadium na: Przebudowę drogi gminnej Nr 130815W w miejscowościach Ryczyska, Zwola i Zwola Poduchowna. 5 Za skuteczne wniesienie wadium w pieniądzu Zamawiający uważa wadium, które w oznaczonym terminie znajdzie się na rachunku bankowym Zamawiającego, tj. do dnia 10.08.2017r. do godz. 9:45. 6 Wadium złożone w innej formie niż pieniężnej, należy złożyć /w formie oryginału/ w pokoju nr 12 tutejszego Urzędu Gminy w Miastkowie Kościelnym przed upływem terminu składania ofert a kserokopię dokumentu załączyć do oferty. 7 W przypadku składania przez Wykonawcę wadium w formie innej niż w pieniądzu, z treści dokumentu (np. gwarancji ubezpieczeniowej) winno wynikać, bezwarunkowe, na pierwsze pisemne żądanie Zamawiającego w terminie związania ofertą, zobowiązanie Gwaranta do wypłaty Zamawiającemu pełnej kwoty wadium w okolicznościach określonych art. 46 ust 4a i 5 ustawy </w:t>
      </w:r>
      <w:proofErr w:type="spellStart"/>
      <w:r>
        <w:t>Pzp</w:t>
      </w:r>
      <w:proofErr w:type="spellEnd"/>
      <w:r>
        <w:t xml:space="preserve">. 8 Wadium musi obejmować termin związania ofertą. 9 Brak wniesienia wadium, skutkować będzie odrzuceniem oferty Wykonawcy z postępowania na podstawie art. 89 ust. 1 pkt 7b ustawy </w:t>
      </w:r>
      <w:proofErr w:type="spellStart"/>
      <w:r>
        <w:t>Pzp</w:t>
      </w:r>
      <w:proofErr w:type="spellEnd"/>
      <w:r>
        <w:t>. 10 Zamawiający zwróci wadium wszystkim Wykonawcom niezwłocznie po wyborze najkorzystniejszej oferty lub unieważnieniu postępowania, z wyjątkiem Wykonawcy, którego oferta została wybrana jako najkorzystniejsza, z zastrzeżeniem pkt. 8.13. 11 Wykonawcy, którego oferta została wybrana jako najkorzystniejsza, Zamawiający zwraca wadium niezwłocznie po zawarciu umowy w sprawie zamówienia publicznego. 12 Zamawiający żąda ponownego wniesienia wadium przez Wykonawcę, któremu zwrócono wadium na podstawie pkt 8.10, jeżeli w wyniku rozstrzygnięcia odwołania jego oferta została wybrana jako najkorzystniejsza. Wykonawca wnosi wadium w terminie określonym przez Zamawiającego. 13 Jeżeli wadium zostało wniesione w pieniądzu, Zamawiający zwraca je wraz z odsetkami wynikającymi z umowy rachunku bankowego, na którym było ono przechowywane, pomniejszone o koszty prowadzenia rachunku bankowego oraz prowizji bankowej za przelew pieniędzy na rachunek bankowy wskazany przez Wykonawcę. 14 Zamawiający zwróci niezwłocznie wadium, na wniosek wykonawcy, który wycofał ofertę przed upływem terminu składania ofert. 15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16 Zamawiający zatrzymuje ponadto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547A9C" w:rsidRDefault="00547A9C" w:rsidP="00547A9C"/>
    <w:p w:rsidR="00547A9C" w:rsidRDefault="00547A9C" w:rsidP="00547A9C">
      <w:r>
        <w:t>IV.1.3) Przewiduje się udzielenie zaliczek na poczet wykonania zamówienia:</w:t>
      </w:r>
    </w:p>
    <w:p w:rsidR="00547A9C" w:rsidRDefault="00547A9C" w:rsidP="00547A9C">
      <w:r>
        <w:lastRenderedPageBreak/>
        <w:t>Nie</w:t>
      </w:r>
    </w:p>
    <w:p w:rsidR="00547A9C" w:rsidRDefault="00547A9C" w:rsidP="00547A9C">
      <w:r>
        <w:t>Należy podać informacje na temat udzielania zaliczek:</w:t>
      </w:r>
    </w:p>
    <w:p w:rsidR="00547A9C" w:rsidRDefault="00547A9C" w:rsidP="00547A9C"/>
    <w:p w:rsidR="00547A9C" w:rsidRDefault="00547A9C" w:rsidP="00547A9C">
      <w:r>
        <w:t>IV.1.4) Wymaga się złożenia ofert w postaci katalogów elektronicznych lub dołączenia do ofert katalogów elektronicznych:</w:t>
      </w:r>
    </w:p>
    <w:p w:rsidR="00547A9C" w:rsidRDefault="00547A9C" w:rsidP="00547A9C">
      <w:r>
        <w:t>Nie</w:t>
      </w:r>
    </w:p>
    <w:p w:rsidR="00547A9C" w:rsidRDefault="00547A9C" w:rsidP="00547A9C">
      <w:r>
        <w:t>Dopuszcza się złożenie ofert w postaci katalogów elektronicznych lub dołączenia do ofert katalogów elektronicznych:</w:t>
      </w:r>
    </w:p>
    <w:p w:rsidR="00547A9C" w:rsidRDefault="00547A9C" w:rsidP="00547A9C">
      <w:r>
        <w:t>Nie</w:t>
      </w:r>
    </w:p>
    <w:p w:rsidR="00547A9C" w:rsidRDefault="00547A9C" w:rsidP="00547A9C">
      <w:r>
        <w:t>Informacje dodatkowe:</w:t>
      </w:r>
    </w:p>
    <w:p w:rsidR="00547A9C" w:rsidRDefault="00547A9C" w:rsidP="00547A9C"/>
    <w:p w:rsidR="00547A9C" w:rsidRDefault="00547A9C" w:rsidP="00547A9C">
      <w:r>
        <w:t>IV.1.5.) Wymaga się złożenia oferty wariantowej:</w:t>
      </w:r>
    </w:p>
    <w:p w:rsidR="00547A9C" w:rsidRDefault="00547A9C" w:rsidP="00547A9C"/>
    <w:p w:rsidR="00547A9C" w:rsidRDefault="00547A9C" w:rsidP="00547A9C">
      <w:r>
        <w:t>Dopuszcza się złożenie oferty wariantowej</w:t>
      </w:r>
    </w:p>
    <w:p w:rsidR="00547A9C" w:rsidRDefault="00547A9C" w:rsidP="00547A9C"/>
    <w:p w:rsidR="00547A9C" w:rsidRDefault="00547A9C" w:rsidP="00547A9C">
      <w:r>
        <w:t>Złożenie oferty wariantowej dopuszcza się tylko z jednoczesnym złożeniem oferty zasadniczej:</w:t>
      </w:r>
    </w:p>
    <w:p w:rsidR="00547A9C" w:rsidRDefault="00547A9C" w:rsidP="00547A9C"/>
    <w:p w:rsidR="00547A9C" w:rsidRDefault="00547A9C" w:rsidP="00547A9C">
      <w:r>
        <w:t>IV.1.6) Przewidywana liczba wykonawców, którzy zostaną zaproszeni do udziału w postępowaniu</w:t>
      </w:r>
    </w:p>
    <w:p w:rsidR="00547A9C" w:rsidRDefault="00547A9C" w:rsidP="00547A9C">
      <w:r>
        <w:t>(przetarg ograniczony, negocjacje z ogłoszeniem, dialog konkurencyjny, partnerstwo innowacyjne)</w:t>
      </w:r>
    </w:p>
    <w:p w:rsidR="00547A9C" w:rsidRDefault="00547A9C" w:rsidP="00547A9C">
      <w:r>
        <w:t xml:space="preserve">Liczba wykonawców  </w:t>
      </w:r>
    </w:p>
    <w:p w:rsidR="00547A9C" w:rsidRDefault="00547A9C" w:rsidP="00547A9C">
      <w:r>
        <w:t>Przewidywana minimalna liczba wykonawców</w:t>
      </w:r>
    </w:p>
    <w:p w:rsidR="00547A9C" w:rsidRDefault="00547A9C" w:rsidP="00547A9C">
      <w:r>
        <w:t xml:space="preserve">Maksymalna liczba wykonawców  </w:t>
      </w:r>
    </w:p>
    <w:p w:rsidR="00547A9C" w:rsidRDefault="00547A9C" w:rsidP="00547A9C">
      <w:r>
        <w:t>Kryteria selekcji wykonawców:</w:t>
      </w:r>
    </w:p>
    <w:p w:rsidR="00547A9C" w:rsidRDefault="00547A9C" w:rsidP="00547A9C"/>
    <w:p w:rsidR="00547A9C" w:rsidRDefault="00547A9C" w:rsidP="00547A9C">
      <w:r>
        <w:t>IV.1.7) Informacje na temat umowy ramowej lub dynamicznego systemu zakupów:</w:t>
      </w:r>
    </w:p>
    <w:p w:rsidR="00547A9C" w:rsidRDefault="00547A9C" w:rsidP="00547A9C">
      <w:r>
        <w:t>Umowa ramowa będzie zawarta:</w:t>
      </w:r>
    </w:p>
    <w:p w:rsidR="00547A9C" w:rsidRDefault="00547A9C" w:rsidP="00547A9C"/>
    <w:p w:rsidR="00547A9C" w:rsidRDefault="00547A9C" w:rsidP="00547A9C">
      <w:r>
        <w:t>Czy przewiduje się ograniczenie liczby uczestników umowy ramowej:</w:t>
      </w:r>
    </w:p>
    <w:p w:rsidR="00547A9C" w:rsidRDefault="00547A9C" w:rsidP="00547A9C"/>
    <w:p w:rsidR="00547A9C" w:rsidRDefault="00547A9C" w:rsidP="00547A9C">
      <w:r>
        <w:t>Przewidziana maksymalna liczba uczestników umowy ramowej:</w:t>
      </w:r>
    </w:p>
    <w:p w:rsidR="00547A9C" w:rsidRDefault="00547A9C" w:rsidP="00547A9C"/>
    <w:p w:rsidR="00547A9C" w:rsidRDefault="00547A9C" w:rsidP="00547A9C">
      <w:r>
        <w:t>Informacje dodatkowe:</w:t>
      </w:r>
    </w:p>
    <w:p w:rsidR="00547A9C" w:rsidRDefault="00547A9C" w:rsidP="00547A9C"/>
    <w:p w:rsidR="00547A9C" w:rsidRDefault="00547A9C" w:rsidP="00547A9C">
      <w:r>
        <w:t>Zamówienie obejmuje ustanowienie dynamicznego systemu zakupów:</w:t>
      </w:r>
    </w:p>
    <w:p w:rsidR="00547A9C" w:rsidRDefault="00547A9C" w:rsidP="00547A9C"/>
    <w:p w:rsidR="00547A9C" w:rsidRDefault="00547A9C" w:rsidP="00547A9C">
      <w:r>
        <w:t>Adres strony internetowej, na której będą zamieszczone dodatkowe informacje dotyczące dynamicznego systemu zakupów:</w:t>
      </w:r>
    </w:p>
    <w:p w:rsidR="00547A9C" w:rsidRDefault="00547A9C" w:rsidP="00547A9C"/>
    <w:p w:rsidR="00547A9C" w:rsidRDefault="00547A9C" w:rsidP="00547A9C">
      <w:r>
        <w:t>Informacje dodatkowe:</w:t>
      </w:r>
    </w:p>
    <w:p w:rsidR="00547A9C" w:rsidRDefault="00547A9C" w:rsidP="00547A9C"/>
    <w:p w:rsidR="00547A9C" w:rsidRDefault="00547A9C" w:rsidP="00547A9C">
      <w:r>
        <w:t>W ramach umowy ramowej/dynamicznego systemu zakupów dopuszcza się złożenie ofert w formie katalogów elektronicznych:</w:t>
      </w:r>
    </w:p>
    <w:p w:rsidR="00547A9C" w:rsidRDefault="00547A9C" w:rsidP="00547A9C"/>
    <w:p w:rsidR="00547A9C" w:rsidRDefault="00547A9C" w:rsidP="00547A9C">
      <w:r>
        <w:t>Przewiduje się pobranie ze złożonych katalogów elektronicznych informacji potrzebnych do sporządzenia ofert w ramach umowy ramowej/dynamicznego systemu zakupów:</w:t>
      </w:r>
    </w:p>
    <w:p w:rsidR="00547A9C" w:rsidRDefault="00547A9C" w:rsidP="00547A9C"/>
    <w:p w:rsidR="00547A9C" w:rsidRDefault="00547A9C" w:rsidP="00547A9C">
      <w:r>
        <w:t>IV.1.8) Aukcja elektroniczna</w:t>
      </w:r>
    </w:p>
    <w:p w:rsidR="00547A9C" w:rsidRDefault="00547A9C" w:rsidP="00547A9C">
      <w:r>
        <w:t>Przewidziane jest przeprowadzenie aukcji elektronicznej (przetarg nieograniczony, przetarg ograniczony, negocjacje z ogłoszeniem) Nie</w:t>
      </w:r>
    </w:p>
    <w:p w:rsidR="00547A9C" w:rsidRDefault="00547A9C" w:rsidP="00547A9C">
      <w:r>
        <w:t>Należy podać adres strony internetowej, na której aukcja będzie prowadzona:</w:t>
      </w:r>
    </w:p>
    <w:p w:rsidR="00547A9C" w:rsidRDefault="00547A9C" w:rsidP="00547A9C"/>
    <w:p w:rsidR="00547A9C" w:rsidRDefault="00547A9C" w:rsidP="00547A9C">
      <w:r>
        <w:t>Należy wskazać elementy, których wartości będą przedmiotem aukcji elektronicznej:</w:t>
      </w:r>
    </w:p>
    <w:p w:rsidR="00547A9C" w:rsidRDefault="00547A9C" w:rsidP="00547A9C">
      <w:r>
        <w:t>Przewiduje się ograniczenia co do przedstawionych wartości, wynikające z opisu przedmiotu zamówienia:</w:t>
      </w:r>
    </w:p>
    <w:p w:rsidR="00547A9C" w:rsidRDefault="00547A9C" w:rsidP="00547A9C"/>
    <w:p w:rsidR="00547A9C" w:rsidRDefault="00547A9C" w:rsidP="00547A9C">
      <w:r>
        <w:t>Należy podać, które informacje zostaną udostępnione wykonawcom w trakcie aukcji elektronicznej oraz jaki będzie termin ich udostępnienia:</w:t>
      </w:r>
    </w:p>
    <w:p w:rsidR="00547A9C" w:rsidRDefault="00547A9C" w:rsidP="00547A9C">
      <w:r>
        <w:t>Informacje dotyczące przebiegu aukcji elektronicznej:</w:t>
      </w:r>
    </w:p>
    <w:p w:rsidR="00547A9C" w:rsidRDefault="00547A9C" w:rsidP="00547A9C">
      <w:r>
        <w:t>Jaki jest przewidziany sposób postępowania w toku aukcji elektronicznej i jakie będą warunki, na jakich wykonawcy będą mogli licytować (minimalne wysokości postąpień):</w:t>
      </w:r>
    </w:p>
    <w:p w:rsidR="00547A9C" w:rsidRDefault="00547A9C" w:rsidP="00547A9C">
      <w:r>
        <w:t>Informacje dotyczące wykorzystywanego sprzętu elektronicznego, rozwiązań i specyfikacji technicznych w zakresie połączeń:</w:t>
      </w:r>
    </w:p>
    <w:p w:rsidR="00547A9C" w:rsidRDefault="00547A9C" w:rsidP="00547A9C">
      <w:r>
        <w:t>Wymagania dotyczące rejestracji i identyfikacji wykonawców w aukcji elektronicznej:</w:t>
      </w:r>
    </w:p>
    <w:p w:rsidR="00547A9C" w:rsidRDefault="00547A9C" w:rsidP="00547A9C">
      <w:r>
        <w:t>Informacje o liczbie etapów aukcji elektronicznej i czasie ich trwania:</w:t>
      </w:r>
    </w:p>
    <w:p w:rsidR="00547A9C" w:rsidRDefault="00547A9C" w:rsidP="00547A9C"/>
    <w:p w:rsidR="00547A9C" w:rsidRDefault="00547A9C" w:rsidP="00547A9C">
      <w:r>
        <w:t>Czas trwania:</w:t>
      </w:r>
    </w:p>
    <w:p w:rsidR="00547A9C" w:rsidRDefault="00547A9C" w:rsidP="00547A9C"/>
    <w:p w:rsidR="00547A9C" w:rsidRDefault="00547A9C" w:rsidP="00547A9C">
      <w:r>
        <w:t>Czy wykonawcy, którzy nie złożyli nowych postąpień, zostaną zakwalifikowani do następnego etapu:</w:t>
      </w:r>
    </w:p>
    <w:p w:rsidR="00547A9C" w:rsidRDefault="00547A9C" w:rsidP="00547A9C">
      <w:r>
        <w:t>Warunki zamknięcia aukcji elektronicznej:</w:t>
      </w:r>
    </w:p>
    <w:p w:rsidR="00547A9C" w:rsidRDefault="00547A9C" w:rsidP="00547A9C"/>
    <w:p w:rsidR="00547A9C" w:rsidRDefault="00547A9C" w:rsidP="00547A9C">
      <w:r>
        <w:t>IV.2) KRYTERIA OCENY OFERT</w:t>
      </w:r>
    </w:p>
    <w:p w:rsidR="00547A9C" w:rsidRDefault="00547A9C" w:rsidP="00547A9C">
      <w:r>
        <w:t>IV.2.1) Kryteria oceny ofert:</w:t>
      </w:r>
    </w:p>
    <w:p w:rsidR="00547A9C" w:rsidRDefault="00547A9C" w:rsidP="00547A9C">
      <w:r>
        <w:t>IV.2.2) Kryteria</w:t>
      </w:r>
    </w:p>
    <w:p w:rsidR="00547A9C" w:rsidRDefault="00547A9C" w:rsidP="00547A9C">
      <w:r>
        <w:t>Kryteria</w:t>
      </w:r>
      <w:r>
        <w:tab/>
        <w:t>Znaczenie</w:t>
      </w:r>
    </w:p>
    <w:p w:rsidR="00547A9C" w:rsidRDefault="00547A9C" w:rsidP="00547A9C">
      <w:r>
        <w:t>cena</w:t>
      </w:r>
      <w:r>
        <w:tab/>
        <w:t>60,00</w:t>
      </w:r>
    </w:p>
    <w:p w:rsidR="00547A9C" w:rsidRDefault="00547A9C" w:rsidP="00547A9C">
      <w:r>
        <w:t>gwarancja i rękojmia</w:t>
      </w:r>
      <w:r>
        <w:tab/>
        <w:t>40,00</w:t>
      </w:r>
    </w:p>
    <w:p w:rsidR="00547A9C" w:rsidRDefault="00547A9C" w:rsidP="00547A9C"/>
    <w:p w:rsidR="00547A9C" w:rsidRDefault="00547A9C" w:rsidP="00547A9C">
      <w:r>
        <w:t xml:space="preserve">IV.2.3) Zastosowanie procedury, o której mowa w art. 24aa ust. 1 ustawy </w:t>
      </w:r>
      <w:proofErr w:type="spellStart"/>
      <w:r>
        <w:t>Pzp</w:t>
      </w:r>
      <w:proofErr w:type="spellEnd"/>
      <w:r>
        <w:t xml:space="preserve"> (przetarg nieograniczony)</w:t>
      </w:r>
    </w:p>
    <w:p w:rsidR="00547A9C" w:rsidRDefault="00547A9C" w:rsidP="00547A9C">
      <w:r>
        <w:t>Tak</w:t>
      </w:r>
    </w:p>
    <w:p w:rsidR="00547A9C" w:rsidRDefault="00547A9C" w:rsidP="00547A9C">
      <w:r>
        <w:t>IV.3) Negocjacje z ogłoszeniem, dialog konkurencyjny, partnerstwo innowacyjne</w:t>
      </w:r>
    </w:p>
    <w:p w:rsidR="00547A9C" w:rsidRDefault="00547A9C" w:rsidP="00547A9C">
      <w:r>
        <w:t>IV.3.1) Informacje na temat negocjacji z ogłoszeniem</w:t>
      </w:r>
    </w:p>
    <w:p w:rsidR="00547A9C" w:rsidRDefault="00547A9C" w:rsidP="00547A9C">
      <w:r>
        <w:t>Minimalne wymagania, które muszą spełniać wszystkie oferty:</w:t>
      </w:r>
    </w:p>
    <w:p w:rsidR="00547A9C" w:rsidRDefault="00547A9C" w:rsidP="00547A9C"/>
    <w:p w:rsidR="00547A9C" w:rsidRDefault="00547A9C" w:rsidP="00547A9C">
      <w:r>
        <w:t>Przewidziane jest zastrzeżenie prawa do udzielenia zamówienia na podstawie ofert wstępnych bez przeprowadzenia negocjacji</w:t>
      </w:r>
    </w:p>
    <w:p w:rsidR="00547A9C" w:rsidRDefault="00547A9C" w:rsidP="00547A9C">
      <w:r>
        <w:t>Przewidziany jest podział negocjacji na etapy w celu ograniczenia liczby ofert:</w:t>
      </w:r>
    </w:p>
    <w:p w:rsidR="00547A9C" w:rsidRDefault="00547A9C" w:rsidP="00547A9C">
      <w:r>
        <w:t>Należy podać informacje na temat etapów negocjacji (w tym liczbę etapów):</w:t>
      </w:r>
    </w:p>
    <w:p w:rsidR="00547A9C" w:rsidRDefault="00547A9C" w:rsidP="00547A9C"/>
    <w:p w:rsidR="00547A9C" w:rsidRDefault="00547A9C" w:rsidP="00547A9C">
      <w:r>
        <w:t>Informacje dodatkowe</w:t>
      </w:r>
    </w:p>
    <w:p w:rsidR="00547A9C" w:rsidRDefault="00547A9C" w:rsidP="00547A9C"/>
    <w:p w:rsidR="00547A9C" w:rsidRDefault="00547A9C" w:rsidP="00547A9C"/>
    <w:p w:rsidR="00547A9C" w:rsidRDefault="00547A9C" w:rsidP="00547A9C">
      <w:r>
        <w:t>IV.3.2) Informacje na temat dialogu konkurencyjnego</w:t>
      </w:r>
    </w:p>
    <w:p w:rsidR="00547A9C" w:rsidRDefault="00547A9C" w:rsidP="00547A9C">
      <w:r>
        <w:t>Opis potrzeb i wymagań zamawiającego lub informacja o sposobie uzyskania tego opisu:</w:t>
      </w:r>
    </w:p>
    <w:p w:rsidR="00547A9C" w:rsidRDefault="00547A9C" w:rsidP="00547A9C"/>
    <w:p w:rsidR="00547A9C" w:rsidRDefault="00547A9C" w:rsidP="00547A9C">
      <w:r>
        <w:t>Informacja o wysokości nagród dla wykonawców, którzy podczas dialogu konkurencyjnego przedstawili rozwiązania stanowiące podstawę do składania ofert, jeżeli zamawiający przewiduje nagrody:</w:t>
      </w:r>
    </w:p>
    <w:p w:rsidR="00547A9C" w:rsidRDefault="00547A9C" w:rsidP="00547A9C"/>
    <w:p w:rsidR="00547A9C" w:rsidRDefault="00547A9C" w:rsidP="00547A9C">
      <w:r>
        <w:t>Wstępny harmonogram postępowania:</w:t>
      </w:r>
    </w:p>
    <w:p w:rsidR="00547A9C" w:rsidRDefault="00547A9C" w:rsidP="00547A9C"/>
    <w:p w:rsidR="00547A9C" w:rsidRDefault="00547A9C" w:rsidP="00547A9C">
      <w:r>
        <w:t>Podział dialogu na etapy w celu ograniczenia liczby rozwiązań:</w:t>
      </w:r>
    </w:p>
    <w:p w:rsidR="00547A9C" w:rsidRDefault="00547A9C" w:rsidP="00547A9C">
      <w:r>
        <w:t>Należy podać informacje na temat etapów dialogu:</w:t>
      </w:r>
    </w:p>
    <w:p w:rsidR="00547A9C" w:rsidRDefault="00547A9C" w:rsidP="00547A9C"/>
    <w:p w:rsidR="00547A9C" w:rsidRDefault="00547A9C" w:rsidP="00547A9C"/>
    <w:p w:rsidR="00547A9C" w:rsidRDefault="00547A9C" w:rsidP="00547A9C">
      <w:r>
        <w:t>Informacje dodatkowe:</w:t>
      </w:r>
    </w:p>
    <w:p w:rsidR="00547A9C" w:rsidRDefault="00547A9C" w:rsidP="00547A9C"/>
    <w:p w:rsidR="00547A9C" w:rsidRDefault="00547A9C" w:rsidP="00547A9C">
      <w:r>
        <w:t>IV.3.3) Informacje na temat partnerstwa innowacyjnego</w:t>
      </w:r>
    </w:p>
    <w:p w:rsidR="00547A9C" w:rsidRDefault="00547A9C" w:rsidP="00547A9C">
      <w:r>
        <w:t>Elementy opisu przedmiotu zamówienia definiujące minimalne wymagania, którym muszą odpowiadać wszystkie oferty:</w:t>
      </w:r>
    </w:p>
    <w:p w:rsidR="00547A9C" w:rsidRDefault="00547A9C" w:rsidP="00547A9C"/>
    <w:p w:rsidR="00547A9C" w:rsidRDefault="00547A9C" w:rsidP="00547A9C">
      <w:r>
        <w:t>Podział negocjacji na etapy w celu ograniczeniu liczby ofert podlegających negocjacjom poprzez zastosowanie kryteriów oceny ofert wskazanych w specyfikacji istotnych warunków zamówienia:</w:t>
      </w:r>
    </w:p>
    <w:p w:rsidR="00547A9C" w:rsidRDefault="00547A9C" w:rsidP="00547A9C"/>
    <w:p w:rsidR="00547A9C" w:rsidRDefault="00547A9C" w:rsidP="00547A9C">
      <w:r>
        <w:t>Informacje dodatkowe:</w:t>
      </w:r>
    </w:p>
    <w:p w:rsidR="00547A9C" w:rsidRDefault="00547A9C" w:rsidP="00547A9C"/>
    <w:p w:rsidR="00547A9C" w:rsidRDefault="00547A9C" w:rsidP="00547A9C">
      <w:r>
        <w:t>IV.4) Licytacja elektroniczna</w:t>
      </w:r>
    </w:p>
    <w:p w:rsidR="00547A9C" w:rsidRDefault="00547A9C" w:rsidP="00547A9C">
      <w:r>
        <w:t>Adres strony internetowej, na której będzie prowadzona licytacja elektroniczna:</w:t>
      </w:r>
    </w:p>
    <w:p w:rsidR="00547A9C" w:rsidRDefault="00547A9C" w:rsidP="00547A9C">
      <w:r>
        <w:t>Adres strony internetowej, na której jest dostępny opis przedmiotu zamówienia w licytacji elektronicznej:</w:t>
      </w:r>
    </w:p>
    <w:p w:rsidR="00547A9C" w:rsidRDefault="00547A9C" w:rsidP="00547A9C">
      <w:r>
        <w:t>Wymagania dotyczące rejestracji i identyfikacji wykonawców w licytacji elektronicznej, w tym wymagania techniczne urządzeń informatycznych:</w:t>
      </w:r>
    </w:p>
    <w:p w:rsidR="00547A9C" w:rsidRDefault="00547A9C" w:rsidP="00547A9C">
      <w:r>
        <w:t>Sposób postępowania w toku licytacji elektronicznej, w tym określenie minimalnych wysokości postąpień:</w:t>
      </w:r>
    </w:p>
    <w:p w:rsidR="00547A9C" w:rsidRDefault="00547A9C" w:rsidP="00547A9C">
      <w:r>
        <w:t>Informacje o liczbie etapów licytacji elektronicznej i czasie ich trwania:</w:t>
      </w:r>
    </w:p>
    <w:p w:rsidR="00547A9C" w:rsidRDefault="00547A9C" w:rsidP="00547A9C">
      <w:r>
        <w:t>Czas trwania:</w:t>
      </w:r>
    </w:p>
    <w:p w:rsidR="00547A9C" w:rsidRDefault="00547A9C" w:rsidP="00547A9C"/>
    <w:p w:rsidR="00547A9C" w:rsidRDefault="00547A9C" w:rsidP="00547A9C">
      <w:r>
        <w:t>Wykonawcy, którzy nie złożyli nowych postąpień, zostaną zakwalifikowani do następnego etapu:</w:t>
      </w:r>
    </w:p>
    <w:p w:rsidR="00547A9C" w:rsidRDefault="00547A9C" w:rsidP="00547A9C">
      <w:r>
        <w:t>Termin składania wniosków o dopuszczenie do udziału w licytacji elektronicznej:</w:t>
      </w:r>
    </w:p>
    <w:p w:rsidR="00547A9C" w:rsidRDefault="00547A9C" w:rsidP="00547A9C">
      <w:r>
        <w:t>Data: godzina:</w:t>
      </w:r>
    </w:p>
    <w:p w:rsidR="00547A9C" w:rsidRDefault="00547A9C" w:rsidP="00547A9C">
      <w:r>
        <w:t>Termin otwarcia licytacji elektronicznej:</w:t>
      </w:r>
    </w:p>
    <w:p w:rsidR="00547A9C" w:rsidRDefault="00547A9C" w:rsidP="00547A9C">
      <w:r>
        <w:lastRenderedPageBreak/>
        <w:t>Termin i warunki zamknięcia licytacji elektronicznej:</w:t>
      </w:r>
    </w:p>
    <w:p w:rsidR="00547A9C" w:rsidRDefault="00547A9C" w:rsidP="00547A9C"/>
    <w:p w:rsidR="00547A9C" w:rsidRDefault="00547A9C" w:rsidP="00547A9C">
      <w:r>
        <w:t>Istotne dla stron postanowienia, które zostaną wprowadzone do treści zawieranej umowy w sprawie zamówienia publicznego, albo ogólne warunki umowy, albo wzór umowy:</w:t>
      </w:r>
    </w:p>
    <w:p w:rsidR="00547A9C" w:rsidRDefault="00547A9C" w:rsidP="00547A9C"/>
    <w:p w:rsidR="00547A9C" w:rsidRDefault="00547A9C" w:rsidP="00547A9C">
      <w:r>
        <w:t>Wymagania dotyczące zabezpieczenia należytego wykonania umowy:</w:t>
      </w:r>
    </w:p>
    <w:p w:rsidR="00547A9C" w:rsidRDefault="00547A9C" w:rsidP="00547A9C"/>
    <w:p w:rsidR="00547A9C" w:rsidRDefault="00547A9C" w:rsidP="00547A9C">
      <w:r>
        <w:t>Informacje dodatkowe:</w:t>
      </w:r>
    </w:p>
    <w:p w:rsidR="00547A9C" w:rsidRDefault="00547A9C" w:rsidP="00547A9C">
      <w:r>
        <w:t>IV.5) ZMIANA UMOWY</w:t>
      </w:r>
    </w:p>
    <w:p w:rsidR="00547A9C" w:rsidRDefault="00547A9C" w:rsidP="00547A9C">
      <w:r>
        <w:t>Przewiduje się istotne zmiany postanowień zawartej umowy w stosunku do treści oferty, na podstawie której dokonano wyboru wykonawcy: Nie</w:t>
      </w:r>
    </w:p>
    <w:p w:rsidR="00547A9C" w:rsidRDefault="00547A9C" w:rsidP="00547A9C">
      <w:r>
        <w:t>Należy wskazać zakres, charakter zmian oraz warunki wprowadzenia zmian:</w:t>
      </w:r>
    </w:p>
    <w:p w:rsidR="00547A9C" w:rsidRDefault="00547A9C" w:rsidP="00547A9C">
      <w:r>
        <w:t xml:space="preserve">Zakazuje się zmian postanowień umowy w stosunku do treści oferty, na podstawie której dokonano wyboru Wykonawcy, chyba że zmiana będzie dotyczyła następujących postanowień umowy: 1. Zmiany wymaganego terminu zakończenia realizacji przedmiotu umowy: 1) Zmiany spowodowane warunkami atmosferycznymi, w szczególności: a) Klęski żywiołowe; b) Skrajnie niekorzystne warunki atmosferyczne uniemożliwiające prowadzenie robót budowlanych, realizację usług lub dostarczenie przedmiotu dostawy w tym przeprowadzanie prób i sprawdzeń, dokonywania odbiorów; 2) Zmiany będące następstwem okoliczności leżących po stronie Zamawiającego, w szczególności: a) Wstrzymanie realizacji umowy przez Zamawiającego nie wynikające z winy Wykonawcy; b) Przestojów lub opóźnień zawinionych przez Zamawiającego. 3) W przypadku zaistnienia, po zawarciu umowy, przypadku siły wyższej, przez którą, na potrzeby niniejszego warunku rozumieć należy zdarzenie zewnętrzne wobec łączącej Strony więzi prawnej: a) O charakterze niezależnym od Stron, b) Którego Strony nie mogły przewidzieć przed zawarciem Umowy, c) Którego nie można uniknąć ani któremu Strony nie mogły zapobiec przy zachowaniu należytej staranności, d) Której nie można przypisać drugiej Stronie. 4) Zmiany będące następstwem innych okoliczności: a) Wstrzymanie robót przez Inspektora Nadzoru z przyczyn nie leżących po stronie Wykonawcy; 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 2. Inne zmiany: 1) zmiany osób przy pomocy których Wykonawca realizuje Umowę – wskazanych w Ofercie Wykonawcy (śmierć, choroba, ustania stosunku pracy, inne zdarzenia losowe lub inne przyczyny niezależne od Wykonawcy). Przedmiotowa zmiana jest możliwa pod warunkiem zaproponowania innych osób, spełniających na dzień składania ofert, warunki określone przez Zamawiającego w SIWZ; 2) wystąpienia konieczności zmian osób przy pomocy których Wykonawca realizuje Umowę,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Zamawiającego. 3) zmiany związane ze zmianą powszechnie obowiązujących przepisów prawa, w zakresie mającym wpływ na realizację Przedmiotu Umowy. 4) zmiana Wykonawcy, któremu Zamawiający udzielił zamówienia, którego ma zastąpić nowy Wykonawca: w wyniku połączenia, podziału, przekształcenia, upadłości, restrukturyzacji lub nabycia dotychczasowego Wykonawcy lub </w:t>
      </w:r>
      <w:r>
        <w:lastRenderedPageBreak/>
        <w:t xml:space="preserve">jego przedsiębiorstwa, o ile nowy Wykonawca spełnia warunki udziału w postępowaniu, nie zachodzą wobec niego podstawy wykluczenia oraz nie pociąga to za sobą innych istotnych zmian umowy. 3. Stosownie do treści art. 142 ust. 5 </w:t>
      </w:r>
      <w:proofErr w:type="spellStart"/>
      <w:r>
        <w:t>Pzp</w:t>
      </w:r>
      <w:proofErr w:type="spellEnd"/>
      <w:r>
        <w:t xml:space="preserve"> przewiduje się możliwość zmiany wysokości wynagrodzenia należnego Wykonawcy, w przypadku zmiany: a) stawki podatku od towarów u usług, b) wysokości minimalnego wynagrodzenia za pracę ustalonego na podstawie art. 2 ust. 3-5 ustawy z dnia 10 października 2002r. o minimalnym wynagrodzeniu za pracę, c) zasad podlegania ubezpieczeniom społecznym lub ubezpieczeniu zdrowotnemu lub wysokości stawki składki na ubezpieczenia społeczne lub zdrowotne, jeżeli zmiany te będą miały wpływ na koszty wykonania zamówienia przez Wykonawcę – wprowadzenie zmiany wymaga złożenia przez Wykonawcę: - wniosku o dokonanie zmiany, - szczegółowego uzasadnienia wpływu zmian, o których mowa w lit. a-c, na koszty wykonania zamówienia przez Wykonawcę, zawierającego w szczególności kalkulację uwzględniającą, zależnie od zakresu zmian: kosztorys przedstawiający proponowane ceny jednostkowe, liczbę pracowników zatrudnionych do realizacji zamówienia, wskazanie liczby pracowników objętych ubezpieczeniami społecznymi lub ubezpieczeniem zdrowotnym, - dokumentu potwierdzającego objęcie podatkiem od towarów i usług dostaw lub usług świadczonych przez Wykonawcę w związku z realizacją zamówienia; Wprowadzone zmiany wynagrodzenia do umowy będą obowiązywały od pierwszego dnia miesiąca następującego po zawarciu aneksu (wysokość wynagrodzenia Wykonawcy nie podlega zmianie, jeżeli zmiana wskaźników określonych w art. 142 ust. 5 </w:t>
      </w:r>
      <w:proofErr w:type="spellStart"/>
      <w:r>
        <w:t>Pzp</w:t>
      </w:r>
      <w:proofErr w:type="spellEnd"/>
      <w:r>
        <w:t xml:space="preserve"> zostanie wprowadzona aktami prawa opublikowanymi na dzień wszczęcia postępowania o udzielenie zamówienia publicznego). Zmiany postanowień zawartej umowy wymagają dla swej ważności formy pisemnej.</w:t>
      </w:r>
    </w:p>
    <w:p w:rsidR="00547A9C" w:rsidRDefault="00547A9C" w:rsidP="00547A9C">
      <w:r>
        <w:t>IV.6) INFORMACJE ADMINISTRACYJNE</w:t>
      </w:r>
    </w:p>
    <w:p w:rsidR="00547A9C" w:rsidRDefault="00547A9C" w:rsidP="00547A9C"/>
    <w:p w:rsidR="00547A9C" w:rsidRDefault="00547A9C" w:rsidP="00547A9C">
      <w:r>
        <w:t>IV.6.1) Sposób udostępniania informacji o charakterze poufnym (jeżeli dotyczy):</w:t>
      </w:r>
    </w:p>
    <w:p w:rsidR="00547A9C" w:rsidRDefault="00547A9C" w:rsidP="00547A9C"/>
    <w:p w:rsidR="00547A9C" w:rsidRDefault="00547A9C" w:rsidP="00547A9C">
      <w:r>
        <w:t>Środki służące ochronie informacji o charakterze poufnym</w:t>
      </w:r>
    </w:p>
    <w:p w:rsidR="00547A9C" w:rsidRDefault="00547A9C" w:rsidP="00547A9C">
      <w:r>
        <w:t>Wszelkie informacje stanowiące tajemnicę przedsiębiorstwa w rozumieniu przepisów art. 11 ust.4 ustawy z 16 kwietnia 1993 r. o zwalczaniu nieuczciwej konkurencji (</w:t>
      </w:r>
      <w:proofErr w:type="spellStart"/>
      <w:r>
        <w:t>t.j</w:t>
      </w:r>
      <w:proofErr w:type="spellEnd"/>
      <w:r>
        <w:t>. Dz.U. z 2003r. nr 153 poz. 1503 ze zm. ), co do których Wykonawca zastrzega, że nie mogą być udostępnione oraz wykazał, iż zastrzeżone informacje stanowią tajemnicę przedsiębiorstwa muszą być opatrzone klauzulą: „Nie udostępniać innym Wykonawcom”. Informacje stanowią tajemnicę przedsiębiorstwa w rozumieniu art. 11, ust. 4 Ustawy o zwalczaniu nieuczciwej konkurencji”. Wykonawca nie może zastrzec informacji, o których mowa w art. 86 ust. 4 ustawy Prawo Zamówień Publicznych.</w:t>
      </w:r>
    </w:p>
    <w:p w:rsidR="00547A9C" w:rsidRDefault="00547A9C" w:rsidP="00547A9C">
      <w:r>
        <w:t>IV.6.2) Termin składania ofert lub wniosków o dopuszczenie do udziału w postępowaniu:</w:t>
      </w:r>
    </w:p>
    <w:p w:rsidR="00547A9C" w:rsidRDefault="00547A9C" w:rsidP="00547A9C">
      <w:r>
        <w:t>Data: 2017-08-10, godzina: 09:45,</w:t>
      </w:r>
    </w:p>
    <w:p w:rsidR="00547A9C" w:rsidRDefault="00547A9C" w:rsidP="00547A9C">
      <w:r>
        <w:t>Skrócenie terminu składania wniosków, ze względu na pilną potrzebę udzielenia zamówienia (przetarg nieograniczony, przetarg ograniczony, negocjacje z ogłoszeniem):</w:t>
      </w:r>
    </w:p>
    <w:p w:rsidR="00547A9C" w:rsidRDefault="00547A9C" w:rsidP="00547A9C">
      <w:r>
        <w:t>Nie</w:t>
      </w:r>
    </w:p>
    <w:p w:rsidR="00547A9C" w:rsidRDefault="00547A9C" w:rsidP="00547A9C">
      <w:r>
        <w:t>Wskazać powody:</w:t>
      </w:r>
    </w:p>
    <w:p w:rsidR="00547A9C" w:rsidRDefault="00547A9C" w:rsidP="00547A9C"/>
    <w:p w:rsidR="00547A9C" w:rsidRDefault="00547A9C" w:rsidP="00547A9C">
      <w:r>
        <w:t>Język lub języki, w jakich mogą być sporządzane oferty lub wnioski o dopuszczenie do udziału w postępowaniu</w:t>
      </w:r>
    </w:p>
    <w:p w:rsidR="00547A9C" w:rsidRDefault="00547A9C" w:rsidP="00547A9C">
      <w:r>
        <w:lastRenderedPageBreak/>
        <w:t>&gt; Język polski</w:t>
      </w:r>
    </w:p>
    <w:p w:rsidR="00547A9C" w:rsidRDefault="00547A9C" w:rsidP="00547A9C">
      <w:r>
        <w:t>IV.6.3) Termin związania ofertą: do: okres w dniach: 30 (od ostatecznego terminu składania ofert)</w:t>
      </w:r>
    </w:p>
    <w:p w:rsidR="00547A9C" w:rsidRDefault="00547A9C" w:rsidP="00547A9C">
      <w: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Nie</w:t>
      </w:r>
    </w:p>
    <w:p w:rsidR="00547A9C" w:rsidRDefault="00547A9C" w:rsidP="00547A9C">
      <w: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Nie</w:t>
      </w:r>
    </w:p>
    <w:p w:rsidR="00547A9C" w:rsidRDefault="00547A9C" w:rsidP="00547A9C">
      <w:r>
        <w:t>IV.6.6) Informacje dodatkowe:</w:t>
      </w:r>
    </w:p>
    <w:p w:rsidR="00547A9C" w:rsidRDefault="00547A9C" w:rsidP="00547A9C">
      <w:r>
        <w:t>ZAŁĄCZNIK I - INFORMACJE DOTYCZĄCE OFERT CZĘŚCIOWYCH</w:t>
      </w:r>
    </w:p>
    <w:p w:rsidR="00547A9C" w:rsidRDefault="00547A9C" w:rsidP="00547A9C"/>
    <w:p w:rsidR="00547A9C" w:rsidRDefault="00547A9C" w:rsidP="00547A9C"/>
    <w:p w:rsidR="00547A9C" w:rsidRDefault="00547A9C" w:rsidP="00547A9C"/>
    <w:p w:rsidR="00547A9C" w:rsidRDefault="00547A9C" w:rsidP="00547A9C"/>
    <w:p w:rsidR="00547A9C" w:rsidRDefault="00547A9C" w:rsidP="00547A9C"/>
    <w:p w:rsidR="002B7D90" w:rsidRDefault="002B7D90"/>
    <w:sectPr w:rsidR="002B7D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35"/>
    <w:rsid w:val="002B7D90"/>
    <w:rsid w:val="00547A9C"/>
    <w:rsid w:val="00D856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33747-7DC6-4C96-9E2F-6CFB3542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47A9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47A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5480</Words>
  <Characters>32883</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Ulrich-Juś</dc:creator>
  <cp:keywords/>
  <dc:description/>
  <cp:lastModifiedBy>Wioletta Ulrich-Juś</cp:lastModifiedBy>
  <cp:revision>2</cp:revision>
  <cp:lastPrinted>2017-07-27T09:26:00Z</cp:lastPrinted>
  <dcterms:created xsi:type="dcterms:W3CDTF">2017-07-27T09:26:00Z</dcterms:created>
  <dcterms:modified xsi:type="dcterms:W3CDTF">2017-07-27T09:34:00Z</dcterms:modified>
</cp:coreProperties>
</file>