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6E" w:rsidRDefault="00897F80" w:rsidP="00897F80">
      <w:pPr>
        <w:spacing w:after="0" w:line="240" w:lineRule="auto"/>
        <w:jc w:val="right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noProof/>
          <w:sz w:val="45"/>
          <w:szCs w:val="45"/>
          <w:lang w:eastAsia="pl-PL"/>
        </w:rPr>
        <w:drawing>
          <wp:anchor distT="0" distB="0" distL="114300" distR="114300" simplePos="0" relativeHeight="251658240" behindDoc="0" locked="0" layoutInCell="1" allowOverlap="1" wp14:anchorId="499DA85F" wp14:editId="40511728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2638425" cy="11049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</w:t>
      </w:r>
      <w:r w:rsidR="00DB086E" w:rsidRPr="008832D0">
        <w:rPr>
          <w:noProof/>
          <w:lang w:eastAsia="pl-PL"/>
        </w:rPr>
        <w:drawing>
          <wp:inline distT="0" distB="0" distL="0" distR="0" wp14:anchorId="62BC9B4E" wp14:editId="789EFBDD">
            <wp:extent cx="1152525" cy="1209675"/>
            <wp:effectExtent l="0" t="0" r="9525" b="9525"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m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E" w:rsidRDefault="00DB086E" w:rsidP="00DB086E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   </w:t>
      </w:r>
    </w:p>
    <w:p w:rsidR="00241C99" w:rsidRPr="00241C99" w:rsidRDefault="00241C99" w:rsidP="00DB086E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DB086E" w:rsidRPr="00A246EB" w:rsidRDefault="00DB086E" w:rsidP="00897F80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pl-PL"/>
        </w:rPr>
      </w:pPr>
    </w:p>
    <w:p w:rsidR="00C12537" w:rsidRPr="00A246EB" w:rsidRDefault="00C12537" w:rsidP="00897F80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pl-PL"/>
        </w:rPr>
      </w:pPr>
    </w:p>
    <w:p w:rsidR="00A250C0" w:rsidRDefault="00A250C0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Termomodernizacja budynku świetlicy wiejskiej w </w:t>
      </w:r>
      <w:proofErr w:type="spellStart"/>
      <w:r>
        <w:rPr>
          <w:rFonts w:ascii="Georgia" w:eastAsia="Times New Roman" w:hAnsi="Georgia" w:cs="Arial"/>
          <w:b/>
          <w:sz w:val="52"/>
          <w:szCs w:val="52"/>
          <w:lang w:eastAsia="pl-PL"/>
        </w:rPr>
        <w:t>Zabruzdach</w:t>
      </w:r>
      <w:proofErr w:type="spellEnd"/>
      <w:r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 w Gminie Miastków Kościelny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dofinansowana przez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Wojewódzki Fundusz Ochrony Środowiska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i Gospodarki Wodnej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 Warszawie,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 formie pożyczki </w:t>
      </w:r>
    </w:p>
    <w:p w:rsidR="00897F80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 kwocie </w:t>
      </w:r>
      <w:r w:rsidR="00A250C0">
        <w:rPr>
          <w:rFonts w:ascii="Georgia" w:eastAsia="Times New Roman" w:hAnsi="Georgia" w:cs="Arial"/>
          <w:b/>
          <w:sz w:val="52"/>
          <w:szCs w:val="52"/>
          <w:lang w:eastAsia="pl-PL"/>
        </w:rPr>
        <w:t>121 644,54</w:t>
      </w: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 zł</w:t>
      </w:r>
    </w:p>
    <w:p w:rsidR="00241C99" w:rsidRPr="006B46FE" w:rsidRDefault="00241C99" w:rsidP="00897F80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</w:p>
    <w:p w:rsidR="00CA1C6E" w:rsidRDefault="00CA1C6E" w:rsidP="00897F8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pl-PL"/>
        </w:rPr>
      </w:pPr>
    </w:p>
    <w:p w:rsidR="00CA1C6E" w:rsidRDefault="00CA1C6E" w:rsidP="00241C99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pl-PL"/>
        </w:rPr>
      </w:pPr>
    </w:p>
    <w:p w:rsidR="00241C99" w:rsidRPr="00A246EB" w:rsidRDefault="006C6956" w:rsidP="00241C99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pl-PL"/>
        </w:rPr>
      </w:pPr>
      <w:r w:rsidRPr="00A246EB">
        <w:rPr>
          <w:rFonts w:ascii="Georgia" w:eastAsia="Times New Roman" w:hAnsi="Georgia" w:cs="Arial"/>
          <w:sz w:val="28"/>
          <w:szCs w:val="28"/>
          <w:lang w:eastAsia="pl-PL"/>
        </w:rPr>
        <w:t>.</w:t>
      </w:r>
      <w:r w:rsidR="00897F80" w:rsidRPr="00A246EB">
        <w:rPr>
          <w:rFonts w:ascii="Georgia" w:eastAsia="Times New Roman" w:hAnsi="Georgia" w:cs="Arial"/>
          <w:sz w:val="28"/>
          <w:szCs w:val="28"/>
          <w:lang w:eastAsia="pl-PL"/>
        </w:rPr>
        <w:t xml:space="preserve"> </w:t>
      </w:r>
    </w:p>
    <w:p w:rsidR="00A257C3" w:rsidRPr="00A246EB" w:rsidRDefault="00945EA6" w:rsidP="00C12537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</w:p>
    <w:sectPr w:rsidR="00A257C3" w:rsidRPr="00A2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E"/>
    <w:rsid w:val="00033906"/>
    <w:rsid w:val="00117ED3"/>
    <w:rsid w:val="00151A61"/>
    <w:rsid w:val="001D344F"/>
    <w:rsid w:val="00241C99"/>
    <w:rsid w:val="00501806"/>
    <w:rsid w:val="00530854"/>
    <w:rsid w:val="006B46FE"/>
    <w:rsid w:val="006C6956"/>
    <w:rsid w:val="00840CDB"/>
    <w:rsid w:val="00897F80"/>
    <w:rsid w:val="00945EA6"/>
    <w:rsid w:val="00996961"/>
    <w:rsid w:val="00A246EB"/>
    <w:rsid w:val="00A250C0"/>
    <w:rsid w:val="00AF61B3"/>
    <w:rsid w:val="00C12537"/>
    <w:rsid w:val="00CA1C6E"/>
    <w:rsid w:val="00D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FAB2-3410-487C-A9AD-AC966CA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Wioletta Ulrich-Juś</cp:lastModifiedBy>
  <cp:revision>9</cp:revision>
  <cp:lastPrinted>2018-02-15T10:27:00Z</cp:lastPrinted>
  <dcterms:created xsi:type="dcterms:W3CDTF">2015-12-14T11:39:00Z</dcterms:created>
  <dcterms:modified xsi:type="dcterms:W3CDTF">2018-02-15T10:27:00Z</dcterms:modified>
</cp:coreProperties>
</file>