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Wójta Gminy Miastków Kościelny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8 maja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9B0431" w:rsidRPr="00F61ABF">
        <w:rPr>
          <w:sz w:val="28"/>
          <w:szCs w:val="28"/>
          <w:lang w:val="en-US"/>
        </w:rPr>
        <w:t xml:space="preserve"/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Wójt Gminy Miastków Kościelny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 xml:space="preserve">informac</w:t>
      </w:r>
      <w:r w:rsidR="002C6A81" w:rsidRPr="00F61ABF">
        <w:rPr>
          <w:sz w:val="28"/>
          <w:szCs w:val="28"/>
          <w:lang w:val="en-US"/>
        </w:rPr>
        <w:t xml:space="preserve">ję o </w:t>
      </w:r>
      <w:r w:rsidR="00ED171A" w:rsidRPr="00F61ABF">
        <w:rPr>
          <w:sz w:val="28"/>
          <w:szCs w:val="28"/>
          <w:lang w:val="en-US"/>
        </w:rPr>
        <w:t xml:space="preserve">numerach oraz granicach obwodów głosowania, wyznaczonych siedzibach obwodowych komisji wyborczych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 xml:space="preserve">do Parlamentu Europejskiego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 xml:space="preserve">9 czerwca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Miastków Kościelny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Publiczna Szkoła Podstawowa w Miastkowie Kościelnym, ul. Szkolna 8,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Brzegi, Zasiadały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Budynek należący do Gminy Miastków Kościelny, Brzegi 124,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Oziemkówka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Oziemkówka 26A,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Zabruzdy, Zabruzdy-Kolonia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Zabruzdy 37,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Zwola, Zwola Poduchowna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Publiczna Szkoła Podstawowa w Zwoli, Zwola 45,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Zgórze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Publiczna Szkoła Podstawowa w Zgórzu, Zgórze 30,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Kujawy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Kujawach, Kujawy 43,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Przykory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Przykorach, Przykory 31,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Stary Miastków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Starym Miastkowie, Stary Miastków 79,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Kruszówka, Wola Miastkowska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Woli Miastkowskiej, Wola Miastkowska 25A,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Glinki, Ryczyska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Ryczyskach, Ryczyska 17A, 08-420 Miastków Kościelny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 xml:space="preserve">do Komisarza Wyborczego w Siedlcach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 xml:space="preserve">do Wójta Gminy Miastków Kościelny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lastRenderedPageBreak/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Wójt Gminy Miastków Kościelny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Jerzy JAROŃ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74</cp:revision>
  <cp:lastPrinted>2016-11-15T08:29:00Z</cp:lastPrinted>
  <dcterms:created xsi:type="dcterms:W3CDTF">2016-11-16T15:43:00Z</dcterms:created>
  <dcterms:modified xsi:type="dcterms:W3CDTF">2024-04-24T09:27:00Z</dcterms:modified>
  <dc:description/>
  <dc:identifier/>
  <dc:language/>
</cp:coreProperties>
</file>