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50502E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2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1300C6" w:rsidRDefault="0050502E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02E">
        <w:rPr>
          <w:rFonts w:ascii="Georgia" w:hAnsi="Georgia"/>
          <w:b/>
          <w:sz w:val="28"/>
          <w:szCs w:val="28"/>
        </w:rPr>
        <w:t xml:space="preserve">Modernizację oświetlenia ulicznego </w:t>
      </w:r>
      <w:r>
        <w:rPr>
          <w:rFonts w:ascii="Georgia" w:hAnsi="Georgia"/>
          <w:b/>
          <w:sz w:val="28"/>
          <w:szCs w:val="28"/>
        </w:rPr>
        <w:br/>
      </w:r>
      <w:r w:rsidRPr="0050502E">
        <w:rPr>
          <w:rFonts w:ascii="Georgia" w:hAnsi="Georgia"/>
          <w:b/>
          <w:sz w:val="28"/>
          <w:szCs w:val="28"/>
        </w:rPr>
        <w:t>w Gminie Miastków Kościelny</w:t>
      </w: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031C2B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02E"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oświetlenia ulicznego w Gminie Miastków Kościelny</w:t>
      </w:r>
    </w:p>
    <w:p w:rsidR="0050502E" w:rsidRPr="001300C6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787D97" w:rsidRPr="00787D9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05440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FD7502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Zapłata wynagrodzenia nastąpi ze środków budżetowych 2016 roku</w:t>
            </w:r>
            <w:r w:rsidR="00722EB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do kwoty </w:t>
            </w:r>
            <w:r w:rsidR="0050502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200</w:t>
            </w:r>
            <w:r w:rsidR="00722EB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 000 tyś złotych</w:t>
            </w:r>
          </w:p>
          <w:p w:rsidR="00722EB9" w:rsidRPr="0027184A" w:rsidRDefault="00A67A35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722EB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Pozostała część wynagrodzenia nastąpi ze środków budżetowych 2017r. do dnia 05.01.2017r.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</w:t>
      </w:r>
      <w:bookmarkStart w:id="15" w:name="_GoBack"/>
      <w:bookmarkEnd w:id="15"/>
      <w:r w:rsidRPr="001300C6">
        <w:rPr>
          <w:rFonts w:ascii="Georgia" w:hAnsi="Georgia"/>
          <w:bCs/>
          <w:sz w:val="22"/>
          <w:szCs w:val="22"/>
        </w:rPr>
        <w:t xml:space="preserve">udzielamy </w:t>
      </w:r>
      <w:r w:rsidR="00A67A35">
        <w:rPr>
          <w:rFonts w:ascii="Georgia" w:hAnsi="Georgia"/>
          <w:bCs/>
          <w:sz w:val="22"/>
          <w:szCs w:val="22"/>
        </w:rPr>
        <w:t>…………..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>
        <w:rPr>
          <w:rFonts w:ascii="Georgia" w:hAnsi="Georgia"/>
          <w:sz w:val="22"/>
          <w:szCs w:val="22"/>
        </w:rPr>
        <w:lastRenderedPageBreak/>
        <w:t>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F3F90"/>
    <w:rsid w:val="001300C6"/>
    <w:rsid w:val="001D6C38"/>
    <w:rsid w:val="002D7C28"/>
    <w:rsid w:val="004541AE"/>
    <w:rsid w:val="004B17AA"/>
    <w:rsid w:val="0050502E"/>
    <w:rsid w:val="006038D0"/>
    <w:rsid w:val="00722EB9"/>
    <w:rsid w:val="00787D97"/>
    <w:rsid w:val="00822704"/>
    <w:rsid w:val="008E186C"/>
    <w:rsid w:val="009D78F2"/>
    <w:rsid w:val="00A67A35"/>
    <w:rsid w:val="00AB194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18</cp:revision>
  <cp:lastPrinted>2015-09-16T08:49:00Z</cp:lastPrinted>
  <dcterms:created xsi:type="dcterms:W3CDTF">2015-07-29T06:55:00Z</dcterms:created>
  <dcterms:modified xsi:type="dcterms:W3CDTF">2016-08-31T11:58:00Z</dcterms:modified>
</cp:coreProperties>
</file>